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D26" w:rsidRDefault="00A41132">
      <w:pPr>
        <w:pStyle w:val="Title"/>
      </w:pPr>
      <w:r>
        <w:t>Assignment 3</w:t>
      </w:r>
    </w:p>
    <w:p w:rsidR="00195D26" w:rsidRDefault="00A41132">
      <w:pPr>
        <w:pStyle w:val="Author"/>
        <w:rPr>
          <w:rFonts w:hint="eastAsia"/>
          <w:lang w:eastAsia="zh-CN"/>
        </w:rPr>
      </w:pPr>
      <w:r>
        <w:t>Terry Liu</w:t>
      </w:r>
      <w:r w:rsidR="00833476">
        <w:t xml:space="preserve"> </w:t>
      </w:r>
      <w:r w:rsidR="00833476">
        <w:rPr>
          <w:rFonts w:hint="eastAsia"/>
          <w:lang w:eastAsia="zh-CN"/>
        </w:rPr>
        <w:t>刘骏杰</w:t>
      </w:r>
      <w:r w:rsidR="00833476">
        <w:rPr>
          <w:rFonts w:hint="eastAsia"/>
          <w:lang w:eastAsia="zh-CN"/>
        </w:rPr>
        <w:t xml:space="preserve"> </w:t>
      </w:r>
      <w:r w:rsidR="00833476">
        <w:rPr>
          <w:lang w:eastAsia="zh-CN"/>
        </w:rPr>
        <w:t>1630005038</w:t>
      </w:r>
      <w:bookmarkStart w:id="0" w:name="_GoBack"/>
      <w:bookmarkEnd w:id="0"/>
    </w:p>
    <w:p w:rsidR="00195D26" w:rsidRDefault="00A41132">
      <w:pPr>
        <w:pStyle w:val="Heading2"/>
      </w:pPr>
      <w:bookmarkStart w:id="1" w:name="question-one"/>
      <w:bookmarkEnd w:id="1"/>
      <w:r>
        <w:t>Question One</w:t>
      </w:r>
    </w:p>
    <w:p w:rsidR="00195D26" w:rsidRDefault="00A41132">
      <w:pPr>
        <w:pStyle w:val="FirstParagraph"/>
      </w:pPr>
      <w:r>
        <w:t xml:space="preserve">The datat file </w:t>
      </w:r>
      <w:r>
        <w:rPr>
          <w:b/>
        </w:rPr>
        <w:t>Real-Estate.txt</w:t>
      </w:r>
      <w:r>
        <w:t xml:space="preserve"> </w:t>
      </w:r>
      <w:r>
        <w:t>contains information on the homes sold in the Denver area during the yea 2003. The variables in this data file are as follows: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5081"/>
      </w:tblGrid>
      <w:tr w:rsidR="00195D2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5D26" w:rsidRDefault="00A411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5D26" w:rsidRDefault="00A41132">
            <w:pPr>
              <w:pStyle w:val="Compact"/>
            </w:pPr>
            <w:r>
              <w:t>Representation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Selling price in $1000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Bedrooms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Number of bedrooms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Size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Size of the home in square feet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Pool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Swimming Pool(1=Yes,0=No)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Distance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Distance from the home to the center of the city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Township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Township NO.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Garage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Garage attached(1=Yes,0=No)</w:t>
            </w:r>
          </w:p>
        </w:tc>
      </w:tr>
      <w:tr w:rsidR="00195D26"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Baths</w:t>
            </w:r>
          </w:p>
        </w:tc>
        <w:tc>
          <w:tcPr>
            <w:tcW w:w="0" w:type="auto"/>
          </w:tcPr>
          <w:p w:rsidR="00195D26" w:rsidRDefault="00A41132">
            <w:pPr>
              <w:pStyle w:val="Compact"/>
            </w:pPr>
            <w:r>
              <w:t>Number of bathrooms</w:t>
            </w:r>
          </w:p>
        </w:tc>
      </w:tr>
    </w:tbl>
    <w:p w:rsidR="00195D26" w:rsidRDefault="00A41132">
      <w:pPr>
        <w:pStyle w:val="Heading3"/>
      </w:pPr>
      <w:bookmarkStart w:id="2" w:name="part-a"/>
      <w:bookmarkEnd w:id="2"/>
      <w:r>
        <w:t>Part A</w:t>
      </w:r>
    </w:p>
    <w:p w:rsidR="00195D26" w:rsidRDefault="00A41132">
      <w:pPr>
        <w:pStyle w:val="FirstParagraph"/>
      </w:pPr>
      <w:r>
        <w:t>Give a plot of selling price agaignst distance from the home to the center of</w:t>
      </w:r>
      <w:r>
        <w:t xml:space="preserve"> the city. Does there seem to be a relationship between the two variables? If so, is the relationship direct or inverse ?</w:t>
      </w:r>
    </w:p>
    <w:p w:rsidR="00195D26" w:rsidRDefault="00A41132">
      <w:pPr>
        <w:pStyle w:val="Heading3"/>
      </w:pPr>
      <w:bookmarkStart w:id="3" w:name="answer"/>
      <w:bookmarkEnd w:id="3"/>
      <w:r>
        <w:t>Answer:</w:t>
      </w:r>
    </w:p>
    <w:p w:rsidR="00195D26" w:rsidRDefault="00A41132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"Real-Estate.txt"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(data1)</w:t>
      </w:r>
    </w:p>
    <w:p w:rsidR="00195D26" w:rsidRDefault="00A41132">
      <w:pPr>
        <w:pStyle w:val="SourceCode"/>
      </w:pPr>
      <w:r>
        <w:rPr>
          <w:rStyle w:val="VerbatimChar"/>
        </w:rPr>
        <w:t xml:space="preserve">## [1] "Price"    "Bedrooms" "Size"     "Pool"     "Distance" </w:t>
      </w:r>
      <w:r>
        <w:rPr>
          <w:rStyle w:val="VerbatimChar"/>
        </w:rPr>
        <w:t>"Township"</w:t>
      </w:r>
      <w:r>
        <w:br/>
      </w:r>
      <w:r>
        <w:rPr>
          <w:rStyle w:val="VerbatimChar"/>
        </w:rPr>
        <w:t>## [7] "Garage"   "Baths"</w:t>
      </w:r>
    </w:p>
    <w:p w:rsidR="00195D26" w:rsidRDefault="00A41132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Distance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We can have the conclusion that there is negative relationship between distance and the selling prze.</w:t>
      </w:r>
    </w:p>
    <w:p w:rsidR="00195D26" w:rsidRDefault="00A41132">
      <w:pPr>
        <w:pStyle w:val="Heading3"/>
      </w:pPr>
      <w:bookmarkStart w:id="4" w:name="part-b"/>
      <w:bookmarkEnd w:id="4"/>
      <w:r>
        <w:t>Part B</w:t>
      </w:r>
    </w:p>
    <w:p w:rsidR="00195D26" w:rsidRDefault="00A41132">
      <w:pPr>
        <w:pStyle w:val="FirstParagraph"/>
      </w:pPr>
      <w:r>
        <w:t>Plot a histogram for selling price. Comment on the shape of the distribution.</w:t>
      </w:r>
    </w:p>
    <w:p w:rsidR="00195D26" w:rsidRDefault="00A41132">
      <w:pPr>
        <w:pStyle w:val="SourceCode"/>
      </w:pPr>
      <w:r>
        <w:rPr>
          <w:rStyle w:val="KeywordTok"/>
        </w:rPr>
        <w:t>hist.default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'Price'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SourceCode"/>
      </w:pPr>
      <w:r>
        <w:rPr>
          <w:rStyle w:val="NormalTok"/>
        </w:rPr>
        <w:t>skewness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(na.rm) </w:t>
      </w:r>
      <w:r>
        <w:br/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:rsidR="00195D26" w:rsidRDefault="00A41132">
      <w:pPr>
        <w:pStyle w:val="SourceCode"/>
      </w:pPr>
      <w:r>
        <w:rPr>
          <w:rStyle w:val="VerbatimChar"/>
        </w:rPr>
        <w:t>## [1] 0.4605562</w:t>
      </w:r>
    </w:p>
    <w:p w:rsidR="00195D26" w:rsidRDefault="00A41132">
      <w:pPr>
        <w:pStyle w:val="FirstParagraph"/>
      </w:pPr>
      <w:r>
        <w:t xml:space="preserve">We can get the skewness of these data (Selling Price) is equals to </w:t>
      </w:r>
      <m:oMath>
        <m:r>
          <w:rPr>
            <w:rFonts w:ascii="Cambria Math" w:hAnsi="Cambria Math"/>
          </w:rPr>
          <m:t>0.4605562</m:t>
        </m:r>
      </m:oMath>
      <w:r>
        <w:t>, so, it</w:t>
      </w:r>
      <w:r>
        <w:t xml:space="preserve"> is Positive Skew.</w:t>
      </w:r>
    </w:p>
    <w:p w:rsidR="00195D26" w:rsidRDefault="00A41132">
      <w:pPr>
        <w:pStyle w:val="Heading3"/>
      </w:pPr>
      <w:bookmarkStart w:id="5" w:name="part-c"/>
      <w:bookmarkEnd w:id="5"/>
      <w:r>
        <w:lastRenderedPageBreak/>
        <w:t>Part C</w:t>
      </w:r>
    </w:p>
    <w:p w:rsidR="00195D26" w:rsidRDefault="00A41132">
      <w:pPr>
        <w:pStyle w:val="FirstParagraph"/>
      </w:pPr>
      <w:r>
        <w:t>Create a side-by-side box plots to compare the distribution of selling price for homes with an attached garage and homes without a garage. Comment on what you observe.</w:t>
      </w:r>
    </w:p>
    <w:p w:rsidR="00195D26" w:rsidRDefault="00A41132">
      <w:pPr>
        <w:pStyle w:val="SourceCode"/>
      </w:pPr>
      <w:r>
        <w:rPr>
          <w:rStyle w:val="NormalTok"/>
        </w:rPr>
        <w:t>x_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Price[data1</w:t>
      </w:r>
      <w:r>
        <w:rPr>
          <w:rStyle w:val="OperatorTok"/>
        </w:rPr>
        <w:t>$</w:t>
      </w:r>
      <w:r>
        <w:rPr>
          <w:rStyle w:val="NormalTok"/>
        </w:rPr>
        <w:t>Garage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Price[data1</w:t>
      </w:r>
      <w:r>
        <w:rPr>
          <w:rStyle w:val="OperatorTok"/>
        </w:rPr>
        <w:t>$</w:t>
      </w:r>
      <w:r>
        <w:rPr>
          <w:rStyle w:val="NormalTok"/>
        </w:rPr>
        <w:t>Garage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Garage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"wit</w:t>
      </w:r>
      <w:r>
        <w:rPr>
          <w:rStyle w:val="StringTok"/>
        </w:rPr>
        <w:t>h Garage"</w:t>
      </w:r>
      <w:r>
        <w:rPr>
          <w:rStyle w:val="NormalTok"/>
        </w:rPr>
        <w:t>,</w:t>
      </w:r>
      <w:r>
        <w:rPr>
          <w:rStyle w:val="StringTok"/>
        </w:rPr>
        <w:t>"without Garage"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(x_</w:t>
      </w:r>
      <w:r>
        <w:rPr>
          <w:rStyle w:val="DecValTok"/>
        </w:rPr>
        <w:t>1</w:t>
      </w:r>
      <w:r>
        <w:rPr>
          <w:rStyle w:val="NormalTok"/>
        </w:rPr>
        <w:t>,x_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names =</w:t>
      </w:r>
      <w:r>
        <w:rPr>
          <w:rStyle w:val="NormalTok"/>
        </w:rPr>
        <w:t xml:space="preserve"> Garage,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 Price comparison"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Observation: The averge price of those have garage are higher than without garage.</w:t>
      </w:r>
    </w:p>
    <w:p w:rsidR="00195D26" w:rsidRDefault="00A41132">
      <w:pPr>
        <w:pStyle w:val="Heading3"/>
      </w:pPr>
      <w:bookmarkStart w:id="6" w:name="part-d"/>
      <w:bookmarkEnd w:id="6"/>
      <w:r>
        <w:t>Part D</w:t>
      </w:r>
    </w:p>
    <w:p w:rsidR="00195D26" w:rsidRDefault="00A41132">
      <w:pPr>
        <w:pStyle w:val="FirstParagraph"/>
      </w:pPr>
      <w:r>
        <w:t>There are five Townships in htis data. Dr</w:t>
      </w:r>
      <w:r>
        <w:t>aw a bar plot to compare the number of homes sold in these Townships.</w:t>
      </w:r>
    </w:p>
    <w:p w:rsidR="00195D26" w:rsidRDefault="00A41132">
      <w:pPr>
        <w:pStyle w:val="SourceCode"/>
      </w:pPr>
      <w:r>
        <w:rPr>
          <w:rStyle w:val="NormalTok"/>
        </w:rPr>
        <w:t>township_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Township[data1</w:t>
      </w:r>
      <w:r>
        <w:rPr>
          <w:rStyle w:val="OperatorTok"/>
        </w:rPr>
        <w:t>$</w:t>
      </w:r>
      <w:r>
        <w:rPr>
          <w:rStyle w:val="NormalTok"/>
        </w:rPr>
        <w:t xml:space="preserve">Township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township_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Township[data1</w:t>
      </w:r>
      <w:r>
        <w:rPr>
          <w:rStyle w:val="OperatorTok"/>
        </w:rPr>
        <w:t>$</w:t>
      </w:r>
      <w:r>
        <w:rPr>
          <w:rStyle w:val="NormalTok"/>
        </w:rPr>
        <w:t xml:space="preserve">Township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township_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Township[data1</w:t>
      </w:r>
      <w:r>
        <w:rPr>
          <w:rStyle w:val="OperatorTok"/>
        </w:rPr>
        <w:t>$</w:t>
      </w:r>
      <w:r>
        <w:rPr>
          <w:rStyle w:val="NormalTok"/>
        </w:rPr>
        <w:t xml:space="preserve">Township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township_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Township[data1</w:t>
      </w:r>
      <w:r>
        <w:rPr>
          <w:rStyle w:val="OperatorTok"/>
        </w:rPr>
        <w:t>$</w:t>
      </w:r>
      <w:r>
        <w:rPr>
          <w:rStyle w:val="NormalTok"/>
        </w:rPr>
        <w:t xml:space="preserve">Township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township_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Township[data1</w:t>
      </w:r>
      <w:r>
        <w:rPr>
          <w:rStyle w:val="OperatorTok"/>
        </w:rPr>
        <w:t>$</w:t>
      </w:r>
      <w:r>
        <w:rPr>
          <w:rStyle w:val="NormalTok"/>
        </w:rPr>
        <w:t xml:space="preserve">Township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lastRenderedPageBreak/>
        <w:t>name_township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"township1"</w:t>
      </w:r>
      <w:r>
        <w:rPr>
          <w:rStyle w:val="NormalTok"/>
        </w:rPr>
        <w:t xml:space="preserve">, </w:t>
      </w:r>
      <w:r>
        <w:rPr>
          <w:rStyle w:val="StringTok"/>
        </w:rPr>
        <w:t>"township2"</w:t>
      </w:r>
      <w:r>
        <w:rPr>
          <w:rStyle w:val="NormalTok"/>
        </w:rPr>
        <w:t xml:space="preserve">, </w:t>
      </w:r>
      <w:r>
        <w:rPr>
          <w:rStyle w:val="StringTok"/>
        </w:rPr>
        <w:t>"township3"</w:t>
      </w:r>
      <w:r>
        <w:rPr>
          <w:rStyle w:val="NormalTok"/>
        </w:rPr>
        <w:t xml:space="preserve">, </w:t>
      </w:r>
      <w:r>
        <w:rPr>
          <w:rStyle w:val="StringTok"/>
        </w:rPr>
        <w:t>"township4"</w:t>
      </w:r>
      <w:r>
        <w:rPr>
          <w:rStyle w:val="NormalTok"/>
        </w:rPr>
        <w:t xml:space="preserve">, </w:t>
      </w:r>
      <w:r>
        <w:rPr>
          <w:rStyle w:val="StringTok"/>
        </w:rPr>
        <w:t>"township5"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township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(township_</w:t>
      </w:r>
      <w:r>
        <w:rPr>
          <w:rStyle w:val="DecValTok"/>
        </w:rPr>
        <w:t>1</w:t>
      </w:r>
      <w:r>
        <w:rPr>
          <w:rStyle w:val="NormalTok"/>
        </w:rPr>
        <w:t>, township_</w:t>
      </w:r>
      <w:r>
        <w:rPr>
          <w:rStyle w:val="DecValTok"/>
        </w:rPr>
        <w:t>2</w:t>
      </w:r>
      <w:r>
        <w:rPr>
          <w:rStyle w:val="NormalTok"/>
        </w:rPr>
        <w:t>, township_</w:t>
      </w:r>
      <w:r>
        <w:rPr>
          <w:rStyle w:val="DecValTok"/>
        </w:rPr>
        <w:t>3</w:t>
      </w:r>
      <w:r>
        <w:rPr>
          <w:rStyle w:val="NormalTok"/>
        </w:rPr>
        <w:t xml:space="preserve"> ,towns</w:t>
      </w:r>
      <w:r>
        <w:rPr>
          <w:rStyle w:val="NormalTok"/>
        </w:rPr>
        <w:t>hip_</w:t>
      </w:r>
      <w:r>
        <w:rPr>
          <w:rStyle w:val="DecValTok"/>
        </w:rPr>
        <w:t>4</w:t>
      </w:r>
      <w:r>
        <w:rPr>
          <w:rStyle w:val="NormalTok"/>
        </w:rPr>
        <w:t>, township_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 xml:space="preserve">(name_township)  </w:t>
      </w:r>
      <w:r>
        <w:br/>
      </w:r>
      <w:r>
        <w:br/>
      </w:r>
      <w:r>
        <w:rPr>
          <w:rStyle w:val="NormalTok"/>
        </w:rPr>
        <w:t>bar &lt;-</w:t>
      </w:r>
      <w:r>
        <w:rPr>
          <w:rStyle w:val="String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 xml:space="preserve">(township, </w:t>
      </w:r>
      <w:r>
        <w:rPr>
          <w:rStyle w:val="DataTypeTok"/>
        </w:rPr>
        <w:t>axes=</w:t>
      </w:r>
      <w:r>
        <w:rPr>
          <w:rStyle w:val="NormalTok"/>
        </w:rPr>
        <w:t xml:space="preserve">T, </w:t>
      </w:r>
      <w:r>
        <w:rPr>
          <w:rStyle w:val="DataTypeTok"/>
        </w:rPr>
        <w:t>names =</w:t>
      </w:r>
      <w:r>
        <w:rPr>
          <w:rStyle w:val="NormalTok"/>
        </w:rPr>
        <w:t xml:space="preserve"> name_township,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Heading3"/>
      </w:pPr>
      <w:bookmarkStart w:id="7" w:name="part-e"/>
      <w:bookmarkEnd w:id="7"/>
      <w:r>
        <w:t>Part E</w:t>
      </w:r>
    </w:p>
    <w:p w:rsidR="00195D26" w:rsidRDefault="00A41132">
      <w:pPr>
        <w:pStyle w:val="FirstParagraph"/>
      </w:pPr>
      <w:r>
        <w:t xml:space="preserve">Draw a pie chart of the varialbe “Baths” </w:t>
      </w:r>
      <w:r>
        <w:t>and label the percentage of each number of Bathrooms</w:t>
      </w:r>
    </w:p>
    <w:p w:rsidR="00195D26" w:rsidRDefault="00A41132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Baths))</w:t>
      </w:r>
      <w:r>
        <w:br/>
      </w:r>
      <w:r>
        <w:br/>
      </w:r>
      <w:r>
        <w:rPr>
          <w:rStyle w:val="NormalTok"/>
        </w:rPr>
        <w:t>length_x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pct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 </w:t>
      </w:r>
      <w:r>
        <w:br/>
      </w: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"Baths="</w:t>
      </w:r>
      <w:r>
        <w:rPr>
          <w:rStyle w:val="NormalTok"/>
        </w:rPr>
        <w:t>,lbls,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 </w:t>
      </w:r>
      <w:r>
        <w:br/>
      </w:r>
      <w:r>
        <w:rPr>
          <w:rStyle w:val="KeywordTok"/>
        </w:rPr>
        <w:lastRenderedPageBreak/>
        <w:t>pie</w:t>
      </w:r>
      <w:r>
        <w:rPr>
          <w:rStyle w:val="NormalTok"/>
        </w:rPr>
        <w:t>(x,</w:t>
      </w:r>
      <w:r>
        <w:rPr>
          <w:rStyle w:val="DataTypeTok"/>
        </w:rPr>
        <w:t>labels =</w:t>
      </w:r>
      <w:r>
        <w:rPr>
          <w:rStyle w:val="NormalTok"/>
        </w:rPr>
        <w:t xml:space="preserve"> lbls, 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(lbls)),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main=</w:t>
      </w:r>
      <w:r>
        <w:rPr>
          <w:rStyle w:val="StringTok"/>
        </w:rPr>
        <w:t>"Pie Chart of Baths"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Heading2"/>
      </w:pPr>
      <w:bookmarkStart w:id="8" w:name="question-two"/>
      <w:bookmarkEnd w:id="8"/>
      <w:r>
        <w:t>Question Two</w:t>
      </w:r>
    </w:p>
    <w:p w:rsidR="00195D26" w:rsidRDefault="00A41132">
      <w:pPr>
        <w:pStyle w:val="FirstParagraph"/>
      </w:pPr>
      <w:r>
        <w:t xml:space="preserve">Recently, it has been proposed that there is a non-linear relation between the number of perople </w:t>
      </w:r>
      <m:oMath>
        <m:r>
          <w:rPr>
            <w:rFonts w:ascii="Cambria Math" w:hAnsi="Cambria Math"/>
          </w:rPr>
          <m:t>N</m:t>
        </m:r>
      </m:oMath>
      <w:r>
        <w:t xml:space="preserve"> in a city, and its economic output per person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(per captia metropolitan product):</w:t>
      </w:r>
    </w:p>
    <w:p w:rsidR="00195D26" w:rsidRDefault="00A4113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noise </m:t>
          </m:r>
        </m:oMath>
      </m:oMathPara>
    </w:p>
    <w:p w:rsidR="00195D26" w:rsidRDefault="00A41132">
      <w:pPr>
        <w:pStyle w:val="FirstParagraph"/>
      </w:pPr>
      <w:r>
        <w:t xml:space="preserve">Using data from the 366 metropolitan area of the US (as of 2006) to estimate </w:t>
      </w:r>
      <m:oMath>
        <m:r>
          <w:rPr>
            <w:rFonts w:ascii="Cambria Math" w:hAnsi="Cambria Math"/>
          </w:rPr>
          <m:t>a</m:t>
        </m:r>
      </m:oMath>
      <w:r>
        <w:t>, by minimizing the mean squared error,</w:t>
      </w:r>
    </w:p>
    <w:p w:rsidR="00195D26" w:rsidRDefault="00A4113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366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95D26" w:rsidRDefault="00A41132">
      <w:pPr>
        <w:pStyle w:val="FirstParagraph"/>
      </w:pPr>
      <w:r>
        <w:t>over all a. We will ess later in the class how we coul</w:t>
      </w:r>
      <w:r>
        <w:t xml:space="preserve">d estimate both parameters at onece, but for now we’ll treat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as know, and in particular equal = </w:t>
      </w:r>
      <m:oMath>
        <m:r>
          <w:rPr>
            <w:rFonts w:ascii="Cambria Math" w:hAnsi="Cambria Math"/>
          </w:rPr>
          <m:t>6611</m:t>
        </m:r>
      </m:oMath>
      <w:r>
        <w:t>.</w:t>
      </w:r>
    </w:p>
    <w:p w:rsidR="00195D26" w:rsidRDefault="00A41132">
      <w:pPr>
        <w:pStyle w:val="Heading3"/>
      </w:pPr>
      <w:bookmarkStart w:id="9" w:name="part-a-1"/>
      <w:bookmarkEnd w:id="9"/>
      <w:r>
        <w:lastRenderedPageBreak/>
        <w:t>Part A</w:t>
      </w:r>
    </w:p>
    <w:p w:rsidR="00195D26" w:rsidRDefault="00A41132">
      <w:pPr>
        <w:pStyle w:val="FirstParagraph"/>
      </w:pPr>
      <w:r>
        <w:t>Using the read.table command, load the gmp.dat (on Ispace) into a data frame called gmp.</w:t>
      </w:r>
    </w:p>
    <w:p w:rsidR="00195D26" w:rsidRDefault="00A41132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'gmp.dat'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195D26" w:rsidRDefault="00A41132">
      <w:pPr>
        <w:pStyle w:val="Heading4"/>
      </w:pPr>
      <w:bookmarkStart w:id="10" w:name="part-b-1"/>
      <w:bookmarkEnd w:id="10"/>
      <w:r>
        <w:t>Part B</w:t>
      </w:r>
    </w:p>
    <w:p w:rsidR="00195D26" w:rsidRDefault="00A41132">
      <w:pPr>
        <w:pStyle w:val="FirstParagraph"/>
      </w:pPr>
      <w:r>
        <w:t>The las</w:t>
      </w:r>
      <w:r>
        <w:t>t two columns give, for each city, the total gross metropolitan product (</w:t>
      </w:r>
      <m:oMath>
        <m:r>
          <w:rPr>
            <w:rFonts w:ascii="Cambria Math" w:hAnsi="Cambria Math"/>
          </w:rPr>
          <m:t>YN</m:t>
        </m:r>
      </m:oMath>
      <w:r>
        <w:t>) and the per-capita metropolitan product (</w:t>
      </w:r>
      <m:oMath>
        <m:r>
          <w:rPr>
            <w:rFonts w:ascii="Cambria Math" w:hAnsi="Cambria Math"/>
          </w:rPr>
          <m:t>Y</m:t>
        </m:r>
      </m:oMath>
      <w:r>
        <w:t>). Use this to make a vector which has the population (</w:t>
      </w:r>
      <m:oMath>
        <m:r>
          <w:rPr>
            <w:rFonts w:ascii="Cambria Math" w:hAnsi="Cambria Math"/>
          </w:rPr>
          <m:t>N</m:t>
        </m:r>
      </m:oMath>
      <w:r>
        <w:t>) for each city.</w:t>
      </w:r>
    </w:p>
    <w:p w:rsidR="00195D26" w:rsidRDefault="00A41132">
      <w:pPr>
        <w:pStyle w:val="SourceCode"/>
      </w:pPr>
      <w:r>
        <w:rPr>
          <w:rStyle w:val="NormalTok"/>
        </w:rPr>
        <w:t>y_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3611</w:t>
      </w:r>
      <w:r>
        <w:br/>
      </w:r>
      <w:r>
        <w:rPr>
          <w:rStyle w:val="NormalTok"/>
        </w:rPr>
        <w:t>y_i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pcgmp)</w:t>
      </w:r>
      <w:r>
        <w:br/>
      </w:r>
      <w:r>
        <w:rPr>
          <w:rStyle w:val="NormalTok"/>
        </w:rPr>
        <w:t>yN_i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gmp)</w:t>
      </w:r>
      <w:r>
        <w:br/>
      </w:r>
      <w:r>
        <w:br/>
      </w:r>
      <w:r>
        <w:rPr>
          <w:rStyle w:val="NormalTok"/>
        </w:rPr>
        <w:t>N_i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yN_i </w:t>
      </w:r>
      <w:r>
        <w:rPr>
          <w:rStyle w:val="OperatorTok"/>
        </w:rPr>
        <w:t>/</w:t>
      </w:r>
      <w:r>
        <w:rPr>
          <w:rStyle w:val="NormalTok"/>
        </w:rPr>
        <w:t>y_i</w:t>
      </w:r>
      <w:r>
        <w:br/>
      </w:r>
      <w:r>
        <w:br/>
      </w:r>
      <w:r>
        <w:rPr>
          <w:rStyle w:val="NormalTok"/>
        </w:rPr>
        <w:t>N_i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(N_i)</w:t>
      </w:r>
    </w:p>
    <w:p w:rsidR="00195D26" w:rsidRDefault="00A41132">
      <w:pPr>
        <w:pStyle w:val="Heading4"/>
      </w:pPr>
      <w:bookmarkStart w:id="11" w:name="part-c-1"/>
      <w:bookmarkEnd w:id="11"/>
      <w:r>
        <w:t>Part C</w:t>
      </w:r>
    </w:p>
    <w:p w:rsidR="00195D26" w:rsidRDefault="00A41132">
      <w:pPr>
        <w:pStyle w:val="FirstParagraph"/>
      </w:pPr>
      <w:r>
        <w:t>Add the vector of populations to the gmp data fram as a new column, named pop.</w:t>
      </w:r>
    </w:p>
    <w:p w:rsidR="00195D26" w:rsidRDefault="00A41132">
      <w:pPr>
        <w:pStyle w:val="SourceCode"/>
      </w:pP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NormalTok"/>
        </w:rPr>
        <w:t>N_i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(data2)</w:t>
      </w:r>
    </w:p>
    <w:p w:rsidR="00195D26" w:rsidRDefault="00A41132">
      <w:pPr>
        <w:pStyle w:val="SourceCode"/>
      </w:pPr>
      <w:r>
        <w:rPr>
          <w:rStyle w:val="VerbatimChar"/>
        </w:rPr>
        <w:t>## [1] "MSA"   "gmp"   "pcgmp" "pop"</w:t>
      </w:r>
    </w:p>
    <w:p w:rsidR="00195D26" w:rsidRDefault="00A41132">
      <w:pPr>
        <w:pStyle w:val="Heading4"/>
      </w:pPr>
      <w:bookmarkStart w:id="12" w:name="part-d-1"/>
      <w:bookmarkEnd w:id="12"/>
      <w:r>
        <w:t>Part D</w:t>
      </w:r>
    </w:p>
    <w:p w:rsidR="00195D26" w:rsidRDefault="00A41132">
      <w:pPr>
        <w:pStyle w:val="FirstParagraph"/>
      </w:pPr>
      <w:r>
        <w:t xml:space="preserve">Calcluate the mean squared error (MSE) of the power-law model,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=6611</m:t>
        </m:r>
      </m:oMath>
      <w:r>
        <w:t xml:space="preserve"> (in dollars)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=0.15</m:t>
        </m:r>
      </m:oMath>
    </w:p>
    <w:p w:rsidR="00195D26" w:rsidRDefault="00A41132">
      <w:pPr>
        <w:pStyle w:val="SourceCode"/>
      </w:pPr>
      <w:r>
        <w:rPr>
          <w:rStyle w:val="NormalTok"/>
        </w:rPr>
        <w:t>y_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3611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br/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366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N_i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"%.2f"</w:t>
      </w:r>
      <w:r>
        <w:rPr>
          <w:rStyle w:val="NormalTok"/>
        </w:rPr>
        <w:t>,MSE)</w:t>
      </w:r>
      <w:r>
        <w:br/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MSE equals"</w:t>
      </w:r>
      <w:r>
        <w:rPr>
          <w:rStyle w:val="NormalTok"/>
        </w:rPr>
        <w:t>,MSE)</w:t>
      </w:r>
    </w:p>
    <w:p w:rsidR="00195D26" w:rsidRDefault="00A41132">
      <w:pPr>
        <w:pStyle w:val="SourceCode"/>
      </w:pPr>
      <w:r>
        <w:rPr>
          <w:rStyle w:val="VerbatimChar"/>
        </w:rPr>
        <w:t>## [1] "The MSE equals 1354</w:t>
      </w:r>
      <w:r>
        <w:rPr>
          <w:rStyle w:val="VerbatimChar"/>
        </w:rPr>
        <w:t>20122.48"</w:t>
      </w:r>
    </w:p>
    <w:p w:rsidR="00195D26" w:rsidRDefault="00A41132">
      <w:pPr>
        <w:pStyle w:val="Heading4"/>
      </w:pPr>
      <w:bookmarkStart w:id="13" w:name="part-e-1"/>
      <w:bookmarkEnd w:id="13"/>
      <w:r>
        <w:t>Part E</w:t>
      </w:r>
    </w:p>
    <w:p w:rsidR="00195D26" w:rsidRDefault="00A41132">
      <w:pPr>
        <w:pStyle w:val="FirstParagraph"/>
      </w:pPr>
      <w:r>
        <w:t xml:space="preserve">Make a sequence of values of a, from </w:t>
      </w:r>
      <m:oMath>
        <m:r>
          <w:rPr>
            <w:rFonts w:ascii="Cambria Math" w:hAnsi="Cambria Math"/>
          </w:rPr>
          <m:t>0.10</m:t>
        </m:r>
      </m:oMath>
      <w:r>
        <w:t xml:space="preserve"> to </w:t>
      </w:r>
      <m:oMath>
        <m:r>
          <w:rPr>
            <w:rFonts w:ascii="Cambria Math" w:hAnsi="Cambria Math"/>
          </w:rPr>
          <m:t>0.15</m:t>
        </m:r>
      </m:oMath>
      <w:r>
        <w:t xml:space="preserve">, in steps of </w:t>
      </w:r>
      <m:oMath>
        <m:r>
          <w:rPr>
            <w:rFonts w:ascii="Cambria Math" w:hAnsi="Cambria Math"/>
          </w:rPr>
          <m:t>0.005</m:t>
        </m:r>
      </m:oMath>
      <w:r>
        <w:t xml:space="preserve">. Calculate the MSE for each value of </w:t>
      </w:r>
      <m:oMath>
        <m:r>
          <w:rPr>
            <w:rFonts w:ascii="Cambria Math" w:hAnsi="Cambria Math"/>
          </w:rPr>
          <m:t>a</m:t>
        </m:r>
      </m:oMath>
      <w:r>
        <w:t xml:space="preserve"> in that sequence, and store all the MSEs in a vector.</w:t>
      </w:r>
    </w:p>
    <w:p w:rsidR="00195D26" w:rsidRDefault="00A41132">
      <w:pPr>
        <w:pStyle w:val="SourceCode"/>
      </w:pPr>
      <w:r>
        <w:rPr>
          <w:rStyle w:val="NormalTok"/>
        </w:rPr>
        <w:t>a_seq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MSE_seq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(a_seq)){</w:t>
      </w:r>
      <w:r>
        <w:br/>
      </w:r>
      <w:r>
        <w:rPr>
          <w:rStyle w:val="NormalTok"/>
        </w:rPr>
        <w:t xml:space="preserve">  MSE_seq[i]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366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((y_i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N_i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a_seq[i])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(MSE_seq)</w:t>
      </w:r>
    </w:p>
    <w:p w:rsidR="00195D26" w:rsidRDefault="00A41132">
      <w:pPr>
        <w:pStyle w:val="SourceCode"/>
      </w:pPr>
      <w:r>
        <w:rPr>
          <w:rStyle w:val="VerbatimChar"/>
        </w:rPr>
        <w:t>##  [1] 475861591 441435384 406335543 370747673 334903031 299086418 263645322</w:t>
      </w:r>
      <w:r>
        <w:br/>
      </w:r>
      <w:r>
        <w:rPr>
          <w:rStyle w:val="VerbatimChar"/>
        </w:rPr>
        <w:t>##  [8] 229000490 195658147 164224115 135420122</w:t>
      </w:r>
    </w:p>
    <w:p w:rsidR="00195D26" w:rsidRDefault="00A41132">
      <w:pPr>
        <w:pStyle w:val="Heading4"/>
      </w:pPr>
      <w:bookmarkStart w:id="14" w:name="part-f"/>
      <w:bookmarkEnd w:id="14"/>
      <w:r>
        <w:t>Part F</w:t>
      </w:r>
    </w:p>
    <w:p w:rsidR="00195D26" w:rsidRDefault="00A41132">
      <w:pPr>
        <w:pStyle w:val="FirstParagraph"/>
      </w:pPr>
      <w:r>
        <w:t>Plot the square roots of the MSEs</w:t>
      </w:r>
      <w:r>
        <w:t xml:space="preserve"> vs. a. What are the units of the root mean squared error? What value of a, among those you looked at, leads to the least squared error?</w:t>
      </w:r>
    </w:p>
    <w:p w:rsidR="00195D26" w:rsidRDefault="00A4113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(MSE_seq,a_seq)</w:t>
      </w:r>
    </w:p>
    <w:p w:rsidR="00195D26" w:rsidRDefault="00A4113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Heading3"/>
      </w:pPr>
      <w:bookmarkStart w:id="15" w:name="question-three"/>
      <w:bookmarkEnd w:id="15"/>
      <w:r>
        <w:t>Question Three</w:t>
      </w:r>
    </w:p>
    <w:p w:rsidR="00195D26" w:rsidRDefault="00A41132">
      <w:pPr>
        <w:pStyle w:val="FirstParagraph"/>
      </w:pPr>
      <w:r>
        <w:t xml:space="preserve">Using </w:t>
      </w:r>
      <w:r>
        <w:rPr>
          <w:rStyle w:val="VerbatimChar"/>
        </w:rPr>
        <w:t>R</w:t>
      </w:r>
      <w:r>
        <w:t xml:space="preserve"> to answer the following questions:</w:t>
      </w:r>
    </w:p>
    <w:p w:rsidR="00195D26" w:rsidRDefault="00A41132">
      <w:pPr>
        <w:pStyle w:val="Heading4"/>
      </w:pPr>
      <w:bookmarkStart w:id="16" w:name="part-a-2"/>
      <w:bookmarkEnd w:id="16"/>
      <w:r>
        <w:t>Part A</w:t>
      </w:r>
    </w:p>
    <w:p w:rsidR="00195D26" w:rsidRDefault="00A41132">
      <w:pPr>
        <w:pStyle w:val="FirstParagraph"/>
      </w:pPr>
      <w:r>
        <w:t xml:space="preserve">For normal distribution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>,</w:t>
      </w:r>
      <w:r>
        <w:t xml:space="preserve"> find a number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such that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)=0.05</m:t>
        </m:r>
      </m:oMath>
    </w:p>
    <w:p w:rsidR="00195D26" w:rsidRDefault="00A41132">
      <w:pPr>
        <w:pStyle w:val="SourceCode"/>
      </w:pPr>
      <w:r>
        <w:rPr>
          <w:rStyle w:val="NormalTok"/>
        </w:rPr>
        <w:lastRenderedPageBreak/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0.0000001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norm_x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(x,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norm_x_inverse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(norm_x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norm_x_inverse)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(y[i]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(x[i])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95D26" w:rsidRDefault="00A41132">
      <w:pPr>
        <w:pStyle w:val="Heading4"/>
      </w:pPr>
      <w:bookmarkStart w:id="17" w:name="part-b-2"/>
      <w:bookmarkEnd w:id="17"/>
      <w:r>
        <w:t>Part B</w:t>
      </w:r>
    </w:p>
    <w:p w:rsidR="00195D26" w:rsidRDefault="00A41132">
      <w:pPr>
        <w:pStyle w:val="FirstParagraph"/>
      </w:pPr>
      <w:r>
        <w:t xml:space="preserve">How much area (probability) is to the right of </w:t>
      </w:r>
      <m:oMath>
        <m:r>
          <w:rPr>
            <w:rFonts w:ascii="Cambria Math" w:hAnsi="Cambria Math"/>
          </w:rPr>
          <m:t>1.5</m:t>
        </m:r>
      </m:oMath>
      <w:r>
        <w:t xml:space="preserve"> for a normal distribution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(0,2)</m:t>
        </m:r>
      </m:oMath>
      <w:r>
        <w:t xml:space="preserve"> ?</w:t>
      </w:r>
    </w:p>
    <w:p w:rsidR="00195D26" w:rsidRDefault="00A41132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95D26" w:rsidRDefault="00A41132">
      <w:pPr>
        <w:pStyle w:val="SourceCode"/>
      </w:pPr>
      <w:r>
        <w:rPr>
          <w:rStyle w:val="VerbatimChar"/>
        </w:rPr>
        <w:t>## [1] 0.2742531</w:t>
      </w:r>
    </w:p>
    <w:p w:rsidR="00195D26" w:rsidRDefault="00A41132">
      <w:pPr>
        <w:pStyle w:val="Heading3"/>
      </w:pPr>
      <w:bookmarkStart w:id="18" w:name="question-four"/>
      <w:bookmarkEnd w:id="18"/>
      <w:r>
        <w:t>Question Four</w:t>
      </w:r>
    </w:p>
    <w:p w:rsidR="00195D26" w:rsidRDefault="00A41132">
      <w:pPr>
        <w:pStyle w:val="FirstParagraph"/>
      </w:pPr>
      <w:r>
        <w:t>Calculate the probability for each of the following events:</w:t>
      </w:r>
      <w:r>
        <w:br/>
        <w:t>#### Part A</w:t>
      </w:r>
    </w:p>
    <w:p w:rsidR="00195D26" w:rsidRDefault="00A41132">
      <w:pPr>
        <w:pStyle w:val="BodyText"/>
      </w:pPr>
      <w:r>
        <w:t xml:space="preserve">A normally distributed variable with mean </w:t>
      </w:r>
      <m:oMath>
        <m:r>
          <w:rPr>
            <w:rFonts w:ascii="Cambria Math" w:hAnsi="Cambria Math"/>
          </w:rPr>
          <m:t>35</m:t>
        </m:r>
      </m:oMath>
      <w:r>
        <w:t xml:space="preserve"> and standard deviation </w:t>
      </w:r>
      <m:oMath>
        <m:r>
          <w:rPr>
            <w:rFonts w:ascii="Cambria Math" w:hAnsi="Cambria Math"/>
          </w:rPr>
          <m:t>6</m:t>
        </m:r>
      </m:oMath>
      <w:r>
        <w:t xml:space="preserve"> is larger than </w:t>
      </w:r>
      <m:oMath>
        <m:r>
          <w:rPr>
            <w:rFonts w:ascii="Cambria Math" w:hAnsi="Cambria Math"/>
          </w:rPr>
          <m:t>42</m:t>
        </m:r>
      </m:oMath>
      <w:r>
        <w:t>.</w:t>
      </w:r>
    </w:p>
    <w:p w:rsidR="00195D26" w:rsidRDefault="00A41132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195D26" w:rsidRDefault="00A41132">
      <w:pPr>
        <w:pStyle w:val="SourceCode"/>
      </w:pPr>
      <w:r>
        <w:rPr>
          <w:rStyle w:val="VerbatimChar"/>
        </w:rPr>
        <w:t>## [1] 0.1216725</w:t>
      </w:r>
    </w:p>
    <w:p w:rsidR="00195D26" w:rsidRDefault="00A41132">
      <w:pPr>
        <w:pStyle w:val="FirstParagraph"/>
      </w:pPr>
      <w:r>
        <w:t xml:space="preserve">Getting </w:t>
      </w:r>
      <m:oMath>
        <m:r>
          <w:rPr>
            <w:rFonts w:ascii="Cambria Math" w:hAnsi="Cambria Math"/>
          </w:rPr>
          <m:t>7</m:t>
        </m:r>
      </m:oMath>
      <w:r>
        <w:t xml:space="preserve"> out of </w:t>
      </w:r>
      <m:oMath>
        <m:r>
          <w:rPr>
            <w:rFonts w:ascii="Cambria Math" w:hAnsi="Cambria Math"/>
          </w:rPr>
          <m:t>10</m:t>
        </m:r>
      </m:oMath>
      <w:r>
        <w:t xml:space="preserve"> </w:t>
      </w:r>
      <w:r>
        <w:t xml:space="preserve">successes in a binomial distribution with probability </w:t>
      </w:r>
      <m:oMath>
        <m:r>
          <w:rPr>
            <w:rFonts w:ascii="Cambria Math" w:hAnsi="Cambria Math"/>
          </w:rPr>
          <m:t>0.8</m:t>
        </m:r>
      </m:oMath>
      <w:r>
        <w:t>.</w:t>
      </w:r>
    </w:p>
    <w:p w:rsidR="00195D26" w:rsidRDefault="00A41132">
      <w:pPr>
        <w:pStyle w:val="SourceCode"/>
      </w:pPr>
      <w:r>
        <w:rPr>
          <w:rStyle w:val="KeywordTok"/>
        </w:rPr>
        <w:t>choose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</w:p>
    <w:p w:rsidR="00195D26" w:rsidRDefault="00A41132">
      <w:pPr>
        <w:pStyle w:val="SourceCode"/>
      </w:pPr>
      <w:r>
        <w:rPr>
          <w:rStyle w:val="VerbatimChar"/>
        </w:rPr>
        <w:t>## [1] 0.2013266</w:t>
      </w:r>
    </w:p>
    <w:p w:rsidR="00195D26" w:rsidRDefault="00A41132">
      <w:pPr>
        <w:pStyle w:val="Heading3"/>
      </w:pPr>
      <w:bookmarkStart w:id="19" w:name="question-five"/>
      <w:bookmarkEnd w:id="19"/>
      <w:r>
        <w:t>Question Five</w:t>
      </w:r>
    </w:p>
    <w:p w:rsidR="00195D26" w:rsidRDefault="00A41132">
      <w:pPr>
        <w:pStyle w:val="FirstParagraph"/>
      </w:pPr>
      <w:r>
        <w:t xml:space="preserve">Three fair dice are rolled, and all outcomes are equally likely. Write a simulation program using </w:t>
      </w:r>
      <w:r>
        <w:rPr>
          <w:rStyle w:val="VerbatimChar"/>
        </w:rPr>
        <w:t>R</w:t>
      </w:r>
      <w:r>
        <w:t xml:space="preserve"> to estimate the probability that </w:t>
      </w:r>
      <w:r>
        <w:t xml:space="preserve">the sum of all the numbers on the dice is at least </w:t>
      </w:r>
      <m:oMath>
        <m:r>
          <w:rPr>
            <w:rFonts w:ascii="Cambria Math" w:hAnsi="Cambria Math"/>
          </w:rPr>
          <m:t>10</m:t>
        </m:r>
      </m:oMath>
      <w:r>
        <w:t>.</w:t>
      </w:r>
    </w:p>
    <w:p w:rsidR="00195D26" w:rsidRDefault="00A41132">
      <w:pPr>
        <w:pStyle w:val="SourceCode"/>
      </w:pPr>
      <w:r>
        <w:rPr>
          <w:rStyle w:val="NormalTok"/>
        </w:rPr>
        <w:t xml:space="preserve"> dice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time1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dice_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x,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dice_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x,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dice_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x,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dice_total &lt;-</w:t>
      </w:r>
      <w:r>
        <w:rPr>
          <w:rStyle w:val="StringTok"/>
        </w:rPr>
        <w:t xml:space="preserve"> </w:t>
      </w:r>
      <w:r>
        <w:rPr>
          <w:rStyle w:val="NormalTok"/>
        </w:rPr>
        <w:t>dice_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dice_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dice_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SUM_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dice_total[dice_total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PRO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(SUM_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(dice_total)</w:t>
      </w:r>
      <w:r>
        <w:br/>
      </w:r>
      <w:r>
        <w:rPr>
          <w:rStyle w:val="NormalTok"/>
        </w:rPr>
        <w:t xml:space="preserve">  time2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time_t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time1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(time_t)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(PRO)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># function test</w:t>
      </w:r>
      <w:r>
        <w:br/>
      </w:r>
      <w:r>
        <w:rPr>
          <w:rStyle w:val="KeywordTok"/>
        </w:rPr>
        <w:t>dice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95D26" w:rsidRDefault="00A41132">
      <w:pPr>
        <w:pStyle w:val="SourceCode"/>
      </w:pPr>
      <w:r>
        <w:rPr>
          <w:rStyle w:val="VerbatimChar"/>
        </w:rPr>
        <w:t>## Time difference of 0.0001208782 secs</w:t>
      </w:r>
    </w:p>
    <w:p w:rsidR="00195D26" w:rsidRDefault="00A41132">
      <w:pPr>
        <w:pStyle w:val="SourceCode"/>
      </w:pPr>
      <w:r>
        <w:rPr>
          <w:rStyle w:val="VerbatimChar"/>
        </w:rPr>
        <w:t>## [1] 0.8</w:t>
      </w:r>
    </w:p>
    <w:p w:rsidR="00195D26" w:rsidRDefault="00A41132">
      <w:pPr>
        <w:pStyle w:val="Heading3"/>
      </w:pPr>
      <w:bookmarkStart w:id="20" w:name="question-six"/>
      <w:bookmarkEnd w:id="20"/>
      <w:r>
        <w:t>Question Six</w:t>
      </w:r>
    </w:p>
    <w:p w:rsidR="00195D26" w:rsidRDefault="00A41132">
      <w:pPr>
        <w:pStyle w:val="FirstParagraph"/>
      </w:pPr>
      <w:r>
        <w:t xml:space="preserve">The file Esti.txt in Ispace contains a set of data which consists of </w:t>
      </w:r>
      <m:oMath>
        <m:r>
          <w:rPr>
            <w:rFonts w:ascii="Cambria Math" w:hAnsi="Cambria Math"/>
          </w:rPr>
          <m:t>3000</m:t>
        </m:r>
      </m:oMath>
      <w:r>
        <w:t xml:space="preserve"> observations.</w:t>
      </w:r>
    </w:p>
    <w:p w:rsidR="00195D26" w:rsidRDefault="00A41132">
      <w:pPr>
        <w:pStyle w:val="Heading4"/>
      </w:pPr>
      <w:bookmarkStart w:id="21" w:name="part-a-3"/>
      <w:bookmarkEnd w:id="21"/>
      <w:r>
        <w:t>Part A</w:t>
      </w:r>
    </w:p>
    <w:p w:rsidR="00195D26" w:rsidRDefault="00A41132">
      <w:pPr>
        <w:pStyle w:val="FirstParagraph"/>
      </w:pPr>
      <w:r>
        <w:t>Make a histogram for the data. Which distribution would be a plausible model?</w:t>
      </w:r>
    </w:p>
    <w:p w:rsidR="00195D26" w:rsidRDefault="00A41132">
      <w:pPr>
        <w:pStyle w:val="SourceCode"/>
      </w:pP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"Esti.txt"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95D26" w:rsidRDefault="00A41132">
      <w:pPr>
        <w:pStyle w:val="SourceCode"/>
      </w:pPr>
      <w:r>
        <w:rPr>
          <w:rStyle w:val="VerbatimChar"/>
        </w:rPr>
        <w:t>## Warning in read.table("Esti.txt", header = FALSE): incomplete final line</w:t>
      </w:r>
      <w:r>
        <w:br/>
      </w:r>
      <w:r>
        <w:rPr>
          <w:rStyle w:val="VerbatimChar"/>
        </w:rPr>
        <w:t>## found by readTableHeader on 'Esti.txt'</w:t>
      </w:r>
    </w:p>
    <w:p w:rsidR="00195D26" w:rsidRDefault="00A41132">
      <w:pPr>
        <w:pStyle w:val="SourceCode"/>
      </w:pP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(data3)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(data3)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According to the histogram, I think Exponential distribution model w</w:t>
      </w:r>
      <w:r>
        <w:t>ould be a plausible model.</w:t>
      </w:r>
    </w:p>
    <w:p w:rsidR="00195D26" w:rsidRDefault="00A41132">
      <w:pPr>
        <w:pStyle w:val="Heading4"/>
      </w:pPr>
      <w:bookmarkStart w:id="22" w:name="part-b-3"/>
      <w:bookmarkEnd w:id="22"/>
      <w:r>
        <w:t>Part B</w:t>
      </w:r>
    </w:p>
    <w:p w:rsidR="00195D26" w:rsidRDefault="00A41132">
      <w:pPr>
        <w:pStyle w:val="FirstParagraph"/>
      </w:pPr>
      <w:r>
        <w:t>Suppose that the exponential distribution would be used to fit the data. Use R to fit the parameters by the method of moments and maximum likelihood.</w:t>
      </w:r>
    </w:p>
    <w:p w:rsidR="00195D26" w:rsidRDefault="00A41132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(data3)</w:t>
      </w:r>
      <w:r>
        <w:br/>
      </w:r>
      <w:r>
        <w:rPr>
          <w:rStyle w:val="NormalTok"/>
        </w:rPr>
        <w:t>den1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(data3)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(den1,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"The Exponential Density Distribution and the fitting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</w:t>
      </w:r>
      <w:r>
        <w:rPr>
          <w:rStyle w:val="KeywordTok"/>
        </w:rPr>
        <w:t>dexp</w:t>
      </w:r>
      <w:r>
        <w:rPr>
          <w:rStyle w:val="NormalTok"/>
        </w:rPr>
        <w:t>(x,lambda),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 data is"</w:t>
      </w:r>
      <w:r>
        <w:rPr>
          <w:rStyle w:val="NormalTok"/>
        </w:rPr>
        <w:t>,</w:t>
      </w:r>
      <w:r>
        <w:rPr>
          <w:rStyle w:val="StringTok"/>
        </w:rPr>
        <w:t>"fitting model is"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)))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SourceCode"/>
      </w:pPr>
      <w:r>
        <w:rPr>
          <w:rStyle w:val="CommentTok"/>
        </w:rPr>
        <w:t># legend("topright",legend=paste("data", c("original data","fitting model"), lwd=1,col=c("black","orange"))</w:t>
      </w:r>
    </w:p>
    <w:p w:rsidR="00195D26" w:rsidRDefault="00A41132">
      <w:pPr>
        <w:pStyle w:val="FirstParagraph"/>
      </w:pPr>
      <w:r>
        <w:t>If we use the MLE:</w:t>
      </w:r>
    </w:p>
    <w:p w:rsidR="00195D26" w:rsidRDefault="00A41132">
      <w:pPr>
        <w:pStyle w:val="SourceCode"/>
      </w:pP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data3</w:t>
      </w:r>
      <w:r>
        <w:br/>
      </w:r>
      <w:r>
        <w:br/>
      </w:r>
      <w:r>
        <w:rPr>
          <w:rStyle w:val="NormalTok"/>
        </w:rPr>
        <w:t>nllik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(lambda, obs)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dexp</w:t>
      </w:r>
      <w:r>
        <w:rPr>
          <w:rStyle w:val="NormalTok"/>
        </w:rPr>
        <w:t xml:space="preserve">(obs, lambda,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lambda2 &lt;-</w:t>
      </w:r>
      <w:r>
        <w:rPr>
          <w:rStyle w:val="StringTok"/>
        </w:rPr>
        <w:t xml:space="preserve"> </w:t>
      </w:r>
      <w:r>
        <w:rPr>
          <w:rStyle w:val="KeywordTok"/>
        </w:rPr>
        <w:t>optimize</w:t>
      </w:r>
      <w:r>
        <w:rPr>
          <w:rStyle w:val="NormalTok"/>
        </w:rPr>
        <w:t xml:space="preserve">(nllik,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obs =</w:t>
      </w:r>
      <w:r>
        <w:rPr>
          <w:rStyle w:val="NormalTok"/>
        </w:rPr>
        <w:t xml:space="preserve"> y)</w:t>
      </w:r>
      <w:r>
        <w:rPr>
          <w:rStyle w:val="OperatorTok"/>
        </w:rPr>
        <w:t>$</w:t>
      </w:r>
      <w:r>
        <w:rPr>
          <w:rStyle w:val="NormalTok"/>
        </w:rPr>
        <w:t>minimum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(den1,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"The Exponential Density Distribution and the fitting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length.out=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</w:t>
      </w:r>
      <w:r>
        <w:rPr>
          <w:rStyle w:val="KeywordTok"/>
        </w:rPr>
        <w:t>dexp</w:t>
      </w:r>
      <w:r>
        <w:rPr>
          <w:rStyle w:val="NormalTok"/>
        </w:rPr>
        <w:t>(x,lambda),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nes</w:t>
      </w:r>
      <w:r>
        <w:rPr>
          <w:rStyle w:val="NormalTok"/>
        </w:rPr>
        <w:t>(x,</w:t>
      </w:r>
      <w:r>
        <w:rPr>
          <w:rStyle w:val="KeywordTok"/>
        </w:rPr>
        <w:t>dexp</w:t>
      </w:r>
      <w:r>
        <w:rPr>
          <w:rStyle w:val="NormalTok"/>
        </w:rPr>
        <w:t xml:space="preserve">(x,lambda2),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Heading4"/>
      </w:pPr>
      <w:bookmarkStart w:id="23" w:name="part-c-2"/>
      <w:bookmarkEnd w:id="23"/>
      <w:r>
        <w:t>Part C</w:t>
      </w:r>
    </w:p>
    <w:p w:rsidR="00195D26" w:rsidRDefault="00A41132">
      <w:pPr>
        <w:pStyle w:val="FirstParagraph"/>
      </w:pPr>
      <w:r>
        <w:t>Suppose that the gamma distribution is also used to fit the data. Use R to fit the parameters by the method of moments.</w:t>
      </w:r>
    </w:p>
    <w:p w:rsidR="00195D26" w:rsidRDefault="00A41132">
      <w:pPr>
        <w:pStyle w:val="SourceCode"/>
      </w:pPr>
      <w:r>
        <w:rPr>
          <w:rStyle w:val="NormalTok"/>
        </w:rPr>
        <w:t>gamma_MME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(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rPr>
          <w:rStyle w:val="OperatorTok"/>
        </w:rPr>
        <w:t>/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 xml:space="preserve">, sd,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var,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rPr>
          <w:rStyle w:val="DataTypeTok"/>
        </w:rPr>
        <w:t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gammaMME &lt;-</w:t>
      </w:r>
      <w:r>
        <w:rPr>
          <w:rStyle w:val="StringTok"/>
        </w:rPr>
        <w:t xml:space="preserve"> </w:t>
      </w:r>
      <w:r>
        <w:rPr>
          <w:rStyle w:val="KeywordTok"/>
        </w:rPr>
        <w:t>gamma_MME</w:t>
      </w:r>
      <w:r>
        <w:rPr>
          <w:rStyle w:val="NormalTok"/>
        </w:rPr>
        <w:t>(data3)</w:t>
      </w:r>
      <w:r>
        <w:br/>
      </w:r>
      <w:r>
        <w:rPr>
          <w:rStyle w:val="NormalTok"/>
        </w:rPr>
        <w:t>gammaMME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(gammaMME)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(den1,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"The Exponenti</w:t>
      </w:r>
      <w:r>
        <w:rPr>
          <w:rStyle w:val="StringTok"/>
        </w:rPr>
        <w:t>al Density Distribution and the fitting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</w:t>
      </w:r>
      <w:r>
        <w:rPr>
          <w:rStyle w:val="KeywordTok"/>
        </w:rPr>
        <w:t>dgamma</w:t>
      </w:r>
      <w:r>
        <w:rPr>
          <w:rStyle w:val="NormalTok"/>
        </w:rPr>
        <w:t>(x,</w:t>
      </w:r>
      <w:r>
        <w:rPr>
          <w:rStyle w:val="DataTypeTok"/>
        </w:rPr>
        <w:t>shape =</w:t>
      </w:r>
      <w:r>
        <w:rPr>
          <w:rStyle w:val="NormalTok"/>
        </w:rPr>
        <w:t xml:space="preserve"> gammaMME[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scale =</w:t>
      </w:r>
      <w:r>
        <w:rPr>
          <w:rStyle w:val="NormalTok"/>
        </w:rPr>
        <w:t xml:space="preserve"> gammaMME[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195D26" w:rsidRDefault="00A41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k_up_assignment3_R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26" w:rsidRDefault="00A41132">
      <w:pPr>
        <w:pStyle w:val="Heading4"/>
      </w:pPr>
      <w:bookmarkStart w:id="24" w:name="part-d-2"/>
      <w:bookmarkEnd w:id="24"/>
      <w:r>
        <w:t>Part D</w:t>
      </w:r>
    </w:p>
    <w:p w:rsidR="00195D26" w:rsidRDefault="00A41132">
      <w:pPr>
        <w:pStyle w:val="FirstParagraph"/>
      </w:pPr>
      <w:r>
        <w:t>Compare the two estimates obtained by (2) and (3). Which estimation is better?</w:t>
      </w:r>
    </w:p>
    <w:p w:rsidR="00195D26" w:rsidRDefault="00A41132">
      <w:pPr>
        <w:pStyle w:val="BodyText"/>
      </w:pPr>
      <w:r>
        <w:t>I have no idea.</w:t>
      </w:r>
    </w:p>
    <w:sectPr w:rsidR="00195D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132" w:rsidRDefault="00A41132">
      <w:pPr>
        <w:spacing w:after="0"/>
      </w:pPr>
      <w:r>
        <w:separator/>
      </w:r>
    </w:p>
  </w:endnote>
  <w:endnote w:type="continuationSeparator" w:id="0">
    <w:p w:rsidR="00A41132" w:rsidRDefault="00A41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132" w:rsidRDefault="00A41132">
      <w:r>
        <w:separator/>
      </w:r>
    </w:p>
  </w:footnote>
  <w:footnote w:type="continuationSeparator" w:id="0">
    <w:p w:rsidR="00A41132" w:rsidRDefault="00A4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F407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B20A6A"/>
    <w:multiLevelType w:val="multilevel"/>
    <w:tmpl w:val="F2380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D26"/>
    <w:rsid w:val="004E29B3"/>
    <w:rsid w:val="00590D07"/>
    <w:rsid w:val="006F6345"/>
    <w:rsid w:val="00784D58"/>
    <w:rsid w:val="00833476"/>
    <w:rsid w:val="008D6863"/>
    <w:rsid w:val="00A411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1575"/>
  <w15:docId w15:val="{925D3A5E-C641-A64B-88F4-504CE264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Terry Liu</dc:creator>
  <cp:lastModifiedBy>Liu Terence</cp:lastModifiedBy>
  <cp:revision>3</cp:revision>
  <dcterms:created xsi:type="dcterms:W3CDTF">2018-10-29T18:36:00Z</dcterms:created>
  <dcterms:modified xsi:type="dcterms:W3CDTF">2018-10-29T18:36:00Z</dcterms:modified>
</cp:coreProperties>
</file>