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LibreOffice/5.4.6.2$Linux_X86_64 LibreOffice_project/40m0$Build-2</Application>
  <Pages>3</Pages>
  <Words>336</Words>
  <Characters>1787</Characters>
  <CharactersWithSpaces>1888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2018-05-22T18:26:39Z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