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0EFF" w14:textId="77777777" w:rsidR="00D40610" w:rsidRDefault="00D40610" w:rsidP="00D40610">
      <w:pPr>
        <w:spacing w:before="299" w:after="299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2. Linux, terminál, shell – podrobný výklad</w:t>
      </w:r>
    </w:p>
    <w:p w14:paraId="2B13352A" w14:textId="77777777" w:rsidR="00D40610" w:rsidRDefault="00D40610" w:rsidP="00D40610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a)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Co je to terminál?</w:t>
      </w:r>
    </w:p>
    <w:p w14:paraId="1AEB4EB9" w14:textId="77777777" w:rsidR="00D40610" w:rsidRDefault="00D40610" w:rsidP="00D40610">
      <w:pPr>
        <w:numPr>
          <w:ilvl w:val="0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Historicky:</w:t>
      </w:r>
      <w:r w:rsidRPr="0A6718DA">
        <w:rPr>
          <w:rFonts w:ascii="Aptos" w:eastAsia="Aptos" w:hAnsi="Aptos" w:cs="Aptos"/>
          <w:sz w:val="24"/>
          <w:szCs w:val="24"/>
        </w:rPr>
        <w:t xml:space="preserve"> fyzické zařízení (obrazovka, klávesnice) pro komunikaci s UNIX.</w:t>
      </w:r>
    </w:p>
    <w:p w14:paraId="5037C71A" w14:textId="77777777" w:rsidR="00D40610" w:rsidRDefault="00D40610" w:rsidP="00D40610">
      <w:pPr>
        <w:numPr>
          <w:ilvl w:val="0"/>
          <w:numId w:val="6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Dnes:</w:t>
      </w:r>
      <w:r w:rsidRPr="0A6718DA">
        <w:rPr>
          <w:rFonts w:ascii="Aptos" w:eastAsia="Aptos" w:hAnsi="Aptos" w:cs="Aptos"/>
          <w:sz w:val="24"/>
          <w:szCs w:val="24"/>
        </w:rPr>
        <w:t xml:space="preserve"> Software (emulátor terminálu), např.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GNOME Terminal</w:t>
      </w:r>
      <w:r w:rsidRPr="0A6718DA">
        <w:rPr>
          <w:rFonts w:ascii="Aptos" w:eastAsia="Aptos" w:hAnsi="Aptos" w:cs="Aptos"/>
          <w:sz w:val="24"/>
          <w:szCs w:val="24"/>
        </w:rPr>
        <w:t xml:space="preserve">,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Konsole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06DE1D9F" w14:textId="77777777" w:rsidR="00D40610" w:rsidRDefault="00D40610" w:rsidP="00D40610"/>
    <w:p w14:paraId="122302D4" w14:textId="77777777" w:rsidR="00D40610" w:rsidRDefault="00D40610" w:rsidP="00D40610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b)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Proč emulátor terminálu v Linuxu?</w:t>
      </w:r>
    </w:p>
    <w:p w14:paraId="64303CFB" w14:textId="77777777" w:rsidR="00D40610" w:rsidRDefault="00D40610" w:rsidP="00D40610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Ovládání systému pomocí příkazů.</w:t>
      </w:r>
    </w:p>
    <w:p w14:paraId="29A04B57" w14:textId="77777777" w:rsidR="00D40610" w:rsidRDefault="00D40610" w:rsidP="00D40610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Automatizace (skripty).</w:t>
      </w:r>
    </w:p>
    <w:p w14:paraId="05772080" w14:textId="77777777" w:rsidR="00D40610" w:rsidRDefault="00D40610" w:rsidP="00D40610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Přístup k hlubokým částem systému.</w:t>
      </w:r>
    </w:p>
    <w:p w14:paraId="46268473" w14:textId="77777777" w:rsidR="00D40610" w:rsidRDefault="00D40610" w:rsidP="00D40610"/>
    <w:p w14:paraId="4EB40139" w14:textId="77777777" w:rsidR="00D40610" w:rsidRDefault="00D40610" w:rsidP="00D40610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c)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Shell – co to je?</w:t>
      </w:r>
    </w:p>
    <w:p w14:paraId="6A9FD28D" w14:textId="77777777" w:rsidR="00D40610" w:rsidRDefault="00D40610" w:rsidP="00D40610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Program, co zpracovává příkazy.</w:t>
      </w:r>
    </w:p>
    <w:p w14:paraId="105D6C2D" w14:textId="77777777" w:rsidR="00D40610" w:rsidRDefault="00D40610" w:rsidP="00D40610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Komunikuje mezi uživatelem a jádrem OS.</w:t>
      </w:r>
    </w:p>
    <w:p w14:paraId="6B0BC4F9" w14:textId="77777777" w:rsidR="00D40610" w:rsidRDefault="00D40610" w:rsidP="00D40610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</w:t>
      </w:r>
      <w:r w:rsidRPr="0A6718DA">
        <w:rPr>
          <w:rFonts w:ascii="Consolas" w:eastAsia="Consolas" w:hAnsi="Consolas" w:cs="Consolas"/>
          <w:sz w:val="24"/>
          <w:szCs w:val="24"/>
        </w:rPr>
        <w:t>bash</w:t>
      </w:r>
      <w:r w:rsidRPr="0A6718DA">
        <w:rPr>
          <w:rFonts w:ascii="Aptos" w:eastAsia="Aptos" w:hAnsi="Aptos" w:cs="Aptos"/>
          <w:sz w:val="24"/>
          <w:szCs w:val="24"/>
        </w:rPr>
        <w:t xml:space="preserve">, </w:t>
      </w:r>
      <w:r w:rsidRPr="0A6718DA">
        <w:rPr>
          <w:rFonts w:ascii="Consolas" w:eastAsia="Consolas" w:hAnsi="Consolas" w:cs="Consolas"/>
          <w:sz w:val="24"/>
          <w:szCs w:val="24"/>
        </w:rPr>
        <w:t>zsh</w:t>
      </w:r>
      <w:r w:rsidRPr="0A6718DA">
        <w:rPr>
          <w:rFonts w:ascii="Aptos" w:eastAsia="Aptos" w:hAnsi="Aptos" w:cs="Aptos"/>
          <w:sz w:val="24"/>
          <w:szCs w:val="24"/>
        </w:rPr>
        <w:t xml:space="preserve">, </w:t>
      </w:r>
      <w:r w:rsidRPr="0A6718DA">
        <w:rPr>
          <w:rFonts w:ascii="Consolas" w:eastAsia="Consolas" w:hAnsi="Consolas" w:cs="Consolas"/>
          <w:sz w:val="24"/>
          <w:szCs w:val="24"/>
        </w:rPr>
        <w:t>fish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3D90815D" w14:textId="77777777" w:rsidR="00D40610" w:rsidRDefault="00D40610" w:rsidP="00D40610"/>
    <w:p w14:paraId="6BBF9ED4" w14:textId="77777777" w:rsidR="00D40610" w:rsidRDefault="00D40610" w:rsidP="00D40610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d)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Typy shellů a rozdíly</w:t>
      </w:r>
    </w:p>
    <w:p w14:paraId="313D273F" w14:textId="77777777" w:rsidR="00D40610" w:rsidRDefault="00D40610" w:rsidP="00D40610">
      <w:pPr>
        <w:numPr>
          <w:ilvl w:val="0"/>
          <w:numId w:val="3"/>
        </w:numPr>
        <w:spacing w:after="281" w:line="279" w:lineRule="auto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30B0CBC" wp14:editId="4860F429">
            <wp:extent cx="5724524" cy="1257300"/>
            <wp:effectExtent l="0" t="0" r="0" b="0"/>
            <wp:docPr id="504083719" name="Obrázek 504083719" descr="Obsah obrázku text, snímek obrazovky, Písmo, bíl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83719" name="Obrázek 504083719" descr="Obsah obrázku text, snímek obrazovky, Písmo, bílé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6718DA">
        <w:rPr>
          <w:rFonts w:ascii="Aptos" w:eastAsia="Aptos" w:hAnsi="Aptos" w:cs="Aptos"/>
          <w:sz w:val="24"/>
          <w:szCs w:val="24"/>
        </w:rPr>
        <w:t xml:space="preserve">e)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Příkaz ls a parametry – detailně</w:t>
      </w:r>
    </w:p>
    <w:p w14:paraId="12177C06" w14:textId="77777777" w:rsidR="00D40610" w:rsidRDefault="00D40610" w:rsidP="00D40610">
      <w:pPr>
        <w:numPr>
          <w:ilvl w:val="0"/>
          <w:numId w:val="3"/>
        </w:numPr>
        <w:spacing w:after="281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ls</w:t>
      </w:r>
      <w:r w:rsidRPr="0A6718DA">
        <w:rPr>
          <w:rFonts w:ascii="Aptos" w:eastAsia="Aptos" w:hAnsi="Aptos" w:cs="Aptos"/>
          <w:sz w:val="24"/>
          <w:szCs w:val="24"/>
        </w:rPr>
        <w:t xml:space="preserve"> – výpis obsahu adresáře.</w:t>
      </w:r>
    </w:p>
    <w:p w14:paraId="29FDA761" w14:textId="4E924E50" w:rsidR="00D40610" w:rsidRDefault="00D40610" w:rsidP="00D40610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  <w:b/>
          <w:bCs/>
          <w:sz w:val="24"/>
          <w:szCs w:val="24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Parametry:</w:t>
      </w:r>
    </w:p>
    <w:p w14:paraId="5DD32136" w14:textId="77777777" w:rsidR="00D40610" w:rsidRDefault="00D40610">
      <w:pPr>
        <w:rPr>
          <w:rFonts w:ascii="Aptos" w:eastAsia="Aptos" w:hAnsi="Aptos" w:cs="Aptos"/>
          <w:b/>
          <w:bCs/>
          <w:sz w:val="24"/>
          <w:szCs w:val="24"/>
        </w:rPr>
      </w:pPr>
      <w:r>
        <w:rPr>
          <w:rFonts w:ascii="Aptos" w:eastAsia="Aptos" w:hAnsi="Aptos" w:cs="Aptos"/>
          <w:b/>
          <w:bCs/>
          <w:sz w:val="24"/>
          <w:szCs w:val="24"/>
        </w:rPr>
        <w:br w:type="page"/>
      </w:r>
    </w:p>
    <w:p w14:paraId="28EAB0ED" w14:textId="0C6C5E51" w:rsidR="00D40610" w:rsidRDefault="00D40610" w:rsidP="00D40610">
      <w:pPr>
        <w:spacing w:before="240" w:after="240" w:line="279" w:lineRule="auto"/>
        <w:ind w:left="720"/>
        <w:rPr>
          <w:rFonts w:ascii="Aptos" w:eastAsia="Aptos" w:hAnsi="Aptos" w:cs="Aptos"/>
          <w:b/>
          <w:bCs/>
        </w:rPr>
      </w:pPr>
      <w:r>
        <w:rPr>
          <w:noProof/>
        </w:rPr>
        <w:lastRenderedPageBreak/>
        <w:drawing>
          <wp:inline distT="0" distB="0" distL="0" distR="0" wp14:anchorId="346AFB41" wp14:editId="0E334B96">
            <wp:extent cx="5724524" cy="2971800"/>
            <wp:effectExtent l="0" t="0" r="0" b="0"/>
            <wp:docPr id="688234958" name="Obrázek 688234958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34958" name="Obrázek 688234958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B0AB" w14:textId="77777777" w:rsidR="00010618" w:rsidRPr="00D40610" w:rsidRDefault="00010618" w:rsidP="00D40610"/>
    <w:sectPr w:rsidR="00010618" w:rsidRPr="00D4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1AB0E"/>
    <w:multiLevelType w:val="hybridMultilevel"/>
    <w:tmpl w:val="96D6FC5C"/>
    <w:lvl w:ilvl="0" w:tplc="12965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04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9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4E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EC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09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4E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8A74"/>
    <w:multiLevelType w:val="hybridMultilevel"/>
    <w:tmpl w:val="8898917A"/>
    <w:lvl w:ilvl="0" w:tplc="62780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E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2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CA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C9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27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4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F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BE8C"/>
    <w:multiLevelType w:val="hybridMultilevel"/>
    <w:tmpl w:val="0EA64F72"/>
    <w:lvl w:ilvl="0" w:tplc="355A3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C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89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27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8E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0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E3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87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7358"/>
    <w:multiLevelType w:val="hybridMultilevel"/>
    <w:tmpl w:val="47D657A8"/>
    <w:lvl w:ilvl="0" w:tplc="236C6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06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0E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AD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46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B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63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E8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48403"/>
    <w:multiLevelType w:val="hybridMultilevel"/>
    <w:tmpl w:val="5F1658DE"/>
    <w:lvl w:ilvl="0" w:tplc="B0B47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84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4E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E4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42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4A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A3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2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EC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F25AE"/>
    <w:multiLevelType w:val="hybridMultilevel"/>
    <w:tmpl w:val="980A46DE"/>
    <w:lvl w:ilvl="0" w:tplc="05526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B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8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8C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C8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0C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8F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02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7169">
    <w:abstractNumId w:val="0"/>
  </w:num>
  <w:num w:numId="2" w16cid:durableId="1976133826">
    <w:abstractNumId w:val="4"/>
  </w:num>
  <w:num w:numId="3" w16cid:durableId="1027365576">
    <w:abstractNumId w:val="5"/>
  </w:num>
  <w:num w:numId="4" w16cid:durableId="1206218386">
    <w:abstractNumId w:val="1"/>
  </w:num>
  <w:num w:numId="5" w16cid:durableId="1507788346">
    <w:abstractNumId w:val="3"/>
  </w:num>
  <w:num w:numId="6" w16cid:durableId="102917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8"/>
    <w:rsid w:val="00010618"/>
    <w:rsid w:val="000B3C49"/>
    <w:rsid w:val="0031197F"/>
    <w:rsid w:val="00A64D2E"/>
    <w:rsid w:val="00D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08B0"/>
  <w15:chartTrackingRefBased/>
  <w15:docId w15:val="{003392E7-1A88-4190-8CDD-0608506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1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1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1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1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1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1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1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1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1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1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106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106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106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106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106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106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1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1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1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1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1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106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106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106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1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106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1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484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2025-02-10T06:44:00Z</dcterms:created>
  <dcterms:modified xsi:type="dcterms:W3CDTF">2025-03-31T06:11:00Z</dcterms:modified>
</cp:coreProperties>
</file>