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08B68" w14:textId="72460804" w:rsidR="00A64D2E" w:rsidRDefault="00F83534">
      <w:pPr>
        <w:rPr>
          <w:b/>
          <w:bCs/>
          <w:sz w:val="24"/>
          <w:szCs w:val="24"/>
        </w:rPr>
      </w:pPr>
      <w:r w:rsidRPr="00F83534">
        <w:rPr>
          <w:b/>
          <w:bCs/>
          <w:sz w:val="24"/>
          <w:szCs w:val="24"/>
        </w:rPr>
        <w:t xml:space="preserve">Popište stručně databáze </w:t>
      </w:r>
      <w:proofErr w:type="spellStart"/>
      <w:r w:rsidRPr="00F83534">
        <w:rPr>
          <w:b/>
          <w:bCs/>
          <w:sz w:val="24"/>
          <w:szCs w:val="24"/>
        </w:rPr>
        <w:t>SQLite</w:t>
      </w:r>
      <w:proofErr w:type="spellEnd"/>
      <w:r w:rsidRPr="00F83534">
        <w:rPr>
          <w:b/>
          <w:bCs/>
          <w:sz w:val="24"/>
          <w:szCs w:val="24"/>
        </w:rPr>
        <w:t xml:space="preserve"> a </w:t>
      </w:r>
      <w:proofErr w:type="spellStart"/>
      <w:r w:rsidRPr="00F83534">
        <w:rPr>
          <w:b/>
          <w:bCs/>
          <w:sz w:val="24"/>
          <w:szCs w:val="24"/>
        </w:rPr>
        <w:t>mySQL</w:t>
      </w:r>
      <w:proofErr w:type="spellEnd"/>
      <w:r w:rsidRPr="00F83534">
        <w:rPr>
          <w:b/>
          <w:bCs/>
          <w:sz w:val="24"/>
          <w:szCs w:val="24"/>
        </w:rPr>
        <w:t xml:space="preserve">. Vysvětlete základní rozdíl při využití </w:t>
      </w:r>
      <w:proofErr w:type="spellStart"/>
      <w:r w:rsidRPr="00F83534">
        <w:rPr>
          <w:b/>
          <w:bCs/>
          <w:sz w:val="24"/>
          <w:szCs w:val="24"/>
        </w:rPr>
        <w:t>SQLite</w:t>
      </w:r>
      <w:proofErr w:type="spellEnd"/>
      <w:r w:rsidRPr="00F83534">
        <w:rPr>
          <w:b/>
          <w:bCs/>
          <w:sz w:val="24"/>
          <w:szCs w:val="24"/>
        </w:rPr>
        <w:t xml:space="preserve"> a </w:t>
      </w:r>
      <w:proofErr w:type="spellStart"/>
      <w:r w:rsidRPr="00F83534">
        <w:rPr>
          <w:b/>
          <w:bCs/>
          <w:sz w:val="24"/>
          <w:szCs w:val="24"/>
        </w:rPr>
        <w:t>mySQL</w:t>
      </w:r>
      <w:proofErr w:type="spellEnd"/>
      <w:r w:rsidRPr="00F83534">
        <w:rPr>
          <w:b/>
          <w:bCs/>
          <w:sz w:val="24"/>
          <w:szCs w:val="24"/>
        </w:rPr>
        <w:t xml:space="preserve"> v aplikaci (jakou databázi v jakém typu aplikace použijeme).</w:t>
      </w:r>
    </w:p>
    <w:p w14:paraId="101D3010" w14:textId="77777777" w:rsidR="00F83534" w:rsidRDefault="00F83534">
      <w:pPr>
        <w:rPr>
          <w:b/>
          <w:bCs/>
          <w:sz w:val="24"/>
          <w:szCs w:val="24"/>
        </w:rPr>
      </w:pPr>
    </w:p>
    <w:p w14:paraId="38A78105" w14:textId="77777777" w:rsidR="00F83534" w:rsidRDefault="00F83534" w:rsidP="00F83534">
      <w:pPr>
        <w:pStyle w:val="Nadpis3"/>
      </w:pPr>
      <w:r w:rsidRPr="1E1ACDEA">
        <w:rPr>
          <w:rFonts w:ascii="Aptos" w:eastAsia="Aptos" w:hAnsi="Aptos" w:cs="Aptos"/>
          <w:b/>
          <w:bCs/>
          <w:sz w:val="24"/>
          <w:szCs w:val="24"/>
        </w:rPr>
        <w:t>SQL databáze</w:t>
      </w:r>
    </w:p>
    <w:p w14:paraId="0D0D7742" w14:textId="77777777" w:rsidR="00F83534" w:rsidRDefault="00F83534" w:rsidP="00F83534">
      <w:r w:rsidRPr="1E1ACDEA">
        <w:rPr>
          <w:rFonts w:ascii="Aptos" w:eastAsia="Aptos" w:hAnsi="Aptos" w:cs="Aptos"/>
          <w:sz w:val="24"/>
          <w:szCs w:val="24"/>
        </w:rPr>
        <w:t xml:space="preserve">SQL databáze umožňují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ukládat a organizovat data strukturovaným způsobem</w:t>
      </w:r>
      <w:r w:rsidRPr="1E1ACDEA">
        <w:rPr>
          <w:rFonts w:ascii="Aptos" w:eastAsia="Aptos" w:hAnsi="Aptos" w:cs="Aptos"/>
          <w:sz w:val="24"/>
          <w:szCs w:val="24"/>
        </w:rPr>
        <w:t xml:space="preserve">. Existují dva hlavní typy databází: 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SQLite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a 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MySQL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>.</w:t>
      </w:r>
    </w:p>
    <w:p w14:paraId="58A4DBAB" w14:textId="77777777" w:rsidR="00F83534" w:rsidRDefault="00F83534" w:rsidP="00F83534">
      <w:pPr>
        <w:pStyle w:val="Nadpis4"/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SQLite</w:t>
      </w:r>
      <w:proofErr w:type="spellEnd"/>
    </w:p>
    <w:p w14:paraId="478C0DE8" w14:textId="77777777" w:rsidR="00F83534" w:rsidRDefault="00F83534" w:rsidP="00F83534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1E1ACDEA">
        <w:rPr>
          <w:rFonts w:ascii="Aptos" w:eastAsia="Aptos" w:hAnsi="Aptos" w:cs="Aptos"/>
          <w:b/>
          <w:bCs/>
          <w:sz w:val="24"/>
          <w:szCs w:val="24"/>
        </w:rPr>
        <w:t>Lehká, souborová databáze</w:t>
      </w:r>
      <w:r w:rsidRPr="1E1ACDEA">
        <w:rPr>
          <w:rFonts w:ascii="Aptos" w:eastAsia="Aptos" w:hAnsi="Aptos" w:cs="Aptos"/>
          <w:sz w:val="24"/>
          <w:szCs w:val="24"/>
        </w:rPr>
        <w:t xml:space="preserve"> – všechna data jsou uložena v jednom souboru.</w:t>
      </w:r>
    </w:p>
    <w:p w14:paraId="62FE4E80" w14:textId="77777777" w:rsidR="00F83534" w:rsidRDefault="00F83534" w:rsidP="00F83534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1E1ACDEA">
        <w:rPr>
          <w:rFonts w:ascii="Aptos" w:eastAsia="Aptos" w:hAnsi="Aptos" w:cs="Aptos"/>
          <w:sz w:val="24"/>
          <w:szCs w:val="24"/>
        </w:rPr>
        <w:t xml:space="preserve">Nepotřebuje server, vhodná pro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mobilní aplikace a malé projekty</w:t>
      </w:r>
      <w:r w:rsidRPr="1E1ACDEA">
        <w:rPr>
          <w:rFonts w:ascii="Aptos" w:eastAsia="Aptos" w:hAnsi="Aptos" w:cs="Aptos"/>
          <w:sz w:val="24"/>
          <w:szCs w:val="24"/>
        </w:rPr>
        <w:t>.</w:t>
      </w:r>
    </w:p>
    <w:p w14:paraId="511680CE" w14:textId="77777777" w:rsidR="00F83534" w:rsidRDefault="00F83534" w:rsidP="00F83534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1E1ACDEA">
        <w:rPr>
          <w:rFonts w:ascii="Aptos" w:eastAsia="Aptos" w:hAnsi="Aptos" w:cs="Aptos"/>
          <w:sz w:val="24"/>
          <w:szCs w:val="24"/>
        </w:rPr>
        <w:t xml:space="preserve">Nemá pokročilé funkce jako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souběžné zápisy více uživatelů</w:t>
      </w:r>
      <w:r w:rsidRPr="1E1ACDEA">
        <w:rPr>
          <w:rFonts w:ascii="Aptos" w:eastAsia="Aptos" w:hAnsi="Aptos" w:cs="Aptos"/>
          <w:sz w:val="24"/>
          <w:szCs w:val="24"/>
        </w:rPr>
        <w:t>.</w:t>
      </w:r>
    </w:p>
    <w:p w14:paraId="675845C9" w14:textId="77777777" w:rsidR="00F83534" w:rsidRDefault="00F83534" w:rsidP="00F83534">
      <w:pPr>
        <w:pStyle w:val="Nadpis4"/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MySQL</w:t>
      </w:r>
      <w:proofErr w:type="spellEnd"/>
    </w:p>
    <w:p w14:paraId="407A1FE3" w14:textId="77777777" w:rsidR="00F83534" w:rsidRDefault="00F83534" w:rsidP="00F83534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1E1ACDEA">
        <w:rPr>
          <w:rFonts w:ascii="Aptos" w:eastAsia="Aptos" w:hAnsi="Aptos" w:cs="Aptos"/>
          <w:b/>
          <w:bCs/>
          <w:sz w:val="24"/>
          <w:szCs w:val="24"/>
        </w:rPr>
        <w:t>Serverová databáze</w:t>
      </w:r>
      <w:r w:rsidRPr="1E1ACDEA">
        <w:rPr>
          <w:rFonts w:ascii="Aptos" w:eastAsia="Aptos" w:hAnsi="Aptos" w:cs="Aptos"/>
          <w:sz w:val="24"/>
          <w:szCs w:val="24"/>
        </w:rPr>
        <w:t>, vyžaduje běžící server.</w:t>
      </w:r>
    </w:p>
    <w:p w14:paraId="28262893" w14:textId="77777777" w:rsidR="00F83534" w:rsidRDefault="00F83534" w:rsidP="00F83534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1E1ACDEA">
        <w:rPr>
          <w:rFonts w:ascii="Aptos" w:eastAsia="Aptos" w:hAnsi="Aptos" w:cs="Aptos"/>
          <w:sz w:val="24"/>
          <w:szCs w:val="24"/>
        </w:rPr>
        <w:t xml:space="preserve">Používá se pro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webové aplikace a větší systémy</w:t>
      </w:r>
      <w:r w:rsidRPr="1E1ACDEA">
        <w:rPr>
          <w:rFonts w:ascii="Aptos" w:eastAsia="Aptos" w:hAnsi="Aptos" w:cs="Aptos"/>
          <w:sz w:val="24"/>
          <w:szCs w:val="24"/>
        </w:rPr>
        <w:t>.</w:t>
      </w:r>
    </w:p>
    <w:p w14:paraId="5AEF5276" w14:textId="77777777" w:rsidR="00F83534" w:rsidRDefault="00F83534" w:rsidP="00F83534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1E1ACDEA">
        <w:rPr>
          <w:rFonts w:ascii="Aptos" w:eastAsia="Aptos" w:hAnsi="Aptos" w:cs="Aptos"/>
          <w:sz w:val="24"/>
          <w:szCs w:val="24"/>
        </w:rPr>
        <w:t xml:space="preserve">Podporuje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víceuživatelský přístup a škálování</w:t>
      </w:r>
      <w:r w:rsidRPr="1E1ACDEA">
        <w:rPr>
          <w:rFonts w:ascii="Aptos" w:eastAsia="Aptos" w:hAnsi="Aptos" w:cs="Aptos"/>
          <w:sz w:val="24"/>
          <w:szCs w:val="24"/>
        </w:rPr>
        <w:t>.</w:t>
      </w:r>
    </w:p>
    <w:p w14:paraId="2A3B6883" w14:textId="77777777" w:rsidR="00F83534" w:rsidRDefault="00F83534" w:rsidP="00F83534">
      <w:r w:rsidRPr="1E1ACDEA">
        <w:rPr>
          <w:rFonts w:ascii="Aptos" w:eastAsia="Aptos" w:hAnsi="Aptos" w:cs="Aptos"/>
          <w:b/>
          <w:bCs/>
          <w:sz w:val="24"/>
          <w:szCs w:val="24"/>
        </w:rPr>
        <w:t>Rozdíl v použití:</w:t>
      </w:r>
    </w:p>
    <w:p w14:paraId="442535CB" w14:textId="77777777" w:rsidR="00F83534" w:rsidRDefault="00F83534" w:rsidP="00F83534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SQLite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 xml:space="preserve"> – malé aplikace, mobilní aplikace, vývoj a testování.</w:t>
      </w:r>
    </w:p>
    <w:p w14:paraId="628D7C2B" w14:textId="77777777" w:rsidR="00F83534" w:rsidRDefault="00F83534" w:rsidP="00F83534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MySQL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 xml:space="preserve"> – webové aplikace, e-shopy, rozsáhlé databáze.</w:t>
      </w:r>
    </w:p>
    <w:p w14:paraId="2FE9D5F6" w14:textId="77777777" w:rsidR="00F83534" w:rsidRPr="00F83534" w:rsidRDefault="00F83534"/>
    <w:sectPr w:rsidR="00F83534" w:rsidRPr="00F83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FBC9"/>
    <w:multiLevelType w:val="hybridMultilevel"/>
    <w:tmpl w:val="381CE6A6"/>
    <w:lvl w:ilvl="0" w:tplc="2724F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69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E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83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89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C2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AC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0F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4D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82033"/>
    <w:multiLevelType w:val="hybridMultilevel"/>
    <w:tmpl w:val="4492EB2C"/>
    <w:lvl w:ilvl="0" w:tplc="B674F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43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82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41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2B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44D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45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80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27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02A1"/>
    <w:multiLevelType w:val="hybridMultilevel"/>
    <w:tmpl w:val="28C8E072"/>
    <w:lvl w:ilvl="0" w:tplc="187A6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2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74D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EE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E2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65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69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69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74750">
    <w:abstractNumId w:val="1"/>
  </w:num>
  <w:num w:numId="2" w16cid:durableId="918293171">
    <w:abstractNumId w:val="2"/>
  </w:num>
  <w:num w:numId="3" w16cid:durableId="207874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34"/>
    <w:rsid w:val="000B3C49"/>
    <w:rsid w:val="00A64D2E"/>
    <w:rsid w:val="00F8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5E45"/>
  <w15:chartTrackingRefBased/>
  <w15:docId w15:val="{361E04D2-D6A3-496C-BBF9-00E43181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83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83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83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3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53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53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53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53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53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53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53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53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53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53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664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2025-02-10T06:45:00Z</dcterms:created>
  <dcterms:modified xsi:type="dcterms:W3CDTF">2025-02-10T06:46:00Z</dcterms:modified>
</cp:coreProperties>
</file>