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8D7F" w14:textId="30254414" w:rsidR="00A64D2E" w:rsidRDefault="002323A6">
      <w:pPr>
        <w:rPr>
          <w:b/>
          <w:bCs/>
          <w:sz w:val="24"/>
          <w:szCs w:val="24"/>
        </w:rPr>
      </w:pPr>
      <w:r w:rsidRPr="002323A6">
        <w:rPr>
          <w:b/>
          <w:bCs/>
          <w:sz w:val="24"/>
          <w:szCs w:val="24"/>
        </w:rPr>
        <w:t>Co to je JavaScript? Pohovořte o vzniku JS, na které straně (</w:t>
      </w:r>
      <w:proofErr w:type="gramStart"/>
      <w:r w:rsidRPr="002323A6">
        <w:rPr>
          <w:b/>
          <w:bCs/>
          <w:sz w:val="24"/>
          <w:szCs w:val="24"/>
        </w:rPr>
        <w:t>server - uživatel</w:t>
      </w:r>
      <w:proofErr w:type="gramEnd"/>
      <w:r w:rsidRPr="002323A6">
        <w:rPr>
          <w:b/>
          <w:bCs/>
          <w:sz w:val="24"/>
          <w:szCs w:val="24"/>
        </w:rPr>
        <w:t xml:space="preserve">) lze JS použít (uvažujte i </w:t>
      </w:r>
      <w:proofErr w:type="spellStart"/>
      <w:r w:rsidRPr="002323A6">
        <w:rPr>
          <w:b/>
          <w:bCs/>
          <w:sz w:val="24"/>
          <w:szCs w:val="24"/>
        </w:rPr>
        <w:t>NodeJS</w:t>
      </w:r>
      <w:proofErr w:type="spellEnd"/>
      <w:r w:rsidRPr="002323A6">
        <w:rPr>
          <w:b/>
          <w:bCs/>
          <w:sz w:val="24"/>
          <w:szCs w:val="24"/>
        </w:rPr>
        <w:t>). Za jakým účelem je JS používán nejčastěji a jaký je důvod jeho použití?</w:t>
      </w:r>
    </w:p>
    <w:p w14:paraId="225C53FC" w14:textId="77777777" w:rsidR="002323A6" w:rsidRDefault="002323A6">
      <w:pPr>
        <w:rPr>
          <w:b/>
          <w:bCs/>
          <w:sz w:val="24"/>
          <w:szCs w:val="24"/>
        </w:rPr>
      </w:pPr>
    </w:p>
    <w:p w14:paraId="439491B0" w14:textId="77777777" w:rsidR="002323A6" w:rsidRDefault="002323A6" w:rsidP="002323A6">
      <w:pPr>
        <w:pStyle w:val="Nadpis3"/>
        <w:spacing w:before="0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JavaScript, OS Linux – procesy, HTTP vs. HTTPS</w:t>
      </w:r>
    </w:p>
    <w:p w14:paraId="35A5DCF6" w14:textId="77777777" w:rsidR="002323A6" w:rsidRDefault="002323A6" w:rsidP="002323A6">
      <w:pPr>
        <w:spacing w:before="240" w:after="240"/>
      </w:pPr>
      <w:r w:rsidRPr="54F80D48">
        <w:rPr>
          <w:rFonts w:ascii="Aptos" w:eastAsia="Aptos" w:hAnsi="Aptos" w:cs="Aptos"/>
          <w:sz w:val="24"/>
          <w:szCs w:val="24"/>
        </w:rPr>
        <w:t>Abychom tuto otázku rozvedli do detailů a byli schopni o ní hovořit 15 minut, rozdělíme ji do jednotlivých částí.</w:t>
      </w:r>
    </w:p>
    <w:p w14:paraId="371AA2E8" w14:textId="77777777" w:rsidR="002323A6" w:rsidRDefault="002323A6" w:rsidP="002323A6"/>
    <w:p w14:paraId="13E87A72" w14:textId="77777777" w:rsidR="002323A6" w:rsidRDefault="002323A6" w:rsidP="002323A6">
      <w:pPr>
        <w:pStyle w:val="Nadpis2"/>
        <w:spacing w:before="299" w:after="299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JavaScript</w:t>
      </w:r>
    </w:p>
    <w:p w14:paraId="58AE2AEC" w14:textId="77777777" w:rsidR="002323A6" w:rsidRDefault="002323A6" w:rsidP="002323A6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>Co to je JavaScript?</w:t>
      </w:r>
    </w:p>
    <w:p w14:paraId="2CB192D3" w14:textId="77777777" w:rsidR="002323A6" w:rsidRDefault="002323A6" w:rsidP="002323A6">
      <w:pPr>
        <w:spacing w:before="240" w:after="240"/>
      </w:pPr>
      <w:r w:rsidRPr="54F80D48">
        <w:rPr>
          <w:rFonts w:ascii="Aptos" w:eastAsia="Aptos" w:hAnsi="Aptos" w:cs="Aptos"/>
          <w:sz w:val="24"/>
          <w:szCs w:val="24"/>
        </w:rPr>
        <w:t xml:space="preserve">JavaScript (JS) je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interpretační</w:t>
      </w:r>
      <w:r w:rsidRPr="54F80D48">
        <w:rPr>
          <w:rFonts w:ascii="Aptos" w:eastAsia="Aptos" w:hAnsi="Aptos" w:cs="Aptos"/>
          <w:sz w:val="24"/>
          <w:szCs w:val="24"/>
        </w:rPr>
        <w:t xml:space="preserve"> programovací jazyk, který se primárně používá pro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vývoj webových aplikací</w:t>
      </w:r>
      <w:r w:rsidRPr="54F80D48">
        <w:rPr>
          <w:rFonts w:ascii="Aptos" w:eastAsia="Aptos" w:hAnsi="Aptos" w:cs="Aptos"/>
          <w:sz w:val="24"/>
          <w:szCs w:val="24"/>
        </w:rPr>
        <w:t>. Jeho hlavní účel je umožnit dynamickou interakci webových stránek.</w:t>
      </w:r>
    </w:p>
    <w:p w14:paraId="335A827E" w14:textId="77777777" w:rsidR="002323A6" w:rsidRDefault="002323A6" w:rsidP="002323A6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Vznik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JavaScriptu</w:t>
      </w:r>
      <w:proofErr w:type="spellEnd"/>
    </w:p>
    <w:p w14:paraId="324CED72" w14:textId="77777777" w:rsidR="002323A6" w:rsidRDefault="002323A6" w:rsidP="002323A6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Vznikl v roce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1995</w:t>
      </w:r>
      <w:r w:rsidRPr="54F80D48">
        <w:rPr>
          <w:rFonts w:ascii="Aptos" w:eastAsia="Aptos" w:hAnsi="Aptos" w:cs="Aptos"/>
          <w:sz w:val="24"/>
          <w:szCs w:val="24"/>
        </w:rPr>
        <w:t xml:space="preserve"> v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Netscape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Communications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4C3E07CE" w14:textId="77777777" w:rsidR="002323A6" w:rsidRDefault="002323A6" w:rsidP="002323A6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Tvůrcem je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Brendan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Eich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, který jazyk navrhl během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10 dní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02BE3811" w14:textId="77777777" w:rsidR="002323A6" w:rsidRDefault="002323A6" w:rsidP="002323A6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Původně se jmenoval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Mocha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, později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LiveScript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, než byl přejmenován na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JavaScript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56798990" w14:textId="77777777" w:rsidR="002323A6" w:rsidRDefault="002323A6" w:rsidP="002323A6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Ačkoliv má v názvu „Java“, není s tímto jazykem příbuzný – název byl zvolen z marketingových důvodů.</w:t>
      </w:r>
    </w:p>
    <w:p w14:paraId="0F9F4BA9" w14:textId="77777777" w:rsidR="002323A6" w:rsidRDefault="002323A6" w:rsidP="002323A6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Použití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JavaScriptu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na straně serveru a klienta</w:t>
      </w:r>
    </w:p>
    <w:p w14:paraId="6D263D8D" w14:textId="77777777" w:rsidR="002323A6" w:rsidRDefault="002323A6" w:rsidP="002323A6">
      <w:pPr>
        <w:pStyle w:val="Odstavecseseznamem"/>
        <w:numPr>
          <w:ilvl w:val="0"/>
          <w:numId w:val="2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Klientská strana (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Frontend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>)</w:t>
      </w:r>
    </w:p>
    <w:p w14:paraId="6F143C09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>Spouští se přímo v prohlížeči uživatele.</w:t>
      </w:r>
    </w:p>
    <w:p w14:paraId="7650222C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Používá se pro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interaktivní prvky</w:t>
      </w:r>
      <w:r w:rsidRPr="54F80D48">
        <w:rPr>
          <w:rFonts w:ascii="Aptos" w:eastAsia="Aptos" w:hAnsi="Aptos" w:cs="Aptos"/>
          <w:sz w:val="24"/>
          <w:szCs w:val="24"/>
        </w:rPr>
        <w:t xml:space="preserve"> (validace formulářů, animace, dynamické načítání obsahu).</w:t>
      </w:r>
    </w:p>
    <w:p w14:paraId="7B3BEA64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Komunikuje s HTML a CSS prostřednictvím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DOM (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Document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Object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Model)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449BFAA2" w14:textId="77777777" w:rsidR="002323A6" w:rsidRDefault="002323A6" w:rsidP="002323A6">
      <w:pPr>
        <w:pStyle w:val="Odstavecseseznamem"/>
        <w:numPr>
          <w:ilvl w:val="0"/>
          <w:numId w:val="2"/>
        </w:numPr>
        <w:spacing w:before="240" w:after="240" w:line="279" w:lineRule="auto"/>
        <w:rPr>
          <w:rFonts w:ascii="Aptos" w:eastAsia="Aptos" w:hAnsi="Aptos" w:cs="Aptos"/>
          <w:b/>
          <w:bCs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Serverová strana (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Backend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>) – Node.js</w:t>
      </w:r>
    </w:p>
    <w:p w14:paraId="2EEAFFE1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Díky platformě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Node.js</w:t>
      </w:r>
      <w:r w:rsidRPr="54F80D48">
        <w:rPr>
          <w:rFonts w:ascii="Aptos" w:eastAsia="Aptos" w:hAnsi="Aptos" w:cs="Aptos"/>
          <w:sz w:val="24"/>
          <w:szCs w:val="24"/>
        </w:rPr>
        <w:t xml:space="preserve"> lze JavaScript použít i na serveru.</w:t>
      </w:r>
    </w:p>
    <w:p w14:paraId="08672B37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Node.js umožňuje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běh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JavaScriptu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mimo prohlížeč</w:t>
      </w:r>
      <w:r w:rsidRPr="54F80D48">
        <w:rPr>
          <w:rFonts w:ascii="Aptos" w:eastAsia="Aptos" w:hAnsi="Aptos" w:cs="Aptos"/>
          <w:sz w:val="24"/>
          <w:szCs w:val="24"/>
        </w:rPr>
        <w:t xml:space="preserve"> díky V8 </w:t>
      </w:r>
      <w:proofErr w:type="spellStart"/>
      <w:r w:rsidRPr="54F80D48">
        <w:rPr>
          <w:rFonts w:ascii="Aptos" w:eastAsia="Aptos" w:hAnsi="Aptos" w:cs="Aptos"/>
          <w:sz w:val="24"/>
          <w:szCs w:val="24"/>
        </w:rPr>
        <w:t>enginu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 od Google.</w:t>
      </w:r>
    </w:p>
    <w:p w14:paraId="78F1939A" w14:textId="77777777" w:rsidR="002323A6" w:rsidRDefault="002323A6" w:rsidP="002323A6">
      <w:pPr>
        <w:pStyle w:val="Odstavecseseznamem"/>
        <w:numPr>
          <w:ilvl w:val="1"/>
          <w:numId w:val="2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sz w:val="24"/>
          <w:szCs w:val="24"/>
        </w:rPr>
        <w:t xml:space="preserve">Používá se pro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>serverové aplikace, API, databázové operace</w:t>
      </w:r>
      <w:r w:rsidRPr="54F80D48">
        <w:rPr>
          <w:rFonts w:ascii="Aptos" w:eastAsia="Aptos" w:hAnsi="Aptos" w:cs="Aptos"/>
          <w:sz w:val="24"/>
          <w:szCs w:val="24"/>
        </w:rPr>
        <w:t>.</w:t>
      </w:r>
    </w:p>
    <w:p w14:paraId="66B864BE" w14:textId="77777777" w:rsidR="002323A6" w:rsidRDefault="002323A6" w:rsidP="002323A6">
      <w:pPr>
        <w:pStyle w:val="Nadpis3"/>
        <w:spacing w:before="281" w:after="281"/>
      </w:pPr>
      <w:r w:rsidRPr="54F80D48">
        <w:rPr>
          <w:rFonts w:ascii="Aptos" w:eastAsia="Aptos" w:hAnsi="Aptos" w:cs="Aptos"/>
          <w:b/>
          <w:bCs/>
          <w:sz w:val="24"/>
          <w:szCs w:val="24"/>
        </w:rPr>
        <w:lastRenderedPageBreak/>
        <w:t>Proč se JavaScript používá?</w:t>
      </w:r>
    </w:p>
    <w:p w14:paraId="4AFDB925" w14:textId="77777777" w:rsidR="002323A6" w:rsidRDefault="002323A6" w:rsidP="002323A6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Univerzálnost</w:t>
      </w:r>
      <w:r w:rsidRPr="54F80D48">
        <w:rPr>
          <w:rFonts w:ascii="Aptos" w:eastAsia="Aptos" w:hAnsi="Aptos" w:cs="Aptos"/>
          <w:sz w:val="24"/>
          <w:szCs w:val="24"/>
        </w:rPr>
        <w:t xml:space="preserve"> – může běžet jak v prohlížeči, tak na serveru.</w:t>
      </w:r>
    </w:p>
    <w:p w14:paraId="02B49E68" w14:textId="77777777" w:rsidR="002323A6" w:rsidRDefault="002323A6" w:rsidP="002323A6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Interaktivita</w:t>
      </w:r>
      <w:r w:rsidRPr="54F80D48">
        <w:rPr>
          <w:rFonts w:ascii="Aptos" w:eastAsia="Aptos" w:hAnsi="Aptos" w:cs="Aptos"/>
          <w:sz w:val="24"/>
          <w:szCs w:val="24"/>
        </w:rPr>
        <w:t xml:space="preserve"> – umožňuje dynamické chování webových stránek.</w:t>
      </w:r>
    </w:p>
    <w:p w14:paraId="662DA6B7" w14:textId="77777777" w:rsidR="002323A6" w:rsidRDefault="002323A6" w:rsidP="002323A6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Asynchronní programování</w:t>
      </w:r>
      <w:r w:rsidRPr="54F80D48">
        <w:rPr>
          <w:rFonts w:ascii="Aptos" w:eastAsia="Aptos" w:hAnsi="Aptos" w:cs="Aptos"/>
          <w:sz w:val="24"/>
          <w:szCs w:val="24"/>
        </w:rPr>
        <w:t xml:space="preserve"> – umožňuje efektivní práci s daty (např. </w:t>
      </w:r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AJAX, </w:t>
      </w:r>
      <w:proofErr w:type="spellStart"/>
      <w:r w:rsidRPr="54F80D48">
        <w:rPr>
          <w:rFonts w:ascii="Aptos" w:eastAsia="Aptos" w:hAnsi="Aptos" w:cs="Aptos"/>
          <w:b/>
          <w:bCs/>
          <w:sz w:val="24"/>
          <w:szCs w:val="24"/>
        </w:rPr>
        <w:t>Fetch</w:t>
      </w:r>
      <w:proofErr w:type="spellEnd"/>
      <w:r w:rsidRPr="54F80D48">
        <w:rPr>
          <w:rFonts w:ascii="Aptos" w:eastAsia="Aptos" w:hAnsi="Aptos" w:cs="Aptos"/>
          <w:b/>
          <w:bCs/>
          <w:sz w:val="24"/>
          <w:szCs w:val="24"/>
        </w:rPr>
        <w:t xml:space="preserve"> API</w:t>
      </w:r>
      <w:r w:rsidRPr="54F80D48">
        <w:rPr>
          <w:rFonts w:ascii="Aptos" w:eastAsia="Aptos" w:hAnsi="Aptos" w:cs="Aptos"/>
          <w:sz w:val="24"/>
          <w:szCs w:val="24"/>
        </w:rPr>
        <w:t>).</w:t>
      </w:r>
    </w:p>
    <w:p w14:paraId="00619766" w14:textId="77777777" w:rsidR="002323A6" w:rsidRDefault="002323A6" w:rsidP="002323A6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54F80D48">
        <w:rPr>
          <w:rFonts w:ascii="Aptos" w:eastAsia="Aptos" w:hAnsi="Aptos" w:cs="Aptos"/>
          <w:b/>
          <w:bCs/>
          <w:sz w:val="24"/>
          <w:szCs w:val="24"/>
        </w:rPr>
        <w:t>Bohatá ekosystém knihoven</w:t>
      </w:r>
      <w:r w:rsidRPr="54F80D48">
        <w:rPr>
          <w:rFonts w:ascii="Aptos" w:eastAsia="Aptos" w:hAnsi="Aptos" w:cs="Aptos"/>
          <w:sz w:val="24"/>
          <w:szCs w:val="24"/>
        </w:rPr>
        <w:t xml:space="preserve"> – </w:t>
      </w:r>
      <w:proofErr w:type="spellStart"/>
      <w:r w:rsidRPr="54F80D48">
        <w:rPr>
          <w:rFonts w:ascii="Aptos" w:eastAsia="Aptos" w:hAnsi="Aptos" w:cs="Aptos"/>
          <w:sz w:val="24"/>
          <w:szCs w:val="24"/>
        </w:rPr>
        <w:t>React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54F80D48">
        <w:rPr>
          <w:rFonts w:ascii="Aptos" w:eastAsia="Aptos" w:hAnsi="Aptos" w:cs="Aptos"/>
          <w:sz w:val="24"/>
          <w:szCs w:val="24"/>
        </w:rPr>
        <w:t>Angular</w:t>
      </w:r>
      <w:proofErr w:type="spellEnd"/>
      <w:r w:rsidRPr="54F80D48">
        <w:rPr>
          <w:rFonts w:ascii="Aptos" w:eastAsia="Aptos" w:hAnsi="Aptos" w:cs="Aptos"/>
          <w:sz w:val="24"/>
          <w:szCs w:val="24"/>
        </w:rPr>
        <w:t>, Vue.js, Express.js.</w:t>
      </w:r>
    </w:p>
    <w:p w14:paraId="0DB0FCBF" w14:textId="77777777" w:rsidR="002323A6" w:rsidRPr="002323A6" w:rsidRDefault="002323A6"/>
    <w:sectPr w:rsidR="002323A6" w:rsidRPr="0023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6543"/>
    <w:multiLevelType w:val="hybridMultilevel"/>
    <w:tmpl w:val="9F8E9322"/>
    <w:lvl w:ilvl="0" w:tplc="250A6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C8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0D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8E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80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C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6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6A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2D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D001"/>
    <w:multiLevelType w:val="hybridMultilevel"/>
    <w:tmpl w:val="9314103E"/>
    <w:lvl w:ilvl="0" w:tplc="9A1490B0">
      <w:start w:val="1"/>
      <w:numFmt w:val="decimal"/>
      <w:lvlText w:val="%1."/>
      <w:lvlJc w:val="left"/>
      <w:pPr>
        <w:ind w:left="720" w:hanging="360"/>
      </w:pPr>
    </w:lvl>
    <w:lvl w:ilvl="1" w:tplc="2DD005E0">
      <w:start w:val="1"/>
      <w:numFmt w:val="lowerLetter"/>
      <w:lvlText w:val="%2."/>
      <w:lvlJc w:val="left"/>
      <w:pPr>
        <w:ind w:left="1440" w:hanging="360"/>
      </w:pPr>
    </w:lvl>
    <w:lvl w:ilvl="2" w:tplc="BB24012C">
      <w:start w:val="1"/>
      <w:numFmt w:val="lowerRoman"/>
      <w:lvlText w:val="%3."/>
      <w:lvlJc w:val="right"/>
      <w:pPr>
        <w:ind w:left="2160" w:hanging="180"/>
      </w:pPr>
    </w:lvl>
    <w:lvl w:ilvl="3" w:tplc="60643852">
      <w:start w:val="1"/>
      <w:numFmt w:val="decimal"/>
      <w:lvlText w:val="%4."/>
      <w:lvlJc w:val="left"/>
      <w:pPr>
        <w:ind w:left="2880" w:hanging="360"/>
      </w:pPr>
    </w:lvl>
    <w:lvl w:ilvl="4" w:tplc="0B3EC69A">
      <w:start w:val="1"/>
      <w:numFmt w:val="lowerLetter"/>
      <w:lvlText w:val="%5."/>
      <w:lvlJc w:val="left"/>
      <w:pPr>
        <w:ind w:left="3600" w:hanging="360"/>
      </w:pPr>
    </w:lvl>
    <w:lvl w:ilvl="5" w:tplc="AA142C82">
      <w:start w:val="1"/>
      <w:numFmt w:val="lowerRoman"/>
      <w:lvlText w:val="%6."/>
      <w:lvlJc w:val="right"/>
      <w:pPr>
        <w:ind w:left="4320" w:hanging="180"/>
      </w:pPr>
    </w:lvl>
    <w:lvl w:ilvl="6" w:tplc="D1EC02D4">
      <w:start w:val="1"/>
      <w:numFmt w:val="decimal"/>
      <w:lvlText w:val="%7."/>
      <w:lvlJc w:val="left"/>
      <w:pPr>
        <w:ind w:left="5040" w:hanging="360"/>
      </w:pPr>
    </w:lvl>
    <w:lvl w:ilvl="7" w:tplc="D200CCF8">
      <w:start w:val="1"/>
      <w:numFmt w:val="lowerLetter"/>
      <w:lvlText w:val="%8."/>
      <w:lvlJc w:val="left"/>
      <w:pPr>
        <w:ind w:left="5760" w:hanging="360"/>
      </w:pPr>
    </w:lvl>
    <w:lvl w:ilvl="8" w:tplc="BF9EC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A9A53"/>
    <w:multiLevelType w:val="hybridMultilevel"/>
    <w:tmpl w:val="1B1EB04E"/>
    <w:lvl w:ilvl="0" w:tplc="33F80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09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20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49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8D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C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1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80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469378">
    <w:abstractNumId w:val="2"/>
  </w:num>
  <w:num w:numId="2" w16cid:durableId="731386455">
    <w:abstractNumId w:val="1"/>
  </w:num>
  <w:num w:numId="3" w16cid:durableId="178487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A6"/>
    <w:rsid w:val="002323A6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10F9"/>
  <w15:chartTrackingRefBased/>
  <w15:docId w15:val="{F698F6F7-B628-48C1-AFBA-416A0B1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32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32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2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32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32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323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323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323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323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323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323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3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3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323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323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323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32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323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32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2025-02-10T07:00:00Z</dcterms:created>
  <dcterms:modified xsi:type="dcterms:W3CDTF">2025-02-10T07:01:00Z</dcterms:modified>
</cp:coreProperties>
</file>