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D4E" w:rsidRPr="002755AA" w:rsidRDefault="00683D4E" w:rsidP="00683D4E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683D4E" w:rsidRPr="002755AA" w:rsidRDefault="00683D4E" w:rsidP="00683D4E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683D4E" w:rsidRPr="002755AA" w:rsidRDefault="00683D4E" w:rsidP="00683D4E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2755AA">
        <w:rPr>
          <w:rFonts w:ascii="Hiragino Kaku Gothic Pro W3" w:eastAsia="Hiragino Kaku Gothic Pro W3" w:hAnsi="Hiragino Kaku Gothic Pro W3" w:hint="eastAsia"/>
          <w:sz w:val="72"/>
        </w:rPr>
        <w:t>情報システム工学実験</w:t>
      </w:r>
    </w:p>
    <w:p w:rsidR="00683D4E" w:rsidRPr="002755AA" w:rsidRDefault="00683D4E" w:rsidP="00683D4E">
      <w:pPr>
        <w:jc w:val="center"/>
        <w:rPr>
          <w:rFonts w:ascii="Hiragino Kaku Gothic Pro W3" w:eastAsia="Hiragino Kaku Gothic Pro W3" w:hAnsi="Hiragino Kaku Gothic Pro W3"/>
          <w:sz w:val="72"/>
        </w:rPr>
      </w:pPr>
      <w:r w:rsidRPr="002755AA">
        <w:rPr>
          <w:rFonts w:ascii="Hiragino Kaku Gothic Pro W3" w:eastAsia="Hiragino Kaku Gothic Pro W3" w:hAnsi="Hiragino Kaku Gothic Pro W3" w:hint="eastAsia"/>
          <w:sz w:val="72"/>
        </w:rPr>
        <w:t>ハードウェア実験</w:t>
      </w:r>
    </w:p>
    <w:p w:rsidR="00683D4E" w:rsidRPr="002755AA" w:rsidRDefault="00683D4E" w:rsidP="00683D4E">
      <w:pPr>
        <w:jc w:val="center"/>
        <w:rPr>
          <w:rFonts w:ascii="Hiragino Kaku Gothic Pro W3" w:eastAsia="Hiragino Kaku Gothic Pro W3" w:hAnsi="Hiragino Kaku Gothic Pro W3"/>
          <w:sz w:val="72"/>
        </w:rPr>
      </w:pPr>
    </w:p>
    <w:p w:rsidR="00683D4E" w:rsidRPr="002755AA" w:rsidRDefault="00683D4E" w:rsidP="00683D4E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  <w:r w:rsidRPr="002755AA">
        <w:rPr>
          <w:rFonts w:ascii="Hiragino Kaku Gothic Pro W3" w:eastAsia="Hiragino Kaku Gothic Pro W3" w:hAnsi="Hiragino Kaku Gothic Pro W3" w:hint="eastAsia"/>
          <w:sz w:val="40"/>
        </w:rPr>
        <w:t>実験題目</w:t>
      </w:r>
      <w:r w:rsidRPr="002755AA">
        <w:rPr>
          <w:rFonts w:ascii="Hiragino Kaku Gothic Pro W3" w:eastAsia="Hiragino Kaku Gothic Pro W3" w:hAnsi="Hiragino Kaku Gothic Pro W3"/>
          <w:sz w:val="40"/>
        </w:rPr>
        <w:tab/>
      </w:r>
      <w:r w:rsidRPr="002755AA">
        <w:rPr>
          <w:rFonts w:ascii="Hiragino Kaku Gothic Pro W3" w:eastAsia="Hiragino Kaku Gothic Pro W3" w:hAnsi="Hiragino Kaku Gothic Pro W3"/>
          <w:sz w:val="40"/>
        </w:rPr>
        <w:tab/>
        <w:t>:</w:t>
      </w:r>
      <w:r w:rsidRPr="002755AA">
        <w:rPr>
          <w:rFonts w:ascii="Hiragino Kaku Gothic Pro W3" w:eastAsia="Hiragino Kaku Gothic Pro W3" w:hAnsi="Hiragino Kaku Gothic Pro W3" w:hint="eastAsia"/>
          <w:sz w:val="40"/>
        </w:rPr>
        <w:t xml:space="preserve">　</w:t>
      </w:r>
      <w:r w:rsidR="002755AA" w:rsidRPr="002755AA">
        <w:rPr>
          <w:rFonts w:ascii="Hiragino Kaku Gothic Pro W3" w:eastAsia="Hiragino Kaku Gothic Pro W3" w:hAnsi="Hiragino Kaku Gothic Pro W3" w:hint="eastAsia"/>
          <w:sz w:val="40"/>
        </w:rPr>
        <w:t>論理回路設計1</w:t>
      </w:r>
    </w:p>
    <w:p w:rsidR="00683D4E" w:rsidRPr="002755AA" w:rsidRDefault="00683D4E" w:rsidP="00683D4E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  <w:r w:rsidRPr="002755AA">
        <w:rPr>
          <w:rFonts w:ascii="Hiragino Kaku Gothic Pro W3" w:eastAsia="Hiragino Kaku Gothic Pro W3" w:hAnsi="Hiragino Kaku Gothic Pro W3" w:hint="eastAsia"/>
          <w:sz w:val="40"/>
        </w:rPr>
        <w:t>実験実施日</w:t>
      </w:r>
      <w:r w:rsidRPr="002755AA">
        <w:rPr>
          <w:rFonts w:ascii="Hiragino Kaku Gothic Pro W3" w:eastAsia="Hiragino Kaku Gothic Pro W3" w:hAnsi="Hiragino Kaku Gothic Pro W3"/>
          <w:sz w:val="40"/>
        </w:rPr>
        <w:tab/>
      </w:r>
      <w:r w:rsidRPr="002755AA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Pr="002755AA">
        <w:rPr>
          <w:rFonts w:ascii="Hiragino Kaku Gothic Pro W3" w:eastAsia="Hiragino Kaku Gothic Pro W3" w:hAnsi="Hiragino Kaku Gothic Pro W3"/>
          <w:sz w:val="40"/>
        </w:rPr>
        <w:t>2019/10/04</w:t>
      </w:r>
    </w:p>
    <w:p w:rsidR="00683D4E" w:rsidRPr="002755AA" w:rsidRDefault="00683D4E" w:rsidP="00683D4E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  <w:r w:rsidRPr="002755AA">
        <w:rPr>
          <w:rFonts w:ascii="Hiragino Kaku Gothic Pro W3" w:eastAsia="Hiragino Kaku Gothic Pro W3" w:hAnsi="Hiragino Kaku Gothic Pro W3" w:hint="eastAsia"/>
          <w:sz w:val="40"/>
        </w:rPr>
        <w:t>報告書提出日</w:t>
      </w:r>
      <w:r w:rsidRPr="002755AA">
        <w:rPr>
          <w:rFonts w:ascii="Hiragino Kaku Gothic Pro W3" w:eastAsia="Hiragino Kaku Gothic Pro W3" w:hAnsi="Hiragino Kaku Gothic Pro W3"/>
          <w:sz w:val="40"/>
        </w:rPr>
        <w:tab/>
      </w:r>
      <w:r w:rsidRPr="002755AA">
        <w:rPr>
          <w:rFonts w:ascii="Hiragino Kaku Gothic Pro W3" w:eastAsia="Hiragino Kaku Gothic Pro W3" w:hAnsi="Hiragino Kaku Gothic Pro W3" w:hint="eastAsia"/>
          <w:sz w:val="40"/>
        </w:rPr>
        <w:t xml:space="preserve">:　</w:t>
      </w:r>
      <w:r w:rsidRPr="002755AA">
        <w:rPr>
          <w:rFonts w:ascii="Hiragino Kaku Gothic Pro W3" w:eastAsia="Hiragino Kaku Gothic Pro W3" w:hAnsi="Hiragino Kaku Gothic Pro W3"/>
          <w:sz w:val="40"/>
        </w:rPr>
        <w:t>2019/10/</w:t>
      </w:r>
      <w:r w:rsidR="002755AA" w:rsidRPr="002755AA">
        <w:rPr>
          <w:rFonts w:ascii="Hiragino Kaku Gothic Pro W3" w:eastAsia="Hiragino Kaku Gothic Pro W3" w:hAnsi="Hiragino Kaku Gothic Pro W3"/>
          <w:sz w:val="40"/>
        </w:rPr>
        <w:t>18</w:t>
      </w:r>
    </w:p>
    <w:p w:rsidR="00683D4E" w:rsidRPr="002755AA" w:rsidRDefault="00683D4E" w:rsidP="00683D4E">
      <w:pPr>
        <w:ind w:leftChars="400" w:left="840"/>
        <w:jc w:val="left"/>
        <w:rPr>
          <w:rFonts w:ascii="Hiragino Kaku Gothic Pro W3" w:eastAsia="Hiragino Kaku Gothic Pro W3" w:hAnsi="Hiragino Kaku Gothic Pro W3"/>
          <w:sz w:val="40"/>
        </w:rPr>
      </w:pPr>
    </w:p>
    <w:p w:rsidR="00683D4E" w:rsidRPr="002755AA" w:rsidRDefault="00683D4E" w:rsidP="00683D4E">
      <w:pPr>
        <w:jc w:val="left"/>
        <w:rPr>
          <w:rFonts w:ascii="Hiragino Kaku Gothic Pro W3" w:eastAsia="Hiragino Kaku Gothic Pro W3" w:hAnsi="Hiragino Kaku Gothic Pro W3"/>
          <w:sz w:val="40"/>
        </w:rPr>
      </w:pPr>
    </w:p>
    <w:p w:rsidR="00683D4E" w:rsidRPr="002755AA" w:rsidRDefault="00683D4E" w:rsidP="00683D4E">
      <w:pPr>
        <w:jc w:val="left"/>
        <w:rPr>
          <w:rFonts w:ascii="Hiragino Kaku Gothic Pro W3" w:eastAsia="Hiragino Kaku Gothic Pro W3" w:hAnsi="Hiragino Kaku Gothic Pro W3"/>
          <w:sz w:val="40"/>
        </w:rPr>
      </w:pPr>
    </w:p>
    <w:p w:rsidR="00683D4E" w:rsidRPr="002755AA" w:rsidRDefault="00683D4E" w:rsidP="00683D4E">
      <w:pPr>
        <w:jc w:val="left"/>
        <w:rPr>
          <w:rFonts w:ascii="Hiragino Kaku Gothic Pro W3" w:eastAsia="Hiragino Kaku Gothic Pro W3" w:hAnsi="Hiragino Kaku Gothic Pro W3"/>
          <w:sz w:val="40"/>
        </w:rPr>
      </w:pPr>
      <w:r w:rsidRPr="002755AA">
        <w:rPr>
          <w:rFonts w:ascii="Hiragino Kaku Gothic Pro W3" w:eastAsia="Hiragino Kaku Gothic Pro W3" w:hAnsi="Hiragino Kaku Gothic Pro W3" w:hint="eastAsia"/>
          <w:sz w:val="40"/>
        </w:rPr>
        <w:t xml:space="preserve">情報システム系　</w:t>
      </w:r>
      <w:r w:rsidRPr="002755AA">
        <w:rPr>
          <w:rFonts w:ascii="Hiragino Kaku Gothic Pro W3" w:eastAsia="Hiragino Kaku Gothic Pro W3" w:hAnsi="Hiragino Kaku Gothic Pro W3"/>
          <w:sz w:val="40"/>
        </w:rPr>
        <w:t>4</w:t>
      </w:r>
      <w:r w:rsidRPr="002755AA">
        <w:rPr>
          <w:rFonts w:ascii="Hiragino Kaku Gothic Pro W3" w:eastAsia="Hiragino Kaku Gothic Pro W3" w:hAnsi="Hiragino Kaku Gothic Pro W3" w:hint="eastAsia"/>
          <w:sz w:val="40"/>
        </w:rPr>
        <w:t>年 17番</w:t>
      </w:r>
    </w:p>
    <w:p w:rsidR="00683D4E" w:rsidRPr="002755AA" w:rsidRDefault="00683D4E" w:rsidP="00683D4E">
      <w:pPr>
        <w:rPr>
          <w:rFonts w:ascii="Hiragino Kaku Gothic Pro W3" w:eastAsia="Hiragino Kaku Gothic Pro W3" w:hAnsi="Hiragino Kaku Gothic Pro W3"/>
          <w:sz w:val="40"/>
        </w:rPr>
      </w:pPr>
      <w:r w:rsidRPr="002755AA">
        <w:rPr>
          <w:rFonts w:ascii="Hiragino Kaku Gothic Pro W3" w:eastAsia="Hiragino Kaku Gothic Pro W3" w:hAnsi="Hiragino Kaku Gothic Pro W3" w:hint="eastAsia"/>
          <w:sz w:val="40"/>
        </w:rPr>
        <w:t>末田 貴一</w:t>
      </w:r>
    </w:p>
    <w:p w:rsidR="002755AA" w:rsidRPr="002755AA" w:rsidRDefault="00683D4E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sz w:val="40"/>
        </w:rPr>
        <w:br w:type="page"/>
      </w:r>
      <w:r w:rsidR="002755AA" w:rsidRPr="002755AA"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  <w:lastRenderedPageBreak/>
        <w:t>1. 目的</w:t>
      </w:r>
    </w:p>
    <w:p w:rsidR="002755AA" w:rsidRPr="002755AA" w:rsidRDefault="002755AA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color w:val="000000"/>
        </w:rPr>
        <w:t>1.1. 目的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 w:hint="eastAsia"/>
          <w:color w:val="333333"/>
        </w:rPr>
      </w:pPr>
      <w:r>
        <w:rPr>
          <w:rFonts w:ascii="Hiragino Kaku Gothic Pro W3" w:eastAsia="Hiragino Kaku Gothic Pro W3" w:hAnsi="Hiragino Kaku Gothic Pro W3" w:hint="eastAsia"/>
          <w:color w:val="333333"/>
        </w:rPr>
        <w:t>本実験の目的はゲートの回路作成とシミュレーションおよび、FPGAでの動作確認によるしくみの理解である。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000000"/>
          <w:sz w:val="36"/>
          <w:szCs w:val="36"/>
        </w:rPr>
        <w:t>1.2. 真理値表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andゲートの真理値表を表1に示す。</w:t>
      </w:r>
    </w:p>
    <w:p w:rsidR="002755AA" w:rsidRDefault="002755AA" w:rsidP="002755AA">
      <w:pPr>
        <w:shd w:val="clear" w:color="auto" w:fill="FFFFFF"/>
        <w:jc w:val="center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表1 andゲートの真理値表</w:t>
      </w:r>
    </w:p>
    <w:p w:rsidR="002755AA" w:rsidRPr="002755AA" w:rsidRDefault="002755AA" w:rsidP="002755AA">
      <w:pPr>
        <w:shd w:val="clear" w:color="auto" w:fill="FFFFFF"/>
        <w:jc w:val="center"/>
        <w:rPr>
          <w:rFonts w:ascii="Hiragino Kaku Gothic Pro W3" w:eastAsia="Hiragino Kaku Gothic Pro W3" w:hAnsi="Hiragino Kaku Gothic Pro W3" w:hint="eastAsia"/>
          <w:color w:val="333333"/>
        </w:rPr>
      </w:pPr>
    </w:p>
    <w:tbl>
      <w:tblPr>
        <w:tblW w:w="75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477"/>
        <w:gridCol w:w="2576"/>
      </w:tblGrid>
      <w:tr w:rsidR="002755AA" w:rsidRPr="002755AA" w:rsidTr="002755AA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000000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000000"/>
              </w:rPr>
              <w:t>sw0(input)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000000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000000"/>
              </w:rPr>
              <w:t>sw1(input)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000000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000000"/>
              </w:rPr>
              <w:t>led(output)</w:t>
            </w:r>
          </w:p>
        </w:tc>
      </w:tr>
      <w:tr w:rsidR="002755AA" w:rsidRPr="002755AA" w:rsidTr="002755A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</w:tr>
      <w:tr w:rsidR="002755AA" w:rsidRPr="002755AA" w:rsidTr="002755A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</w:tr>
      <w:tr w:rsidR="002755AA" w:rsidRPr="002755AA" w:rsidTr="002755A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</w:tr>
      <w:tr w:rsidR="002755AA" w:rsidRPr="002755AA" w:rsidTr="002755AA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755AA" w:rsidRPr="002755AA" w:rsidRDefault="002755AA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</w:tr>
    </w:tbl>
    <w:p w:rsidR="002755AA" w:rsidRDefault="002755AA" w:rsidP="002755AA">
      <w:pPr>
        <w:pStyle w:val="Web"/>
        <w:shd w:val="clear" w:color="auto" w:fill="FFFFFF"/>
        <w:spacing w:before="0" w:beforeAutospacing="0" w:after="240" w:afterAutospacing="0"/>
        <w:rPr>
          <w:rFonts w:ascii="Hiragino Kaku Gothic Pro W3" w:eastAsia="Hiragino Kaku Gothic Pro W3" w:hAnsi="Hiragino Kaku Gothic Pro W3"/>
          <w:color w:val="333333"/>
        </w:rPr>
      </w:pPr>
    </w:p>
    <w:p w:rsidR="002755AA" w:rsidRDefault="002755AA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/>
          <w:color w:val="333333"/>
        </w:rPr>
        <w:br w:type="page"/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rPr>
          <w:rFonts w:ascii="Hiragino Kaku Gothic Pro W3" w:eastAsia="Hiragino Kaku Gothic Pro W3" w:hAnsi="Hiragino Kaku Gothic Pro W3"/>
          <w:color w:val="333333"/>
        </w:rPr>
      </w:pPr>
    </w:p>
    <w:p w:rsidR="002755AA" w:rsidRPr="002755AA" w:rsidRDefault="002755AA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  <w:t>2. 設計について</w:t>
      </w:r>
    </w:p>
    <w:p w:rsid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実験書通りに</w:t>
      </w:r>
      <w:r>
        <w:rPr>
          <w:rFonts w:ascii="Hiragino Kaku Gothic Pro W3" w:eastAsia="Hiragino Kaku Gothic Pro W3" w:hAnsi="Hiragino Kaku Gothic Pro W3" w:hint="eastAsia"/>
          <w:color w:val="333333"/>
        </w:rPr>
        <w:t>回路を</w:t>
      </w:r>
      <w:r w:rsidRPr="002755AA">
        <w:rPr>
          <w:rFonts w:ascii="Hiragino Kaku Gothic Pro W3" w:eastAsia="Hiragino Kaku Gothic Pro W3" w:hAnsi="Hiragino Kaku Gothic Pro W3"/>
          <w:color w:val="333333"/>
        </w:rPr>
        <w:t>実装した。作成した論理回路図を図1に示す。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rPr>
          <w:rFonts w:ascii="Hiragino Kaku Gothic Pro W3" w:eastAsia="Hiragino Kaku Gothic Pro W3" w:hAnsi="Hiragino Kaku Gothic Pro W3" w:hint="eastAsia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000000"/>
          <w:sz w:val="42"/>
          <w:szCs w:val="42"/>
        </w:rPr>
        <w:drawing>
          <wp:inline distT="0" distB="0" distL="0" distR="0" wp14:anchorId="1C7CC7FC" wp14:editId="7A10D234">
            <wp:extent cx="5396230" cy="1769745"/>
            <wp:effectExtent l="0" t="0" r="127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AA" w:rsidRPr="002755AA" w:rsidRDefault="002755AA" w:rsidP="002755AA">
      <w:pPr>
        <w:shd w:val="clear" w:color="auto" w:fill="FFFFFF"/>
        <w:jc w:val="center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図1 作成した論理回路図</w:t>
      </w:r>
    </w:p>
    <w:p w:rsidR="002755AA" w:rsidRPr="002755AA" w:rsidRDefault="002755AA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  <w:t>3. 動作確認について</w:t>
      </w:r>
    </w:p>
    <w:p w:rsidR="002755AA" w:rsidRPr="002755AA" w:rsidRDefault="002755AA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color w:val="000000"/>
        </w:rPr>
        <w:t>3.1. シミュレーション</w:t>
      </w:r>
    </w:p>
    <w:p w:rsid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 w:hint="eastAsia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シミュレーション結果を図2に示す。</w:t>
      </w:r>
      <w:r>
        <w:rPr>
          <w:rFonts w:ascii="Hiragino Kaku Gothic Pro W3" w:eastAsia="Hiragino Kaku Gothic Pro W3" w:hAnsi="Hiragino Kaku Gothic Pro W3" w:hint="eastAsia"/>
          <w:color w:val="333333"/>
        </w:rPr>
        <w:t>図の通り真理値表と同じ挙動を示していることが分かる。</w:t>
      </w:r>
    </w:p>
    <w:p w:rsidR="002755AA" w:rsidRDefault="002755AA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/>
          <w:color w:val="333333"/>
        </w:rPr>
        <w:br w:type="page"/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rPr>
          <w:rFonts w:ascii="Hiragino Kaku Gothic Pro W3" w:eastAsia="Hiragino Kaku Gothic Pro W3" w:hAnsi="Hiragino Kaku Gothic Pro W3"/>
          <w:color w:val="333333"/>
        </w:rPr>
      </w:pP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fldChar w:fldCharType="begin"/>
      </w:r>
      <w:r w:rsidRPr="002755AA">
        <w:rPr>
          <w:rFonts w:ascii="Hiragino Kaku Gothic Pro W3" w:eastAsia="Hiragino Kaku Gothic Pro W3" w:hAnsi="Hiragino Kaku Gothic Pro W3"/>
          <w:color w:val="333333"/>
        </w:rPr>
        <w:instrText xml:space="preserve"> INCLUDEPICTURE "vscode-resource://Users/terfno/Documents/git/report/_exp/2019-10-11-09-58-32.png" \* MERGEFORMATINET </w:instrText>
      </w:r>
      <w:r w:rsidRPr="002755AA">
        <w:rPr>
          <w:rFonts w:ascii="Hiragino Kaku Gothic Pro W3" w:eastAsia="Hiragino Kaku Gothic Pro W3" w:hAnsi="Hiragino Kaku Gothic Pro W3"/>
          <w:color w:val="333333"/>
        </w:rPr>
        <w:fldChar w:fldCharType="separate"/>
      </w:r>
      <w:r w:rsidRPr="002755AA">
        <w:rPr>
          <w:rFonts w:ascii="Hiragino Kaku Gothic Pro W3" w:eastAsia="Hiragino Kaku Gothic Pro W3" w:hAnsi="Hiragino Kaku Gothic Pro W3"/>
          <w:noProof/>
          <w:color w:val="333333"/>
        </w:rPr>
        <mc:AlternateContent>
          <mc:Choice Requires="wps">
            <w:drawing>
              <wp:inline distT="0" distB="0" distL="0" distR="0">
                <wp:extent cx="299085" cy="299085"/>
                <wp:effectExtent l="0" t="0" r="0" b="0"/>
                <wp:docPr id="7" name="正方形/長方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FB5C8" id="正方形/長方形 7" o:spid="_x0000_s1026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" filled="f" stroked="f">
                <o:lock v:ext="edit" aspectratio="t"/>
                <w10:anchorlock/>
              </v:rect>
            </w:pict>
          </mc:Fallback>
        </mc:AlternateContent>
      </w:r>
      <w:r w:rsidRPr="002755AA">
        <w:rPr>
          <w:rFonts w:ascii="Hiragino Kaku Gothic Pro W3" w:eastAsia="Hiragino Kaku Gothic Pro W3" w:hAnsi="Hiragino Kaku Gothic Pro W3"/>
          <w:color w:val="333333"/>
        </w:rPr>
        <w:fldChar w:fldCharType="end"/>
      </w:r>
      <w:r>
        <w:rPr>
          <w:rFonts w:ascii="Hiragino Kaku Gothic Pro W3" w:eastAsia="Hiragino Kaku Gothic Pro W3" w:hAnsi="Hiragino Kaku Gothic Pro W3"/>
          <w:noProof/>
          <w:color w:val="333333"/>
        </w:rPr>
        <w:drawing>
          <wp:inline distT="0" distB="0" distL="0" distR="0">
            <wp:extent cx="5396230" cy="3027680"/>
            <wp:effectExtent l="0" t="0" r="127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9-10-11-09-58-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5AA" w:rsidRDefault="002755AA" w:rsidP="002755AA">
      <w:pPr>
        <w:shd w:val="clear" w:color="auto" w:fill="FFFFFF"/>
        <w:jc w:val="center"/>
        <w:rPr>
          <w:rFonts w:ascii="Hiragino Kaku Gothic Pro W3" w:eastAsia="Hiragino Kaku Gothic Pro W3" w:hAnsi="Hiragino Kaku Gothic Pro W3"/>
          <w:color w:val="333333"/>
        </w:rPr>
      </w:pPr>
    </w:p>
    <w:p w:rsidR="002755AA" w:rsidRDefault="002755AA" w:rsidP="002755AA">
      <w:pPr>
        <w:shd w:val="clear" w:color="auto" w:fill="FFFFFF"/>
        <w:jc w:val="center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図2 タイミングチャート</w:t>
      </w:r>
    </w:p>
    <w:p w:rsidR="002755AA" w:rsidRPr="002755AA" w:rsidRDefault="002755AA" w:rsidP="002755AA">
      <w:pPr>
        <w:shd w:val="clear" w:color="auto" w:fill="FFFFFF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000000"/>
          <w:sz w:val="36"/>
          <w:szCs w:val="36"/>
        </w:rPr>
        <w:t>3.2. altera上での確認</w:t>
      </w:r>
    </w:p>
    <w:p w:rsidR="00F15606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alteraに書き込んでプッシュスイッチky0とky1をinput、7セグledの右端のドットをoutputとして動作確認をした。</w:t>
      </w:r>
      <w:r w:rsidR="00F15606">
        <w:rPr>
          <w:rFonts w:ascii="Hiragino Kaku Gothic Pro W3" w:eastAsia="Hiragino Kaku Gothic Pro W3" w:hAnsi="Hiragino Kaku Gothic Pro W3" w:hint="eastAsia"/>
          <w:color w:val="333333"/>
        </w:rPr>
        <w:t>FPGA上での挙動をまとめた真理値表を表3に示す。</w:t>
      </w:r>
    </w:p>
    <w:p w:rsidR="00F15606" w:rsidRDefault="00F15606">
      <w:pPr>
        <w:widowControl/>
        <w:jc w:val="left"/>
        <w:rPr>
          <w:rFonts w:ascii="Hiragino Kaku Gothic Pro W3" w:eastAsia="Hiragino Kaku Gothic Pro W3" w:hAnsi="Hiragino Kaku Gothic Pro W3" w:cs="ＭＳ Ｐゴシック"/>
          <w:color w:val="333333"/>
          <w:kern w:val="0"/>
          <w:sz w:val="24"/>
          <w:szCs w:val="24"/>
        </w:rPr>
      </w:pPr>
      <w:r>
        <w:rPr>
          <w:rFonts w:ascii="Hiragino Kaku Gothic Pro W3" w:eastAsia="Hiragino Kaku Gothic Pro W3" w:hAnsi="Hiragino Kaku Gothic Pro W3"/>
          <w:color w:val="333333"/>
        </w:rPr>
        <w:br w:type="page"/>
      </w:r>
    </w:p>
    <w:p w:rsid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</w:p>
    <w:p w:rsidR="00F15606" w:rsidRDefault="00F15606" w:rsidP="00F15606">
      <w:pPr>
        <w:shd w:val="clear" w:color="auto" w:fill="FFFFFF"/>
        <w:jc w:val="center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表</w:t>
      </w:r>
      <w:r>
        <w:rPr>
          <w:rFonts w:ascii="Hiragino Kaku Gothic Pro W3" w:eastAsia="Hiragino Kaku Gothic Pro W3" w:hAnsi="Hiragino Kaku Gothic Pro W3"/>
          <w:color w:val="333333"/>
        </w:rPr>
        <w:t>3</w:t>
      </w:r>
      <w:r w:rsidRPr="002755AA">
        <w:rPr>
          <w:rFonts w:ascii="Hiragino Kaku Gothic Pro W3" w:eastAsia="Hiragino Kaku Gothic Pro W3" w:hAnsi="Hiragino Kaku Gothic Pro W3"/>
          <w:color w:val="333333"/>
        </w:rPr>
        <w:t xml:space="preserve"> </w:t>
      </w:r>
      <w:r>
        <w:rPr>
          <w:rFonts w:ascii="Hiragino Kaku Gothic Pro W3" w:eastAsia="Hiragino Kaku Gothic Pro W3" w:hAnsi="Hiragino Kaku Gothic Pro W3"/>
          <w:color w:val="333333"/>
        </w:rPr>
        <w:t>FPGA</w:t>
      </w:r>
      <w:r w:rsidRPr="002755AA">
        <w:rPr>
          <w:rFonts w:ascii="Hiragino Kaku Gothic Pro W3" w:eastAsia="Hiragino Kaku Gothic Pro W3" w:hAnsi="Hiragino Kaku Gothic Pro W3"/>
          <w:color w:val="333333"/>
        </w:rPr>
        <w:t>の真理値表</w:t>
      </w:r>
    </w:p>
    <w:p w:rsidR="00F15606" w:rsidRPr="002755AA" w:rsidRDefault="00F15606" w:rsidP="00F15606">
      <w:pPr>
        <w:shd w:val="clear" w:color="auto" w:fill="FFFFFF"/>
        <w:jc w:val="center"/>
        <w:rPr>
          <w:rFonts w:ascii="Hiragino Kaku Gothic Pro W3" w:eastAsia="Hiragino Kaku Gothic Pro W3" w:hAnsi="Hiragino Kaku Gothic Pro W3" w:hint="eastAsia"/>
          <w:color w:val="333333"/>
        </w:rPr>
      </w:pPr>
    </w:p>
    <w:tbl>
      <w:tblPr>
        <w:tblW w:w="753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477"/>
        <w:gridCol w:w="2576"/>
      </w:tblGrid>
      <w:tr w:rsidR="00F15606" w:rsidRPr="002755AA" w:rsidTr="001C7241">
        <w:trPr>
          <w:tblHeader/>
        </w:trPr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000000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000000"/>
              </w:rPr>
              <w:t>sw0(input)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000000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000000"/>
              </w:rPr>
              <w:t>sw1(input)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000000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000000"/>
              </w:rPr>
              <w:t>led(output)</w:t>
            </w:r>
          </w:p>
        </w:tc>
      </w:tr>
      <w:tr w:rsidR="00F15606" w:rsidRPr="002755AA" w:rsidTr="001C724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</w:tr>
      <w:tr w:rsidR="00F15606" w:rsidRPr="002755AA" w:rsidTr="001C724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</w:tr>
      <w:tr w:rsidR="00F15606" w:rsidRPr="002755AA" w:rsidTr="001C724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0</w:t>
            </w:r>
          </w:p>
        </w:tc>
      </w:tr>
      <w:tr w:rsidR="00F15606" w:rsidRPr="002755AA" w:rsidTr="001C7241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15606" w:rsidRPr="002755AA" w:rsidRDefault="00F15606" w:rsidP="001C7241">
            <w:pPr>
              <w:spacing w:before="150" w:after="225"/>
              <w:jc w:val="right"/>
              <w:rPr>
                <w:rFonts w:ascii="Hiragino Kaku Gothic Pro W3" w:eastAsia="Hiragino Kaku Gothic Pro W3" w:hAnsi="Hiragino Kaku Gothic Pro W3"/>
                <w:color w:val="333333"/>
              </w:rPr>
            </w:pPr>
            <w:r w:rsidRPr="002755AA">
              <w:rPr>
                <w:rFonts w:ascii="Hiragino Kaku Gothic Pro W3" w:eastAsia="Hiragino Kaku Gothic Pro W3" w:hAnsi="Hiragino Kaku Gothic Pro W3"/>
                <w:color w:val="333333"/>
              </w:rPr>
              <w:t>1</w:t>
            </w:r>
          </w:p>
        </w:tc>
      </w:tr>
    </w:tbl>
    <w:p w:rsidR="00F15606" w:rsidRDefault="00F15606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</w:p>
    <w:p w:rsidR="002755AA" w:rsidRPr="002755AA" w:rsidRDefault="002755AA" w:rsidP="002755AA">
      <w:pPr>
        <w:widowControl/>
        <w:jc w:val="left"/>
        <w:rPr>
          <w:rFonts w:ascii="Hiragino Kaku Gothic Pro W3" w:eastAsia="Hiragino Kaku Gothic Pro W3" w:hAnsi="Hiragino Kaku Gothic Pro W3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color w:val="000000"/>
          <w:sz w:val="42"/>
          <w:szCs w:val="42"/>
        </w:rPr>
        <w:t>4. 評価・考察・工夫したこと</w:t>
      </w:r>
    </w:p>
    <w:p w:rsidR="002755AA" w:rsidRPr="002755AA" w:rsidRDefault="002755AA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color w:val="000000"/>
        </w:rPr>
        <w:t>4.1. 評価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今回の実験の評価は以下の通りである。</w:t>
      </w:r>
    </w:p>
    <w:p w:rsidR="002755AA" w:rsidRPr="00F15606" w:rsidRDefault="002755AA" w:rsidP="00F15606">
      <w:pPr>
        <w:widowControl/>
        <w:numPr>
          <w:ilvl w:val="0"/>
          <w:numId w:val="9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簡単に論理回路を実装できることを確認</w:t>
      </w:r>
    </w:p>
    <w:p w:rsidR="002755AA" w:rsidRPr="002755AA" w:rsidRDefault="002755AA" w:rsidP="002755AA">
      <w:pPr>
        <w:spacing w:before="480" w:after="480"/>
        <w:rPr>
          <w:rFonts w:ascii="Hiragino Kaku Gothic Pro W3" w:eastAsia="Hiragino Kaku Gothic Pro W3" w:hAnsi="Hiragino Kaku Gothic Pro W3"/>
        </w:rPr>
      </w:pPr>
      <w:r w:rsidRPr="002755AA">
        <w:rPr>
          <w:rFonts w:ascii="Hiragino Kaku Gothic Pro W3" w:eastAsia="Hiragino Kaku Gothic Pro W3" w:hAnsi="Hiragino Kaku Gothic Pro W3"/>
          <w:color w:val="000000"/>
          <w:sz w:val="36"/>
          <w:szCs w:val="36"/>
        </w:rPr>
        <w:t>4.2. 考察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今回の実験の考察は以下の通りである。</w:t>
      </w:r>
    </w:p>
    <w:p w:rsidR="002755AA" w:rsidRPr="002755AA" w:rsidRDefault="002755AA" w:rsidP="002755AA">
      <w:pPr>
        <w:widowControl/>
        <w:numPr>
          <w:ilvl w:val="0"/>
          <w:numId w:val="10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コンパイルして出力されるファイル名はプロジェクト名であり、回路図が書かれているファイル名ではなさそう</w:t>
      </w:r>
    </w:p>
    <w:p w:rsidR="002755AA" w:rsidRPr="002755AA" w:rsidRDefault="002755AA" w:rsidP="002755AA">
      <w:pPr>
        <w:widowControl/>
        <w:numPr>
          <w:ilvl w:val="1"/>
          <w:numId w:val="10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proofErr w:type="spellStart"/>
      <w:r w:rsidRPr="002755AA">
        <w:rPr>
          <w:rStyle w:val="HTML"/>
          <w:rFonts w:ascii="Hiragino Kaku Gothic Pro W3" w:eastAsia="Hiragino Kaku Gothic Pro W3" w:hAnsi="Hiragino Kaku Gothic Pro W3" w:cs="Menlo"/>
          <w:color w:val="000000"/>
          <w:shd w:val="clear" w:color="auto" w:fill="F0F0F0"/>
        </w:rPr>
        <w:lastRenderedPageBreak/>
        <w:t>and_gate</w:t>
      </w:r>
      <w:proofErr w:type="spellEnd"/>
      <w:r w:rsidRPr="002755AA">
        <w:rPr>
          <w:rFonts w:ascii="Hiragino Kaku Gothic Pro W3" w:eastAsia="Hiragino Kaku Gothic Pro W3" w:hAnsi="Hiragino Kaku Gothic Pro W3"/>
          <w:color w:val="333333"/>
        </w:rPr>
        <w:t>というファイルとnotゲートを追加した</w:t>
      </w:r>
      <w:proofErr w:type="spellStart"/>
      <w:r w:rsidRPr="002755AA">
        <w:rPr>
          <w:rStyle w:val="HTML"/>
          <w:rFonts w:ascii="Hiragino Kaku Gothic Pro W3" w:eastAsia="Hiragino Kaku Gothic Pro W3" w:hAnsi="Hiragino Kaku Gothic Pro W3" w:cs="Menlo"/>
          <w:color w:val="000000"/>
          <w:shd w:val="clear" w:color="auto" w:fill="F0F0F0"/>
        </w:rPr>
        <w:t>nand_gate</w:t>
      </w:r>
      <w:proofErr w:type="spellEnd"/>
      <w:r w:rsidRPr="002755AA">
        <w:rPr>
          <w:rFonts w:ascii="Hiragino Kaku Gothic Pro W3" w:eastAsia="Hiragino Kaku Gothic Pro W3" w:hAnsi="Hiragino Kaku Gothic Pro W3"/>
          <w:color w:val="333333"/>
        </w:rPr>
        <w:t>というファイルを用意してentryを変更してコンパイルしても</w:t>
      </w:r>
      <w:proofErr w:type="spellStart"/>
      <w:r w:rsidRPr="002755AA">
        <w:rPr>
          <w:rStyle w:val="HTML"/>
          <w:rFonts w:ascii="Hiragino Kaku Gothic Pro W3" w:eastAsia="Hiragino Kaku Gothic Pro W3" w:hAnsi="Hiragino Kaku Gothic Pro W3" w:cs="Menlo"/>
          <w:color w:val="000000"/>
          <w:shd w:val="clear" w:color="auto" w:fill="F0F0F0"/>
        </w:rPr>
        <w:t>and_gate</w:t>
      </w:r>
      <w:proofErr w:type="spellEnd"/>
      <w:r w:rsidRPr="002755AA">
        <w:rPr>
          <w:rFonts w:ascii="Hiragino Kaku Gothic Pro W3" w:eastAsia="Hiragino Kaku Gothic Pro W3" w:hAnsi="Hiragino Kaku Gothic Pro W3"/>
          <w:color w:val="333333"/>
        </w:rPr>
        <w:t>(こっちはプロジェクト名)として出力された</w:t>
      </w:r>
    </w:p>
    <w:p w:rsidR="002755AA" w:rsidRPr="002755AA" w:rsidRDefault="002755AA" w:rsidP="002755AA">
      <w:pPr>
        <w:spacing w:before="480" w:after="480"/>
        <w:rPr>
          <w:rFonts w:ascii="Hiragino Kaku Gothic Pro W3" w:eastAsia="Hiragino Kaku Gothic Pro W3" w:hAnsi="Hiragino Kaku Gothic Pro W3"/>
        </w:rPr>
      </w:pPr>
      <w:r w:rsidRPr="002755AA">
        <w:rPr>
          <w:rFonts w:ascii="Hiragino Kaku Gothic Pro W3" w:eastAsia="Hiragino Kaku Gothic Pro W3" w:hAnsi="Hiragino Kaku Gothic Pro W3"/>
          <w:color w:val="000000"/>
          <w:sz w:val="36"/>
          <w:szCs w:val="36"/>
        </w:rPr>
        <w:t>4.3. 工夫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今回の実験の工夫は以下の通りである。</w:t>
      </w:r>
    </w:p>
    <w:p w:rsidR="002755AA" w:rsidRPr="002755AA" w:rsidRDefault="002755AA" w:rsidP="002755AA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結線の状態を確認するためにすこしずらして配置</w:t>
      </w:r>
    </w:p>
    <w:p w:rsidR="002755AA" w:rsidRPr="002755AA" w:rsidRDefault="002755AA" w:rsidP="002755AA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andの入出力が負論理だったため、それぞれにnotゲートを追加したファイルを作成し、altera上での動作を正論理にした</w:t>
      </w:r>
    </w:p>
    <w:p w:rsidR="002755AA" w:rsidRPr="002755AA" w:rsidRDefault="002755AA" w:rsidP="002755AA">
      <w:pPr>
        <w:widowControl/>
        <w:numPr>
          <w:ilvl w:val="0"/>
          <w:numId w:val="11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 w:hint="eastAsia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notゲートを追加したファイルとシミュレーション用のファイルを分けて管理できるようにした</w:t>
      </w:r>
    </w:p>
    <w:p w:rsidR="002755AA" w:rsidRPr="002755AA" w:rsidRDefault="002755AA" w:rsidP="002755AA">
      <w:pPr>
        <w:pStyle w:val="2"/>
        <w:shd w:val="clear" w:color="auto" w:fill="FFFFFF"/>
        <w:spacing w:before="240" w:beforeAutospacing="0" w:after="240" w:afterAutospacing="0"/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</w:pPr>
      <w:r w:rsidRPr="002755AA">
        <w:rPr>
          <w:rFonts w:ascii="Hiragino Kaku Gothic Pro W3" w:eastAsia="Hiragino Kaku Gothic Pro W3" w:hAnsi="Hiragino Kaku Gothic Pro W3"/>
          <w:b w:val="0"/>
          <w:bCs w:val="0"/>
          <w:color w:val="000000"/>
          <w:sz w:val="42"/>
          <w:szCs w:val="42"/>
        </w:rPr>
        <w:t>5. 感想</w:t>
      </w:r>
    </w:p>
    <w:p w:rsidR="002755AA" w:rsidRPr="002755AA" w:rsidRDefault="002755AA" w:rsidP="002755AA">
      <w:pPr>
        <w:pStyle w:val="Web"/>
        <w:shd w:val="clear" w:color="auto" w:fill="FFFFFF"/>
        <w:spacing w:before="0" w:beforeAutospacing="0" w:after="240" w:afterAutospacing="0"/>
        <w:ind w:firstLineChars="100" w:firstLine="240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今回の実験の感想は以下の通りである。</w:t>
      </w:r>
    </w:p>
    <w:p w:rsidR="002755AA" w:rsidRPr="002755AA" w:rsidRDefault="002755AA" w:rsidP="002755AA">
      <w:pPr>
        <w:widowControl/>
        <w:numPr>
          <w:ilvl w:val="0"/>
          <w:numId w:val="12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コンパイル周りにややクセのあるソフトウェアだなと思った</w:t>
      </w:r>
    </w:p>
    <w:p w:rsidR="002755AA" w:rsidRPr="002755AA" w:rsidRDefault="002755AA" w:rsidP="002755AA">
      <w:pPr>
        <w:widowControl/>
        <w:numPr>
          <w:ilvl w:val="1"/>
          <w:numId w:val="12"/>
        </w:numPr>
        <w:shd w:val="clear" w:color="auto" w:fill="FFFFFF"/>
        <w:spacing w:before="100" w:beforeAutospacing="1"/>
        <w:jc w:val="left"/>
        <w:rPr>
          <w:rFonts w:ascii="Hiragino Kaku Gothic Pro W3" w:eastAsia="Hiragino Kaku Gothic Pro W3" w:hAnsi="Hiragino Kaku Gothic Pro W3"/>
          <w:color w:val="333333"/>
        </w:rPr>
      </w:pPr>
      <w:r w:rsidRPr="002755AA">
        <w:rPr>
          <w:rFonts w:ascii="Hiragino Kaku Gothic Pro W3" w:eastAsia="Hiragino Kaku Gothic Pro W3" w:hAnsi="Hiragino Kaku Gothic Pro W3"/>
          <w:color w:val="333333"/>
        </w:rPr>
        <w:t>差分コンパイルだと動作しなかったりする</w:t>
      </w:r>
    </w:p>
    <w:p w:rsidR="00683D4E" w:rsidRPr="002755AA" w:rsidRDefault="00683D4E">
      <w:pPr>
        <w:widowControl/>
        <w:jc w:val="left"/>
        <w:rPr>
          <w:rFonts w:ascii="Hiragino Kaku Gothic Pro W3" w:eastAsia="Hiragino Kaku Gothic Pro W3" w:hAnsi="Hiragino Kaku Gothic Pro W3"/>
          <w:sz w:val="40"/>
        </w:rPr>
      </w:pPr>
    </w:p>
    <w:sectPr w:rsidR="00683D4E" w:rsidRPr="002755AA" w:rsidSect="00E33519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ragino Kaku Gothic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6A5C"/>
    <w:multiLevelType w:val="multilevel"/>
    <w:tmpl w:val="41F6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A613E"/>
    <w:multiLevelType w:val="multilevel"/>
    <w:tmpl w:val="8ACA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63B39"/>
    <w:multiLevelType w:val="multilevel"/>
    <w:tmpl w:val="7054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F6728"/>
    <w:multiLevelType w:val="multilevel"/>
    <w:tmpl w:val="6A24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5405A"/>
    <w:multiLevelType w:val="multilevel"/>
    <w:tmpl w:val="EFD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607B6"/>
    <w:multiLevelType w:val="multilevel"/>
    <w:tmpl w:val="0072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0678F"/>
    <w:multiLevelType w:val="multilevel"/>
    <w:tmpl w:val="449C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3B045C"/>
    <w:multiLevelType w:val="multilevel"/>
    <w:tmpl w:val="CE4E1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212029"/>
    <w:multiLevelType w:val="multilevel"/>
    <w:tmpl w:val="DDFA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E02BA"/>
    <w:multiLevelType w:val="multilevel"/>
    <w:tmpl w:val="8956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235B99"/>
    <w:multiLevelType w:val="multilevel"/>
    <w:tmpl w:val="9844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5541F1"/>
    <w:multiLevelType w:val="multilevel"/>
    <w:tmpl w:val="E1E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8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D4E"/>
    <w:rsid w:val="002755AA"/>
    <w:rsid w:val="00561D8F"/>
    <w:rsid w:val="00683D4E"/>
    <w:rsid w:val="00853C2D"/>
    <w:rsid w:val="00E33519"/>
    <w:rsid w:val="00F15606"/>
    <w:rsid w:val="00FD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276F29"/>
  <w15:chartTrackingRefBased/>
  <w15:docId w15:val="{6D9B0C06-9F8E-954F-9AD5-526CC3B3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83D4E"/>
    <w:pPr>
      <w:widowControl w:val="0"/>
      <w:jc w:val="both"/>
    </w:pPr>
    <w:rPr>
      <w:szCs w:val="22"/>
    </w:rPr>
  </w:style>
  <w:style w:type="paragraph" w:styleId="1">
    <w:name w:val="heading 1"/>
    <w:basedOn w:val="a"/>
    <w:link w:val="10"/>
    <w:uiPriority w:val="9"/>
    <w:qFormat/>
    <w:rsid w:val="00683D4E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83D4E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755A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83D4E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683D4E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unhideWhenUsed/>
    <w:rsid w:val="00683D4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83D4E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30">
    <w:name w:val="見出し 3 (文字)"/>
    <w:basedOn w:val="a0"/>
    <w:link w:val="3"/>
    <w:uiPriority w:val="9"/>
    <w:semiHidden/>
    <w:rsid w:val="002755AA"/>
    <w:rPr>
      <w:rFonts w:asciiTheme="majorHAnsi" w:eastAsiaTheme="majorEastAsia" w:hAnsiTheme="majorHAnsi" w:cstheme="maj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6</cp:revision>
  <cp:lastPrinted>2019-10-18T02:05:00Z</cp:lastPrinted>
  <dcterms:created xsi:type="dcterms:W3CDTF">2019-10-11T01:05:00Z</dcterms:created>
  <dcterms:modified xsi:type="dcterms:W3CDTF">2019-10-18T06:27:00Z</dcterms:modified>
</cp:coreProperties>
</file>