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3EEE2" w14:textId="77777777" w:rsidR="005720B0" w:rsidRPr="00C43B25" w:rsidRDefault="005720B0" w:rsidP="00EB5136">
      <w:pPr>
        <w:rPr>
          <w:rFonts w:ascii="Hiragino Kaku Gothic ProN W3" w:eastAsia="Hiragino Kaku Gothic ProN W3" w:hAnsi="Hiragino Kaku Gothic ProN W3"/>
        </w:rPr>
      </w:pPr>
    </w:p>
    <w:p w14:paraId="40302E64" w14:textId="77777777" w:rsidR="009B60BF" w:rsidRPr="00C43B25" w:rsidRDefault="009B60BF" w:rsidP="004015EC">
      <w:pPr>
        <w:jc w:val="center"/>
        <w:rPr>
          <w:rFonts w:ascii="Hiragino Kaku Gothic ProN W3" w:eastAsia="Hiragino Kaku Gothic ProN W3" w:hAnsi="Hiragino Kaku Gothic ProN W3"/>
          <w:sz w:val="78"/>
          <w:szCs w:val="78"/>
        </w:rPr>
      </w:pPr>
      <w:r w:rsidRPr="00C43B25">
        <w:rPr>
          <w:rFonts w:ascii="Hiragino Kaku Gothic ProN W3" w:eastAsia="Hiragino Kaku Gothic ProN W3" w:hAnsi="Hiragino Kaku Gothic ProN W3" w:hint="eastAsia"/>
          <w:sz w:val="78"/>
          <w:szCs w:val="78"/>
        </w:rPr>
        <w:t>情報システム工学実験</w:t>
      </w:r>
    </w:p>
    <w:p w14:paraId="13708773" w14:textId="77777777" w:rsidR="009B60BF" w:rsidRPr="00C43B25" w:rsidRDefault="009B60BF" w:rsidP="004015EC">
      <w:pPr>
        <w:jc w:val="center"/>
        <w:rPr>
          <w:rFonts w:ascii="Hiragino Kaku Gothic ProN W3" w:eastAsia="Hiragino Kaku Gothic ProN W3" w:hAnsi="Hiragino Kaku Gothic ProN W3"/>
          <w:sz w:val="78"/>
          <w:szCs w:val="78"/>
        </w:rPr>
      </w:pPr>
      <w:r w:rsidRPr="00C43B25">
        <w:rPr>
          <w:rFonts w:ascii="Hiragino Kaku Gothic ProN W3" w:eastAsia="Hiragino Kaku Gothic ProN W3" w:hAnsi="Hiragino Kaku Gothic ProN W3" w:hint="eastAsia"/>
          <w:sz w:val="78"/>
          <w:szCs w:val="78"/>
        </w:rPr>
        <w:t>ハードウェア実験</w:t>
      </w:r>
    </w:p>
    <w:p w14:paraId="5F090770" w14:textId="77777777" w:rsidR="009B60BF" w:rsidRPr="00C43B25" w:rsidRDefault="009B60BF">
      <w:pPr>
        <w:rPr>
          <w:rFonts w:ascii="Hiragino Kaku Gothic ProN W3" w:eastAsia="Hiragino Kaku Gothic ProN W3" w:hAnsi="Hiragino Kaku Gothic ProN W3"/>
        </w:rPr>
      </w:pPr>
    </w:p>
    <w:p w14:paraId="786F4A85" w14:textId="77777777" w:rsidR="004015EC" w:rsidRPr="00C43B25" w:rsidRDefault="004015EC">
      <w:pPr>
        <w:rPr>
          <w:rFonts w:ascii="Hiragino Kaku Gothic ProN W3" w:eastAsia="Hiragino Kaku Gothic ProN W3" w:hAnsi="Hiragino Kaku Gothic ProN W3"/>
        </w:rPr>
      </w:pPr>
    </w:p>
    <w:p w14:paraId="608AD3AA" w14:textId="77777777" w:rsidR="004015EC" w:rsidRPr="00C43B25" w:rsidRDefault="004015EC">
      <w:pPr>
        <w:rPr>
          <w:rFonts w:ascii="Hiragino Kaku Gothic ProN W3" w:eastAsia="Hiragino Kaku Gothic ProN W3" w:hAnsi="Hiragino Kaku Gothic ProN W3"/>
        </w:rPr>
      </w:pPr>
    </w:p>
    <w:p w14:paraId="48E70AA2" w14:textId="77777777" w:rsidR="004015EC" w:rsidRPr="00C43B25" w:rsidRDefault="004015EC">
      <w:pPr>
        <w:rPr>
          <w:rFonts w:ascii="Hiragino Kaku Gothic ProN W3" w:eastAsia="Hiragino Kaku Gothic ProN W3" w:hAnsi="Hiragino Kaku Gothic ProN W3"/>
        </w:rPr>
      </w:pPr>
    </w:p>
    <w:p w14:paraId="628FB594" w14:textId="77777777" w:rsidR="004015EC" w:rsidRPr="00C43B25" w:rsidRDefault="004015EC">
      <w:pPr>
        <w:rPr>
          <w:rFonts w:ascii="Hiragino Kaku Gothic ProN W3" w:eastAsia="Hiragino Kaku Gothic ProN W3" w:hAnsi="Hiragino Kaku Gothic ProN W3"/>
        </w:rPr>
      </w:pPr>
    </w:p>
    <w:p w14:paraId="3E35C89B" w14:textId="77777777" w:rsidR="004015EC" w:rsidRPr="00C43B25" w:rsidRDefault="004015EC">
      <w:pPr>
        <w:rPr>
          <w:rFonts w:ascii="Hiragino Kaku Gothic ProN W3" w:eastAsia="Hiragino Kaku Gothic ProN W3" w:hAnsi="Hiragino Kaku Gothic ProN W3"/>
        </w:rPr>
      </w:pPr>
    </w:p>
    <w:p w14:paraId="305DB3FB" w14:textId="77777777" w:rsidR="004015EC" w:rsidRPr="00C43B25" w:rsidRDefault="004015EC">
      <w:pPr>
        <w:rPr>
          <w:rFonts w:ascii="Hiragino Kaku Gothic ProN W3" w:eastAsia="Hiragino Kaku Gothic ProN W3" w:hAnsi="Hiragino Kaku Gothic ProN W3"/>
        </w:rPr>
      </w:pPr>
    </w:p>
    <w:p w14:paraId="15CE7D93" w14:textId="77777777" w:rsidR="004015EC" w:rsidRPr="00C43B25" w:rsidRDefault="004015EC">
      <w:pPr>
        <w:rPr>
          <w:rFonts w:ascii="Hiragino Kaku Gothic ProN W3" w:eastAsia="Hiragino Kaku Gothic ProN W3" w:hAnsi="Hiragino Kaku Gothic ProN W3"/>
        </w:rPr>
      </w:pPr>
    </w:p>
    <w:p w14:paraId="2DB43EA1" w14:textId="77777777" w:rsidR="004015EC" w:rsidRPr="00C43B25" w:rsidRDefault="004015EC">
      <w:pPr>
        <w:rPr>
          <w:rFonts w:ascii="Hiragino Kaku Gothic ProN W3" w:eastAsia="Hiragino Kaku Gothic ProN W3" w:hAnsi="Hiragino Kaku Gothic ProN W3"/>
        </w:rPr>
      </w:pPr>
    </w:p>
    <w:p w14:paraId="76D3723D" w14:textId="77777777" w:rsidR="004015EC" w:rsidRPr="00C43B25" w:rsidRDefault="004015EC">
      <w:pPr>
        <w:rPr>
          <w:rFonts w:ascii="Hiragino Kaku Gothic ProN W3" w:eastAsia="Hiragino Kaku Gothic ProN W3" w:hAnsi="Hiragino Kaku Gothic ProN W3"/>
        </w:rPr>
      </w:pPr>
    </w:p>
    <w:p w14:paraId="28D28081" w14:textId="342AEB18" w:rsidR="009B60BF" w:rsidRPr="001C7960" w:rsidRDefault="009B60BF">
      <w:pPr>
        <w:rPr>
          <w:rFonts w:ascii="Hiragino Kaku Gothic ProN W3" w:eastAsia="Hiragino Kaku Gothic ProN W3" w:hAnsi="Hiragino Kaku Gothic ProN W3" w:hint="eastAsia"/>
          <w:sz w:val="40"/>
          <w:szCs w:val="40"/>
        </w:rPr>
      </w:pPr>
      <w:r w:rsidRPr="00C43B25">
        <w:rPr>
          <w:rFonts w:ascii="Hiragino Kaku Gothic ProN W3" w:eastAsia="Hiragino Kaku Gothic ProN W3" w:hAnsi="Hiragino Kaku Gothic ProN W3" w:hint="eastAsia"/>
          <w:sz w:val="40"/>
          <w:szCs w:val="40"/>
        </w:rPr>
        <w:t>実験題目</w:t>
      </w:r>
      <w:r w:rsidR="007E25C0" w:rsidRPr="00C43B25">
        <w:rPr>
          <w:rFonts w:ascii="Hiragino Kaku Gothic ProN W3" w:eastAsia="Hiragino Kaku Gothic ProN W3" w:hAnsi="Hiragino Kaku Gothic ProN W3"/>
          <w:sz w:val="40"/>
          <w:szCs w:val="40"/>
        </w:rPr>
        <w:tab/>
        <w:t>:</w:t>
      </w:r>
      <w:r w:rsidR="00917F98" w:rsidRPr="00C43B25">
        <w:rPr>
          <w:rFonts w:ascii="Hiragino Kaku Gothic ProN W3" w:eastAsia="Hiragino Kaku Gothic ProN W3" w:hAnsi="Hiragino Kaku Gothic ProN W3"/>
          <w:sz w:val="40"/>
          <w:szCs w:val="40"/>
        </w:rPr>
        <w:t xml:space="preserve"> </w:t>
      </w:r>
      <w:r w:rsidR="001C7960">
        <w:rPr>
          <w:rFonts w:ascii="Hiragino Kaku Gothic ProN W3" w:eastAsia="Hiragino Kaku Gothic ProN W3" w:hAnsi="Hiragino Kaku Gothic ProN W3" w:hint="eastAsia"/>
          <w:sz w:val="40"/>
          <w:szCs w:val="40"/>
        </w:rPr>
        <w:t>カウンター回路</w:t>
      </w:r>
      <w:r w:rsidR="001C7960">
        <w:rPr>
          <w:rFonts w:ascii="Hiragino Kaku Gothic ProN W3" w:eastAsia="Hiragino Kaku Gothic ProN W3" w:hAnsi="Hiragino Kaku Gothic ProN W3"/>
          <w:sz w:val="40"/>
          <w:szCs w:val="40"/>
        </w:rPr>
        <w:t>/</w:t>
      </w:r>
      <w:r w:rsidR="001C7960">
        <w:rPr>
          <w:rFonts w:ascii="Hiragino Kaku Gothic ProN W3" w:eastAsia="Hiragino Kaku Gothic ProN W3" w:hAnsi="Hiragino Kaku Gothic ProN W3" w:hint="eastAsia"/>
          <w:sz w:val="40"/>
          <w:szCs w:val="40"/>
        </w:rPr>
        <w:t>表示回路</w:t>
      </w:r>
    </w:p>
    <w:p w14:paraId="2E988F89" w14:textId="772A88EA" w:rsidR="00917F98" w:rsidRPr="00C43B25" w:rsidRDefault="009B60BF">
      <w:pPr>
        <w:rPr>
          <w:rFonts w:ascii="Hiragino Kaku Gothic ProN W3" w:eastAsia="Hiragino Kaku Gothic ProN W3" w:hAnsi="Hiragino Kaku Gothic ProN W3"/>
          <w:sz w:val="40"/>
          <w:szCs w:val="40"/>
        </w:rPr>
      </w:pPr>
      <w:r w:rsidRPr="00C43B25">
        <w:rPr>
          <w:rFonts w:ascii="Hiragino Kaku Gothic ProN W3" w:eastAsia="Hiragino Kaku Gothic ProN W3" w:hAnsi="Hiragino Kaku Gothic ProN W3" w:hint="eastAsia"/>
          <w:sz w:val="40"/>
          <w:szCs w:val="40"/>
        </w:rPr>
        <w:t>実験実施日</w:t>
      </w:r>
      <w:r w:rsidR="007E25C0" w:rsidRPr="00C43B25">
        <w:rPr>
          <w:rFonts w:ascii="Hiragino Kaku Gothic ProN W3" w:eastAsia="Hiragino Kaku Gothic ProN W3" w:hAnsi="Hiragino Kaku Gothic ProN W3"/>
          <w:sz w:val="40"/>
          <w:szCs w:val="40"/>
        </w:rPr>
        <w:tab/>
        <w:t>:</w:t>
      </w:r>
      <w:r w:rsidR="00917F98" w:rsidRPr="00C43B25">
        <w:rPr>
          <w:rFonts w:ascii="Hiragino Kaku Gothic ProN W3" w:eastAsia="Hiragino Kaku Gothic ProN W3" w:hAnsi="Hiragino Kaku Gothic ProN W3"/>
          <w:sz w:val="40"/>
          <w:szCs w:val="40"/>
        </w:rPr>
        <w:t xml:space="preserve"> </w:t>
      </w:r>
      <w:r w:rsidR="001C7960">
        <w:rPr>
          <w:rFonts w:ascii="Hiragino Kaku Gothic ProN W3" w:eastAsia="Hiragino Kaku Gothic ProN W3" w:hAnsi="Hiragino Kaku Gothic ProN W3" w:hint="eastAsia"/>
          <w:sz w:val="40"/>
          <w:szCs w:val="40"/>
        </w:rPr>
        <w:t>2019/12/20</w:t>
      </w:r>
    </w:p>
    <w:p w14:paraId="2DC736DD" w14:textId="0AD595DA" w:rsidR="00917F98" w:rsidRPr="00C43B25" w:rsidRDefault="00917F98">
      <w:pPr>
        <w:rPr>
          <w:rFonts w:ascii="Hiragino Kaku Gothic ProN W3" w:eastAsia="Hiragino Kaku Gothic ProN W3" w:hAnsi="Hiragino Kaku Gothic ProN W3"/>
          <w:sz w:val="40"/>
          <w:szCs w:val="40"/>
        </w:rPr>
      </w:pPr>
      <w:r w:rsidRPr="00C43B25">
        <w:rPr>
          <w:rFonts w:ascii="Hiragino Kaku Gothic ProN W3" w:eastAsia="Hiragino Kaku Gothic ProN W3" w:hAnsi="Hiragino Kaku Gothic ProN W3" w:hint="eastAsia"/>
          <w:sz w:val="40"/>
          <w:szCs w:val="40"/>
        </w:rPr>
        <w:t>報告書提出日</w:t>
      </w:r>
      <w:r w:rsidRPr="00C43B25">
        <w:rPr>
          <w:rFonts w:ascii="Hiragino Kaku Gothic ProN W3" w:eastAsia="Hiragino Kaku Gothic ProN W3" w:hAnsi="Hiragino Kaku Gothic ProN W3"/>
          <w:sz w:val="40"/>
          <w:szCs w:val="40"/>
        </w:rPr>
        <w:tab/>
        <w:t xml:space="preserve">: </w:t>
      </w:r>
      <w:r w:rsidRPr="00C43B25">
        <w:rPr>
          <w:rFonts w:ascii="Hiragino Kaku Gothic ProN W3" w:eastAsia="Hiragino Kaku Gothic ProN W3" w:hAnsi="Hiragino Kaku Gothic ProN W3" w:hint="eastAsia"/>
          <w:sz w:val="40"/>
          <w:szCs w:val="40"/>
        </w:rPr>
        <w:t>2019/1</w:t>
      </w:r>
      <w:r w:rsidR="002050F8">
        <w:rPr>
          <w:rFonts w:ascii="Hiragino Kaku Gothic ProN W3" w:eastAsia="Hiragino Kaku Gothic ProN W3" w:hAnsi="Hiragino Kaku Gothic ProN W3"/>
          <w:sz w:val="40"/>
          <w:szCs w:val="40"/>
        </w:rPr>
        <w:t>2</w:t>
      </w:r>
      <w:r w:rsidRPr="00C43B25">
        <w:rPr>
          <w:rFonts w:ascii="Hiragino Kaku Gothic ProN W3" w:eastAsia="Hiragino Kaku Gothic ProN W3" w:hAnsi="Hiragino Kaku Gothic ProN W3" w:hint="eastAsia"/>
          <w:sz w:val="40"/>
          <w:szCs w:val="40"/>
        </w:rPr>
        <w:t>/</w:t>
      </w:r>
      <w:r w:rsidR="001C7960">
        <w:rPr>
          <w:rFonts w:ascii="Hiragino Kaku Gothic ProN W3" w:eastAsia="Hiragino Kaku Gothic ProN W3" w:hAnsi="Hiragino Kaku Gothic ProN W3"/>
          <w:sz w:val="40"/>
          <w:szCs w:val="40"/>
        </w:rPr>
        <w:t>20</w:t>
      </w:r>
    </w:p>
    <w:p w14:paraId="4E9089AF" w14:textId="77777777" w:rsidR="00917F98" w:rsidRPr="00C43B25" w:rsidRDefault="00917F98">
      <w:pPr>
        <w:rPr>
          <w:rFonts w:ascii="Hiragino Kaku Gothic ProN W3" w:eastAsia="Hiragino Kaku Gothic ProN W3" w:hAnsi="Hiragino Kaku Gothic ProN W3"/>
        </w:rPr>
      </w:pPr>
    </w:p>
    <w:p w14:paraId="19FEF0C5" w14:textId="77777777" w:rsidR="00412D11" w:rsidRPr="00C43B25" w:rsidRDefault="00412D11" w:rsidP="00412D11">
      <w:pPr>
        <w:jc w:val="right"/>
        <w:rPr>
          <w:rFonts w:ascii="Hiragino Kaku Gothic ProN W3" w:eastAsia="Hiragino Kaku Gothic ProN W3" w:hAnsi="Hiragino Kaku Gothic ProN W3"/>
          <w:sz w:val="40"/>
          <w:szCs w:val="40"/>
        </w:rPr>
      </w:pPr>
    </w:p>
    <w:p w14:paraId="64676226" w14:textId="77777777" w:rsidR="00412D11" w:rsidRPr="00C43B25" w:rsidRDefault="00412D11" w:rsidP="00412D11">
      <w:pPr>
        <w:jc w:val="right"/>
        <w:rPr>
          <w:rFonts w:ascii="Hiragino Kaku Gothic ProN W3" w:eastAsia="Hiragino Kaku Gothic ProN W3" w:hAnsi="Hiragino Kaku Gothic ProN W3"/>
          <w:sz w:val="40"/>
          <w:szCs w:val="40"/>
        </w:rPr>
      </w:pPr>
    </w:p>
    <w:p w14:paraId="6D2D2890" w14:textId="77777777" w:rsidR="00412D11" w:rsidRPr="00C43B25" w:rsidRDefault="00412D11" w:rsidP="00412D11">
      <w:pPr>
        <w:jc w:val="right"/>
        <w:rPr>
          <w:rFonts w:ascii="Hiragino Kaku Gothic ProN W3" w:eastAsia="Hiragino Kaku Gothic ProN W3" w:hAnsi="Hiragino Kaku Gothic ProN W3"/>
          <w:sz w:val="40"/>
          <w:szCs w:val="40"/>
        </w:rPr>
      </w:pPr>
    </w:p>
    <w:p w14:paraId="787A1791" w14:textId="77777777" w:rsidR="0020740C" w:rsidRPr="00C43B25" w:rsidRDefault="00917F98" w:rsidP="00412D11">
      <w:pPr>
        <w:jc w:val="right"/>
        <w:rPr>
          <w:rFonts w:ascii="Hiragino Kaku Gothic ProN W3" w:eastAsia="Hiragino Kaku Gothic ProN W3" w:hAnsi="Hiragino Kaku Gothic ProN W3"/>
          <w:sz w:val="40"/>
          <w:szCs w:val="40"/>
        </w:rPr>
      </w:pPr>
      <w:r w:rsidRPr="00C43B25">
        <w:rPr>
          <w:rFonts w:ascii="Hiragino Kaku Gothic ProN W3" w:eastAsia="Hiragino Kaku Gothic ProN W3" w:hAnsi="Hiragino Kaku Gothic ProN W3" w:hint="eastAsia"/>
          <w:sz w:val="40"/>
          <w:szCs w:val="40"/>
        </w:rPr>
        <w:t>情報システム系</w:t>
      </w:r>
      <w:r w:rsidR="0020740C" w:rsidRPr="00C43B25">
        <w:rPr>
          <w:rFonts w:ascii="Hiragino Kaku Gothic ProN W3" w:eastAsia="Hiragino Kaku Gothic ProN W3" w:hAnsi="Hiragino Kaku Gothic ProN W3"/>
          <w:sz w:val="40"/>
          <w:szCs w:val="40"/>
        </w:rPr>
        <w:t xml:space="preserve"> 4</w:t>
      </w:r>
      <w:r w:rsidR="0020740C" w:rsidRPr="00C43B25">
        <w:rPr>
          <w:rFonts w:ascii="Hiragino Kaku Gothic ProN W3" w:eastAsia="Hiragino Kaku Gothic ProN W3" w:hAnsi="Hiragino Kaku Gothic ProN W3" w:hint="eastAsia"/>
          <w:sz w:val="40"/>
          <w:szCs w:val="40"/>
        </w:rPr>
        <w:t>年　出席番号17番</w:t>
      </w:r>
    </w:p>
    <w:p w14:paraId="7EE70E3B" w14:textId="77777777" w:rsidR="005720B0" w:rsidRPr="00C43B25" w:rsidRDefault="0020740C" w:rsidP="00412D11">
      <w:pPr>
        <w:jc w:val="right"/>
        <w:rPr>
          <w:rFonts w:ascii="Hiragino Kaku Gothic ProN W3" w:eastAsia="Hiragino Kaku Gothic ProN W3" w:hAnsi="Hiragino Kaku Gothic ProN W3"/>
          <w:sz w:val="40"/>
          <w:szCs w:val="40"/>
        </w:rPr>
      </w:pPr>
      <w:r w:rsidRPr="00C43B25">
        <w:rPr>
          <w:rFonts w:ascii="Hiragino Kaku Gothic ProN W3" w:eastAsia="Hiragino Kaku Gothic ProN W3" w:hAnsi="Hiragino Kaku Gothic ProN W3" w:hint="eastAsia"/>
          <w:sz w:val="40"/>
          <w:szCs w:val="40"/>
        </w:rPr>
        <w:t>氏名　末田 貴一</w:t>
      </w:r>
      <w:r w:rsidR="005720B0" w:rsidRPr="00C43B25">
        <w:rPr>
          <w:rFonts w:ascii="Hiragino Kaku Gothic ProN W3" w:eastAsia="Hiragino Kaku Gothic ProN W3" w:hAnsi="Hiragino Kaku Gothic ProN W3" w:hint="eastAsia"/>
          <w:sz w:val="40"/>
          <w:szCs w:val="40"/>
        </w:rPr>
        <w:br w:type="page"/>
      </w:r>
    </w:p>
    <w:p w14:paraId="5BBB4305" w14:textId="67F78277" w:rsidR="00EB5136" w:rsidRPr="00C43B25" w:rsidRDefault="00C56AE7" w:rsidP="00C56AE7">
      <w:pPr>
        <w:rPr>
          <w:rFonts w:ascii="Hiragino Kaku Gothic ProN W3" w:eastAsia="Hiragino Kaku Gothic ProN W3" w:hAnsi="Hiragino Kaku Gothic ProN W3"/>
          <w:b/>
          <w:bCs/>
          <w:sz w:val="28"/>
          <w:szCs w:val="32"/>
        </w:rPr>
      </w:pPr>
      <w:r w:rsidRPr="00C43B25">
        <w:rPr>
          <w:rFonts w:ascii="Hiragino Kaku Gothic ProN W3" w:eastAsia="Hiragino Kaku Gothic ProN W3" w:hAnsi="Hiragino Kaku Gothic ProN W3" w:hint="eastAsia"/>
          <w:b/>
          <w:bCs/>
          <w:sz w:val="28"/>
          <w:szCs w:val="32"/>
        </w:rPr>
        <w:lastRenderedPageBreak/>
        <w:t>目的</w:t>
      </w:r>
    </w:p>
    <w:p w14:paraId="1D54FDC1" w14:textId="6C653CB6" w:rsidR="00C56AE7" w:rsidRPr="00C43B25" w:rsidRDefault="001C7960" w:rsidP="00BE23DB">
      <w:pPr>
        <w:ind w:firstLineChars="100" w:firstLine="240"/>
        <w:rPr>
          <w:rFonts w:ascii="Hiragino Kaku Gothic ProN W3" w:eastAsia="Hiragino Kaku Gothic ProN W3" w:hAnsi="Hiragino Kaku Gothic ProN W3" w:hint="eastAsia"/>
        </w:rPr>
      </w:pPr>
      <w:r>
        <w:rPr>
          <w:rFonts w:ascii="Hiragino Kaku Gothic ProN W3" w:eastAsia="Hiragino Kaku Gothic ProN W3" w:hAnsi="Hiragino Kaku Gothic ProN W3" w:hint="eastAsia"/>
        </w:rPr>
        <w:t>前回までに演算回路の設計に取り組んだ。今回は順序回路、組み合わせ回路とは違う基本回路の一つである記憶を用いたカウンター回路を設計</w:t>
      </w:r>
      <w:r>
        <w:rPr>
          <w:rFonts w:ascii="Hiragino Kaku Gothic ProN W3" w:eastAsia="Hiragino Kaku Gothic ProN W3" w:hAnsi="Hiragino Kaku Gothic ProN W3"/>
        </w:rPr>
        <w:t>/</w:t>
      </w:r>
      <w:r>
        <w:rPr>
          <w:rFonts w:ascii="Hiragino Kaku Gothic ProN W3" w:eastAsia="Hiragino Kaku Gothic ProN W3" w:hAnsi="Hiragino Kaku Gothic ProN W3" w:hint="eastAsia"/>
        </w:rPr>
        <w:t>実装する</w:t>
      </w:r>
    </w:p>
    <w:p w14:paraId="1F4EF68C" w14:textId="33551866" w:rsidR="00C56AE7" w:rsidRPr="00C43B25" w:rsidRDefault="00C56AE7" w:rsidP="00C56AE7">
      <w:pPr>
        <w:rPr>
          <w:rFonts w:ascii="Hiragino Kaku Gothic ProN W3" w:eastAsia="Hiragino Kaku Gothic ProN W3" w:hAnsi="Hiragino Kaku Gothic ProN W3"/>
        </w:rPr>
      </w:pPr>
    </w:p>
    <w:p w14:paraId="6295DC17" w14:textId="13050EAF" w:rsidR="00C56AE7" w:rsidRPr="00C43B25" w:rsidRDefault="001C7960" w:rsidP="00C56AE7">
      <w:pPr>
        <w:rPr>
          <w:rFonts w:ascii="Hiragino Kaku Gothic ProN W3" w:eastAsia="Hiragino Kaku Gothic ProN W3" w:hAnsi="Hiragino Kaku Gothic ProN W3"/>
          <w:b/>
          <w:bCs/>
          <w:sz w:val="28"/>
          <w:szCs w:val="32"/>
        </w:rPr>
      </w:pPr>
      <w:r>
        <w:rPr>
          <w:rFonts w:ascii="Hiragino Kaku Gothic ProN W3" w:eastAsia="Hiragino Kaku Gothic ProN W3" w:hAnsi="Hiragino Kaku Gothic ProN W3" w:hint="eastAsia"/>
          <w:b/>
          <w:bCs/>
          <w:sz w:val="28"/>
          <w:szCs w:val="32"/>
        </w:rPr>
        <w:t>カウンター</w:t>
      </w:r>
      <w:r w:rsidR="002050F8">
        <w:rPr>
          <w:rFonts w:ascii="Hiragino Kaku Gothic ProN W3" w:eastAsia="Hiragino Kaku Gothic ProN W3" w:hAnsi="Hiragino Kaku Gothic ProN W3" w:hint="eastAsia"/>
          <w:b/>
          <w:bCs/>
          <w:sz w:val="28"/>
          <w:szCs w:val="32"/>
        </w:rPr>
        <w:t>の設計</w:t>
      </w:r>
    </w:p>
    <w:p w14:paraId="18602D41" w14:textId="3E0D6428" w:rsidR="00C13A68" w:rsidRPr="00C43B25" w:rsidRDefault="001C7960" w:rsidP="002050F8">
      <w:pPr>
        <w:ind w:firstLineChars="100" w:firstLine="240"/>
        <w:rPr>
          <w:rFonts w:ascii="Hiragino Kaku Gothic ProN W3" w:eastAsia="Hiragino Kaku Gothic ProN W3" w:hAnsi="Hiragino Kaku Gothic ProN W3"/>
        </w:rPr>
      </w:pPr>
      <w:r>
        <w:rPr>
          <w:rFonts w:ascii="Hiragino Kaku Gothic ProN W3" w:eastAsia="Hiragino Kaku Gothic ProN W3" w:hAnsi="Hiragino Kaku Gothic ProN W3" w:hint="eastAsia"/>
        </w:rPr>
        <w:t>カウントアップ</w:t>
      </w:r>
      <w:r>
        <w:rPr>
          <w:rFonts w:ascii="Hiragino Kaku Gothic ProN W3" w:eastAsia="Hiragino Kaku Gothic ProN W3" w:hAnsi="Hiragino Kaku Gothic ProN W3"/>
        </w:rPr>
        <w:t>/</w:t>
      </w:r>
      <w:r>
        <w:rPr>
          <w:rFonts w:ascii="Hiragino Kaku Gothic ProN W3" w:eastAsia="Hiragino Kaku Gothic ProN W3" w:hAnsi="Hiragino Kaku Gothic ProN W3" w:hint="eastAsia"/>
        </w:rPr>
        <w:t>カウントダウンの切り替え機能、有効無効の切り替え機能、リセット、クロックの4入力を持ったカウンター回路の回路図を図1に示す</w:t>
      </w:r>
      <w:r w:rsidR="002050F8">
        <w:rPr>
          <w:rFonts w:ascii="Hiragino Kaku Gothic ProN W3" w:eastAsia="Hiragino Kaku Gothic ProN W3" w:hAnsi="Hiragino Kaku Gothic ProN W3" w:hint="eastAsia"/>
        </w:rPr>
        <w:t>。</w:t>
      </w:r>
    </w:p>
    <w:p w14:paraId="33F6866F" w14:textId="42AEE15B" w:rsidR="00C13A68" w:rsidRDefault="00C13A68" w:rsidP="00C56AE7">
      <w:pPr>
        <w:rPr>
          <w:rFonts w:ascii="Hiragino Kaku Gothic ProN W3" w:eastAsia="Hiragino Kaku Gothic ProN W3" w:hAnsi="Hiragino Kaku Gothic ProN W3"/>
        </w:rPr>
      </w:pPr>
    </w:p>
    <w:p w14:paraId="3872BF7E" w14:textId="1C054C35" w:rsidR="002050F8" w:rsidRPr="001C7960" w:rsidRDefault="001C7960" w:rsidP="002050F8">
      <w:pPr>
        <w:jc w:val="center"/>
      </w:pPr>
      <w:r>
        <w:rPr>
          <w:noProof/>
        </w:rPr>
        <w:drawing>
          <wp:inline distT="0" distB="0" distL="0" distR="0" wp14:anchorId="124946CD" wp14:editId="1CF18942">
            <wp:extent cx="5400040" cy="5192395"/>
            <wp:effectExtent l="0" t="0" r="0" b="1905"/>
            <wp:docPr id="4" name="図 4"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_2.PNG"/>
                    <pic:cNvPicPr/>
                  </pic:nvPicPr>
                  <pic:blipFill>
                    <a:blip r:embed="rId5">
                      <a:extLst>
                        <a:ext uri="{28A0092B-C50C-407E-A947-70E740481C1C}">
                          <a14:useLocalDpi xmlns:a14="http://schemas.microsoft.com/office/drawing/2010/main" val="0"/>
                        </a:ext>
                      </a:extLst>
                    </a:blip>
                    <a:stretch>
                      <a:fillRect/>
                    </a:stretch>
                  </pic:blipFill>
                  <pic:spPr>
                    <a:xfrm>
                      <a:off x="0" y="0"/>
                      <a:ext cx="5400040" cy="5192395"/>
                    </a:xfrm>
                    <a:prstGeom prst="rect">
                      <a:avLst/>
                    </a:prstGeom>
                  </pic:spPr>
                </pic:pic>
              </a:graphicData>
            </a:graphic>
          </wp:inline>
        </w:drawing>
      </w:r>
    </w:p>
    <w:p w14:paraId="4A083DCB" w14:textId="044DD2F4" w:rsidR="002050F8" w:rsidRDefault="002050F8" w:rsidP="002050F8">
      <w:pPr>
        <w:jc w:val="center"/>
        <w:rPr>
          <w:rFonts w:ascii="Hiragino Kaku Gothic ProN W3" w:eastAsia="Hiragino Kaku Gothic ProN W3" w:hAnsi="Hiragino Kaku Gothic ProN W3"/>
        </w:rPr>
      </w:pPr>
    </w:p>
    <w:p w14:paraId="38A27D7C" w14:textId="3DEDC42D" w:rsidR="002050F8" w:rsidRPr="00C43B25" w:rsidRDefault="002050F8" w:rsidP="002050F8">
      <w:pPr>
        <w:jc w:val="center"/>
        <w:rPr>
          <w:rFonts w:ascii="Hiragino Kaku Gothic ProN W3" w:eastAsia="Hiragino Kaku Gothic ProN W3" w:hAnsi="Hiragino Kaku Gothic ProN W3"/>
        </w:rPr>
      </w:pPr>
      <w:r>
        <w:rPr>
          <w:rFonts w:ascii="Hiragino Kaku Gothic ProN W3" w:eastAsia="Hiragino Kaku Gothic ProN W3" w:hAnsi="Hiragino Kaku Gothic ProN W3" w:hint="eastAsia"/>
        </w:rPr>
        <w:t>図</w:t>
      </w:r>
      <w:r>
        <w:rPr>
          <w:rFonts w:ascii="Hiragino Kaku Gothic ProN W3" w:eastAsia="Hiragino Kaku Gothic ProN W3" w:hAnsi="Hiragino Kaku Gothic ProN W3"/>
        </w:rPr>
        <w:t>1</w:t>
      </w:r>
      <w:r w:rsidR="001C7960">
        <w:rPr>
          <w:rFonts w:ascii="Hiragino Kaku Gothic ProN W3" w:eastAsia="Hiragino Kaku Gothic ProN W3" w:hAnsi="Hiragino Kaku Gothic ProN W3" w:hint="eastAsia"/>
        </w:rPr>
        <w:t>カウンター回路</w:t>
      </w:r>
    </w:p>
    <w:p w14:paraId="1C46E396" w14:textId="7ECF7A07" w:rsidR="00C13A68" w:rsidRPr="00C43B25" w:rsidRDefault="001C7960" w:rsidP="00C56AE7">
      <w:pPr>
        <w:rPr>
          <w:rFonts w:ascii="Hiragino Kaku Gothic ProN W3" w:eastAsia="Hiragino Kaku Gothic ProN W3" w:hAnsi="Hiragino Kaku Gothic ProN W3" w:hint="eastAsia"/>
          <w:b/>
          <w:bCs/>
          <w:sz w:val="28"/>
          <w:szCs w:val="32"/>
        </w:rPr>
      </w:pPr>
      <w:r>
        <w:rPr>
          <w:rFonts w:ascii="Hiragino Kaku Gothic ProN W3" w:eastAsia="Hiragino Kaku Gothic ProN W3" w:hAnsi="Hiragino Kaku Gothic ProN W3" w:hint="eastAsia"/>
          <w:b/>
          <w:bCs/>
          <w:sz w:val="28"/>
          <w:szCs w:val="32"/>
        </w:rPr>
        <w:lastRenderedPageBreak/>
        <w:t>シミュレーション</w:t>
      </w:r>
    </w:p>
    <w:p w14:paraId="6D063C1B" w14:textId="40548E21" w:rsidR="00C13A68" w:rsidRPr="00C43B25" w:rsidRDefault="001C7960" w:rsidP="00BE23DB">
      <w:pPr>
        <w:ind w:firstLineChars="100" w:firstLine="240"/>
        <w:rPr>
          <w:rFonts w:ascii="Hiragino Kaku Gothic ProN W3" w:eastAsia="Hiragino Kaku Gothic ProN W3" w:hAnsi="Hiragino Kaku Gothic ProN W3"/>
        </w:rPr>
      </w:pPr>
      <w:r>
        <w:rPr>
          <w:rFonts w:ascii="Hiragino Kaku Gothic ProN W3" w:eastAsia="Hiragino Kaku Gothic ProN W3" w:hAnsi="Hiragino Kaku Gothic ProN W3" w:hint="eastAsia"/>
        </w:rPr>
        <w:t>シミュレーション</w:t>
      </w:r>
      <w:proofErr w:type="gramStart"/>
      <w:r>
        <w:rPr>
          <w:rFonts w:ascii="Hiragino Kaku Gothic ProN W3" w:eastAsia="Hiragino Kaku Gothic ProN W3" w:hAnsi="Hiragino Kaku Gothic ProN W3" w:hint="eastAsia"/>
        </w:rPr>
        <w:t>結果を</w:t>
      </w:r>
      <w:r w:rsidR="002050F8">
        <w:rPr>
          <w:rFonts w:ascii="Hiragino Kaku Gothic ProN W3" w:eastAsia="Hiragino Kaku Gothic ProN W3" w:hAnsi="Hiragino Kaku Gothic ProN W3" w:hint="eastAsia"/>
        </w:rPr>
        <w:t>を図</w:t>
      </w:r>
      <w:proofErr w:type="gramEnd"/>
      <w:r w:rsidR="002050F8">
        <w:rPr>
          <w:rFonts w:ascii="Hiragino Kaku Gothic ProN W3" w:eastAsia="Hiragino Kaku Gothic ProN W3" w:hAnsi="Hiragino Kaku Gothic ProN W3"/>
        </w:rPr>
        <w:t>2</w:t>
      </w:r>
      <w:r w:rsidR="002050F8">
        <w:rPr>
          <w:rFonts w:ascii="Hiragino Kaku Gothic ProN W3" w:eastAsia="Hiragino Kaku Gothic ProN W3" w:hAnsi="Hiragino Kaku Gothic ProN W3" w:hint="eastAsia"/>
        </w:rPr>
        <w:t>に示す。</w:t>
      </w:r>
    </w:p>
    <w:p w14:paraId="349556A7" w14:textId="602A0AB9" w:rsidR="00C13A68" w:rsidRPr="00091E51" w:rsidRDefault="00C13A68" w:rsidP="00C56AE7">
      <w:pPr>
        <w:rPr>
          <w:rFonts w:ascii="Hiragino Kaku Gothic ProN W3" w:eastAsia="Hiragino Kaku Gothic ProN W3" w:hAnsi="Hiragino Kaku Gothic ProN W3"/>
        </w:rPr>
      </w:pPr>
    </w:p>
    <w:p w14:paraId="1289C2D4" w14:textId="17E7FEEA" w:rsidR="004508FC" w:rsidRDefault="001C7960" w:rsidP="002050F8">
      <w:pPr>
        <w:jc w:val="center"/>
        <w:rPr>
          <w:rFonts w:ascii="Hiragino Kaku Gothic ProN W3" w:eastAsia="Hiragino Kaku Gothic ProN W3" w:hAnsi="Hiragino Kaku Gothic ProN W3"/>
          <w:sz w:val="21"/>
          <w:szCs w:val="21"/>
        </w:rPr>
      </w:pPr>
      <w:r>
        <w:rPr>
          <w:rFonts w:ascii="Hiragino Kaku Gothic ProN W3" w:eastAsia="Hiragino Kaku Gothic ProN W3" w:hAnsi="Hiragino Kaku Gothic ProN W3"/>
          <w:noProof/>
          <w:sz w:val="21"/>
          <w:szCs w:val="21"/>
        </w:rPr>
        <w:drawing>
          <wp:inline distT="0" distB="0" distL="0" distR="0" wp14:anchorId="3A2B2635" wp14:editId="30A70876">
            <wp:extent cx="5400040" cy="1189355"/>
            <wp:effectExtent l="0" t="0" r="0" b="4445"/>
            <wp:docPr id="5" name="図 5" descr="スクリーンショッ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_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1189355"/>
                    </a:xfrm>
                    <a:prstGeom prst="rect">
                      <a:avLst/>
                    </a:prstGeom>
                  </pic:spPr>
                </pic:pic>
              </a:graphicData>
            </a:graphic>
          </wp:inline>
        </w:drawing>
      </w:r>
    </w:p>
    <w:p w14:paraId="7B6CFFAD" w14:textId="1F9978F9" w:rsidR="002050F8" w:rsidRDefault="002050F8" w:rsidP="00BE23DB">
      <w:pPr>
        <w:jc w:val="both"/>
        <w:rPr>
          <w:rFonts w:ascii="Hiragino Kaku Gothic ProN W3" w:eastAsia="Hiragino Kaku Gothic ProN W3" w:hAnsi="Hiragino Kaku Gothic ProN W3"/>
          <w:sz w:val="21"/>
          <w:szCs w:val="21"/>
        </w:rPr>
      </w:pPr>
    </w:p>
    <w:p w14:paraId="5DC2BC4D" w14:textId="2C8614AD" w:rsidR="002050F8" w:rsidRPr="001C7960" w:rsidRDefault="002050F8" w:rsidP="002050F8">
      <w:pPr>
        <w:jc w:val="center"/>
        <w:rPr>
          <w:rFonts w:ascii="Hiragino Kaku Gothic ProN W3" w:eastAsia="Hiragino Kaku Gothic ProN W3" w:hAnsi="Hiragino Kaku Gothic ProN W3"/>
        </w:rPr>
      </w:pPr>
      <w:r w:rsidRPr="001C7960">
        <w:rPr>
          <w:rFonts w:ascii="Hiragino Kaku Gothic ProN W3" w:eastAsia="Hiragino Kaku Gothic ProN W3" w:hAnsi="Hiragino Kaku Gothic ProN W3" w:hint="eastAsia"/>
        </w:rPr>
        <w:t>図</w:t>
      </w:r>
      <w:r w:rsidRPr="001C7960">
        <w:rPr>
          <w:rFonts w:ascii="Hiragino Kaku Gothic ProN W3" w:eastAsia="Hiragino Kaku Gothic ProN W3" w:hAnsi="Hiragino Kaku Gothic ProN W3"/>
        </w:rPr>
        <w:t xml:space="preserve">2 </w:t>
      </w:r>
      <w:r w:rsidR="001C7960" w:rsidRPr="001C7960">
        <w:rPr>
          <w:rFonts w:ascii="Hiragino Kaku Gothic ProN W3" w:eastAsia="Hiragino Kaku Gothic ProN W3" w:hAnsi="Hiragino Kaku Gothic ProN W3" w:hint="eastAsia"/>
        </w:rPr>
        <w:t>シミュレーション結果</w:t>
      </w:r>
    </w:p>
    <w:p w14:paraId="64321213" w14:textId="77777777" w:rsidR="00A65F7F" w:rsidRDefault="00A65F7F" w:rsidP="00A65F7F">
      <w:pPr>
        <w:jc w:val="center"/>
        <w:rPr>
          <w:rFonts w:ascii="Hiragino Kaku Gothic ProN W3" w:eastAsia="Hiragino Kaku Gothic ProN W3" w:hAnsi="Hiragino Kaku Gothic ProN W3"/>
          <w:sz w:val="21"/>
          <w:szCs w:val="21"/>
        </w:rPr>
      </w:pPr>
    </w:p>
    <w:p w14:paraId="0E53BD02" w14:textId="5DD7E85A" w:rsidR="00A65F7F" w:rsidRPr="004508FC" w:rsidRDefault="00A65F7F" w:rsidP="00A65F7F">
      <w:pPr>
        <w:jc w:val="both"/>
        <w:rPr>
          <w:rFonts w:ascii="Hiragino Kaku Gothic ProN W3" w:eastAsia="Hiragino Kaku Gothic ProN W3" w:hAnsi="Hiragino Kaku Gothic ProN W3"/>
          <w:b/>
          <w:bCs/>
          <w:sz w:val="28"/>
          <w:szCs w:val="28"/>
        </w:rPr>
      </w:pPr>
      <w:r>
        <w:rPr>
          <w:rFonts w:ascii="Hiragino Kaku Gothic ProN W3" w:eastAsia="Hiragino Kaku Gothic ProN W3" w:hAnsi="Hiragino Kaku Gothic ProN W3" w:hint="eastAsia"/>
          <w:b/>
          <w:bCs/>
          <w:sz w:val="28"/>
          <w:szCs w:val="28"/>
        </w:rPr>
        <w:t>実行結果</w:t>
      </w:r>
    </w:p>
    <w:p w14:paraId="1FB6528A" w14:textId="1617EAF2" w:rsidR="00A65F7F" w:rsidRDefault="001C7960" w:rsidP="00A65F7F">
      <w:pPr>
        <w:ind w:firstLineChars="100" w:firstLine="240"/>
        <w:rPr>
          <w:rFonts w:ascii="Hiragino Kaku Gothic ProN W3" w:eastAsia="Hiragino Kaku Gothic ProN W3" w:hAnsi="Hiragino Kaku Gothic ProN W3" w:hint="eastAsia"/>
        </w:rPr>
      </w:pPr>
      <w:r>
        <w:rPr>
          <w:rFonts w:ascii="Hiragino Kaku Gothic ProN W3" w:eastAsia="Hiragino Kaku Gothic ProN W3" w:hAnsi="Hiragino Kaku Gothic ProN W3" w:hint="eastAsia"/>
        </w:rPr>
        <w:t>K</w:t>
      </w:r>
      <w:r>
        <w:rPr>
          <w:rFonts w:ascii="Hiragino Kaku Gothic ProN W3" w:eastAsia="Hiragino Kaku Gothic ProN W3" w:hAnsi="Hiragino Kaku Gothic ProN W3"/>
        </w:rPr>
        <w:t>EY[0]</w:t>
      </w:r>
      <w:r>
        <w:rPr>
          <w:rFonts w:ascii="Hiragino Kaku Gothic ProN W3" w:eastAsia="Hiragino Kaku Gothic ProN W3" w:hAnsi="Hiragino Kaku Gothic ProN W3" w:hint="eastAsia"/>
        </w:rPr>
        <w:t>でリセット、KEY</w:t>
      </w:r>
      <w:r>
        <w:rPr>
          <w:rFonts w:ascii="Hiragino Kaku Gothic ProN W3" w:eastAsia="Hiragino Kaku Gothic ProN W3" w:hAnsi="Hiragino Kaku Gothic ProN W3"/>
        </w:rPr>
        <w:t>[1]</w:t>
      </w:r>
      <w:r>
        <w:rPr>
          <w:rFonts w:ascii="Hiragino Kaku Gothic ProN W3" w:eastAsia="Hiragino Kaku Gothic ProN W3" w:hAnsi="Hiragino Kaku Gothic ProN W3" w:hint="eastAsia"/>
        </w:rPr>
        <w:t>でクロック、</w:t>
      </w:r>
      <w:r>
        <w:rPr>
          <w:rFonts w:ascii="Hiragino Kaku Gothic ProN W3" w:eastAsia="Hiragino Kaku Gothic ProN W3" w:hAnsi="Hiragino Kaku Gothic ProN W3"/>
        </w:rPr>
        <w:t>SW[1]</w:t>
      </w:r>
      <w:r>
        <w:rPr>
          <w:rFonts w:ascii="Hiragino Kaku Gothic ProN W3" w:eastAsia="Hiragino Kaku Gothic ProN W3" w:hAnsi="Hiragino Kaku Gothic ProN W3" w:hint="eastAsia"/>
        </w:rPr>
        <w:t>で有効無効、</w:t>
      </w:r>
      <w:r>
        <w:rPr>
          <w:rFonts w:ascii="Hiragino Kaku Gothic ProN W3" w:eastAsia="Hiragino Kaku Gothic ProN W3" w:hAnsi="Hiragino Kaku Gothic ProN W3"/>
        </w:rPr>
        <w:t>SW[2]</w:t>
      </w:r>
      <w:r>
        <w:rPr>
          <w:rFonts w:ascii="Hiragino Kaku Gothic ProN W3" w:eastAsia="Hiragino Kaku Gothic ProN W3" w:hAnsi="Hiragino Kaku Gothic ProN W3" w:hint="eastAsia"/>
        </w:rPr>
        <w:t>でUP/DOWN切り替えをマッピングして実機で動作確認をした。</w:t>
      </w:r>
    </w:p>
    <w:p w14:paraId="5793DD70" w14:textId="77777777" w:rsidR="001C7960" w:rsidRDefault="001C7960" w:rsidP="00BE23DB">
      <w:pPr>
        <w:jc w:val="both"/>
        <w:rPr>
          <w:rFonts w:ascii="Hiragino Kaku Gothic ProN W3" w:eastAsia="Hiragino Kaku Gothic ProN W3" w:hAnsi="Hiragino Kaku Gothic ProN W3"/>
        </w:rPr>
      </w:pPr>
    </w:p>
    <w:p w14:paraId="52887829" w14:textId="2E9CFC9D" w:rsidR="004508FC" w:rsidRPr="004508FC" w:rsidRDefault="004508FC" w:rsidP="00BE23DB">
      <w:pPr>
        <w:jc w:val="both"/>
        <w:rPr>
          <w:rFonts w:ascii="Hiragino Kaku Gothic ProN W3" w:eastAsia="Hiragino Kaku Gothic ProN W3" w:hAnsi="Hiragino Kaku Gothic ProN W3"/>
          <w:b/>
          <w:bCs/>
          <w:sz w:val="28"/>
          <w:szCs w:val="28"/>
        </w:rPr>
      </w:pPr>
      <w:r w:rsidRPr="004508FC">
        <w:rPr>
          <w:rFonts w:ascii="Hiragino Kaku Gothic ProN W3" w:eastAsia="Hiragino Kaku Gothic ProN W3" w:hAnsi="Hiragino Kaku Gothic ProN W3" w:hint="eastAsia"/>
          <w:b/>
          <w:bCs/>
          <w:sz w:val="28"/>
          <w:szCs w:val="28"/>
        </w:rPr>
        <w:t>評価・工夫したこと</w:t>
      </w:r>
    </w:p>
    <w:p w14:paraId="0888A531" w14:textId="138A66B8" w:rsidR="004508FC" w:rsidRPr="00091E51" w:rsidRDefault="001C7960" w:rsidP="002050F8">
      <w:pPr>
        <w:ind w:firstLineChars="100" w:firstLine="240"/>
        <w:jc w:val="both"/>
        <w:rPr>
          <w:rFonts w:ascii="Hiragino Kaku Gothic ProN W3" w:eastAsia="Hiragino Kaku Gothic ProN W3" w:hAnsi="Hiragino Kaku Gothic ProN W3" w:hint="eastAsia"/>
        </w:rPr>
      </w:pPr>
      <w:r>
        <w:rPr>
          <w:rFonts w:ascii="Hiragino Kaku Gothic ProN W3" w:eastAsia="Hiragino Kaku Gothic ProN W3" w:hAnsi="Hiragino Kaku Gothic ProN W3" w:hint="eastAsia"/>
        </w:rPr>
        <w:t>デフォルトで登録されている</w:t>
      </w:r>
      <w:proofErr w:type="spellStart"/>
      <w:r>
        <w:rPr>
          <w:rFonts w:ascii="Hiragino Kaku Gothic ProN W3" w:eastAsia="Hiragino Kaku Gothic ProN W3" w:hAnsi="Hiragino Kaku Gothic ProN W3"/>
        </w:rPr>
        <w:t>dff</w:t>
      </w:r>
      <w:proofErr w:type="spellEnd"/>
      <w:r>
        <w:rPr>
          <w:rFonts w:ascii="Hiragino Kaku Gothic ProN W3" w:eastAsia="Hiragino Kaku Gothic ProN W3" w:hAnsi="Hiragino Kaku Gothic ProN W3"/>
        </w:rPr>
        <w:t>(D</w:t>
      </w:r>
      <w:r>
        <w:rPr>
          <w:rFonts w:ascii="Hiragino Kaku Gothic ProN W3" w:eastAsia="Hiragino Kaku Gothic ProN W3" w:hAnsi="Hiragino Kaku Gothic ProN W3" w:hint="eastAsia"/>
        </w:rPr>
        <w:t>フリップフロップ回路</w:t>
      </w:r>
      <w:r>
        <w:rPr>
          <w:rFonts w:ascii="Hiragino Kaku Gothic ProN W3" w:eastAsia="Hiragino Kaku Gothic ProN W3" w:hAnsi="Hiragino Kaku Gothic ProN W3"/>
        </w:rPr>
        <w:t>)</w:t>
      </w:r>
      <w:r>
        <w:rPr>
          <w:rFonts w:ascii="Hiragino Kaku Gothic ProN W3" w:eastAsia="Hiragino Kaku Gothic ProN W3" w:hAnsi="Hiragino Kaku Gothic ProN W3" w:hint="eastAsia"/>
        </w:rPr>
        <w:t>を使うことで早く仕上げることができた</w:t>
      </w:r>
      <w:r w:rsidR="004508FC" w:rsidRPr="00091E51">
        <w:rPr>
          <w:rFonts w:ascii="Hiragino Kaku Gothic ProN W3" w:eastAsia="Hiragino Kaku Gothic ProN W3" w:hAnsi="Hiragino Kaku Gothic ProN W3" w:hint="eastAsia"/>
        </w:rPr>
        <w:t>。</w:t>
      </w:r>
    </w:p>
    <w:p w14:paraId="0F6CC428" w14:textId="77777777" w:rsidR="002050F8" w:rsidRDefault="002050F8" w:rsidP="002050F8">
      <w:pPr>
        <w:jc w:val="center"/>
        <w:rPr>
          <w:rFonts w:ascii="Hiragino Kaku Gothic ProN W3" w:eastAsia="Hiragino Kaku Gothic ProN W3" w:hAnsi="Hiragino Kaku Gothic ProN W3"/>
          <w:sz w:val="21"/>
          <w:szCs w:val="21"/>
        </w:rPr>
      </w:pPr>
    </w:p>
    <w:p w14:paraId="3833C192" w14:textId="3495C2D3" w:rsidR="002050F8" w:rsidRPr="004508FC" w:rsidRDefault="002050F8" w:rsidP="002050F8">
      <w:pPr>
        <w:jc w:val="both"/>
        <w:rPr>
          <w:rFonts w:ascii="Hiragino Kaku Gothic ProN W3" w:eastAsia="Hiragino Kaku Gothic ProN W3" w:hAnsi="Hiragino Kaku Gothic ProN W3"/>
          <w:b/>
          <w:bCs/>
          <w:sz w:val="28"/>
          <w:szCs w:val="28"/>
        </w:rPr>
      </w:pPr>
      <w:r w:rsidRPr="004508FC">
        <w:rPr>
          <w:rFonts w:ascii="Hiragino Kaku Gothic ProN W3" w:eastAsia="Hiragino Kaku Gothic ProN W3" w:hAnsi="Hiragino Kaku Gothic ProN W3" w:hint="eastAsia"/>
          <w:b/>
          <w:bCs/>
          <w:sz w:val="28"/>
          <w:szCs w:val="28"/>
        </w:rPr>
        <w:t>考察</w:t>
      </w:r>
    </w:p>
    <w:p w14:paraId="6F62FA4C" w14:textId="3532C01A" w:rsidR="004508FC" w:rsidRPr="002050F8" w:rsidRDefault="002050F8" w:rsidP="00BE23DB">
      <w:pPr>
        <w:jc w:val="both"/>
        <w:rPr>
          <w:rFonts w:ascii="Hiragino Kaku Gothic ProN W3" w:eastAsia="Hiragino Kaku Gothic ProN W3" w:hAnsi="Hiragino Kaku Gothic ProN W3"/>
          <w:sz w:val="21"/>
          <w:szCs w:val="21"/>
        </w:rPr>
      </w:pPr>
      <w:r>
        <w:rPr>
          <w:rFonts w:ascii="Hiragino Kaku Gothic ProN W3" w:eastAsia="Hiragino Kaku Gothic ProN W3" w:hAnsi="Hiragino Kaku Gothic ProN W3" w:hint="eastAsia"/>
          <w:sz w:val="21"/>
          <w:szCs w:val="21"/>
        </w:rPr>
        <w:t xml:space="preserve"> </w:t>
      </w:r>
      <w:r>
        <w:rPr>
          <w:rFonts w:ascii="Hiragino Kaku Gothic ProN W3" w:eastAsia="Hiragino Kaku Gothic ProN W3" w:hAnsi="Hiragino Kaku Gothic ProN W3"/>
          <w:sz w:val="21"/>
          <w:szCs w:val="21"/>
        </w:rPr>
        <w:t xml:space="preserve"> </w:t>
      </w:r>
      <w:r w:rsidR="001C7960">
        <w:rPr>
          <w:rFonts w:ascii="Hiragino Kaku Gothic ProN W3" w:eastAsia="Hiragino Kaku Gothic ProN W3" w:hAnsi="Hiragino Kaku Gothic ProN W3" w:hint="eastAsia"/>
        </w:rPr>
        <w:t>今回はなぜかシミュレーションすることができました。要因は調べているところですが、現状不明です。</w:t>
      </w:r>
      <w:bookmarkStart w:id="0" w:name="_GoBack"/>
      <w:bookmarkEnd w:id="0"/>
    </w:p>
    <w:p w14:paraId="1C30BEB3" w14:textId="4E0BE6E4" w:rsidR="004508FC" w:rsidRPr="004508FC" w:rsidRDefault="004508FC" w:rsidP="00BE23DB">
      <w:pPr>
        <w:jc w:val="both"/>
        <w:rPr>
          <w:rFonts w:ascii="Hiragino Kaku Gothic ProN W3" w:eastAsia="Hiragino Kaku Gothic ProN W3" w:hAnsi="Hiragino Kaku Gothic ProN W3"/>
          <w:b/>
          <w:bCs/>
          <w:sz w:val="28"/>
          <w:szCs w:val="28"/>
        </w:rPr>
      </w:pPr>
      <w:r w:rsidRPr="004508FC">
        <w:rPr>
          <w:rFonts w:ascii="Hiragino Kaku Gothic ProN W3" w:eastAsia="Hiragino Kaku Gothic ProN W3" w:hAnsi="Hiragino Kaku Gothic ProN W3" w:hint="eastAsia"/>
          <w:b/>
          <w:bCs/>
          <w:sz w:val="28"/>
          <w:szCs w:val="28"/>
        </w:rPr>
        <w:t>感想</w:t>
      </w:r>
    </w:p>
    <w:p w14:paraId="39A58DDF" w14:textId="4D72C3FB" w:rsidR="004508FC" w:rsidRPr="00091E51" w:rsidRDefault="001C7960" w:rsidP="002050F8">
      <w:pPr>
        <w:ind w:firstLineChars="100" w:firstLine="240"/>
        <w:jc w:val="both"/>
        <w:rPr>
          <w:rFonts w:ascii="Hiragino Kaku Gothic ProN W3" w:eastAsia="Hiragino Kaku Gothic ProN W3" w:hAnsi="Hiragino Kaku Gothic ProN W3"/>
        </w:rPr>
      </w:pPr>
      <w:r>
        <w:rPr>
          <w:rFonts w:ascii="Hiragino Kaku Gothic ProN W3" w:eastAsia="Hiragino Kaku Gothic ProN W3" w:hAnsi="Hiragino Kaku Gothic ProN W3" w:hint="eastAsia"/>
        </w:rPr>
        <w:t>他のJKFFなどのフリップフロップ回路を試したいと思った</w:t>
      </w:r>
      <w:r w:rsidR="00A65F7F">
        <w:rPr>
          <w:rFonts w:ascii="Hiragino Kaku Gothic ProN W3" w:eastAsia="Hiragino Kaku Gothic ProN W3" w:hAnsi="Hiragino Kaku Gothic ProN W3" w:hint="eastAsia"/>
        </w:rPr>
        <w:t>。</w:t>
      </w:r>
    </w:p>
    <w:p w14:paraId="54C1D147" w14:textId="77777777" w:rsidR="004508FC" w:rsidRPr="00BE23DB" w:rsidRDefault="004508FC" w:rsidP="00BE23DB">
      <w:pPr>
        <w:jc w:val="both"/>
        <w:rPr>
          <w:rFonts w:ascii="Hiragino Kaku Gothic ProN W3" w:eastAsia="Hiragino Kaku Gothic ProN W3" w:hAnsi="Hiragino Kaku Gothic ProN W3"/>
          <w:sz w:val="21"/>
          <w:szCs w:val="21"/>
        </w:rPr>
      </w:pPr>
    </w:p>
    <w:sectPr w:rsidR="004508FC" w:rsidRPr="00BE23D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Hiragino Kaku Gothic ProN W3">
    <w:panose1 w:val="020B0300000000000000"/>
    <w:charset w:val="80"/>
    <w:family w:val="swiss"/>
    <w:pitch w:val="variable"/>
    <w:sig w:usb0="E00002FF" w:usb1="7AC7FFFF" w:usb2="00000012" w:usb3="00000000" w:csb0="0002000D"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34553"/>
    <w:multiLevelType w:val="hybridMultilevel"/>
    <w:tmpl w:val="79F65D82"/>
    <w:lvl w:ilvl="0" w:tplc="FFFFFFFF">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2BC2218"/>
    <w:multiLevelType w:val="hybridMultilevel"/>
    <w:tmpl w:val="5516B9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91C1E5F"/>
    <w:multiLevelType w:val="hybridMultilevel"/>
    <w:tmpl w:val="C2C46D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136"/>
    <w:rsid w:val="00063B66"/>
    <w:rsid w:val="00091E51"/>
    <w:rsid w:val="000A7F44"/>
    <w:rsid w:val="001C7960"/>
    <w:rsid w:val="002050F8"/>
    <w:rsid w:val="0020740C"/>
    <w:rsid w:val="00376AD6"/>
    <w:rsid w:val="004015EC"/>
    <w:rsid w:val="00412D11"/>
    <w:rsid w:val="004508FC"/>
    <w:rsid w:val="00473FA5"/>
    <w:rsid w:val="004A1ED6"/>
    <w:rsid w:val="00550C11"/>
    <w:rsid w:val="005720B0"/>
    <w:rsid w:val="00641F00"/>
    <w:rsid w:val="007E25C0"/>
    <w:rsid w:val="00917F98"/>
    <w:rsid w:val="009B60BF"/>
    <w:rsid w:val="00A06C5F"/>
    <w:rsid w:val="00A65F7F"/>
    <w:rsid w:val="00BE23DB"/>
    <w:rsid w:val="00C13A68"/>
    <w:rsid w:val="00C43B25"/>
    <w:rsid w:val="00C56AE7"/>
    <w:rsid w:val="00C84CCA"/>
    <w:rsid w:val="00D10AD0"/>
    <w:rsid w:val="00D938A1"/>
    <w:rsid w:val="00EB51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BE19BEE"/>
  <w15:chartTrackingRefBased/>
  <w15:docId w15:val="{9802320D-974E-0448-B56E-52F52C3BF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23DB"/>
    <w:rPr>
      <w:rFonts w:ascii="ＭＳ Ｐゴシック" w:eastAsia="ＭＳ Ｐゴシック" w:hAnsi="ＭＳ Ｐゴシック" w:cs="ＭＳ Ｐゴシック"/>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0AD0"/>
    <w:pPr>
      <w:widowControl w:val="0"/>
      <w:ind w:leftChars="400" w:left="840"/>
      <w:jc w:val="both"/>
    </w:pPr>
    <w:rPr>
      <w:rFonts w:asciiTheme="minorHAnsi" w:eastAsiaTheme="minorEastAsia" w:hAnsiTheme="minorHAnsi" w:cstheme="minorBidi"/>
      <w:kern w:val="2"/>
      <w:sz w:val="21"/>
      <w:szCs w:val="22"/>
    </w:rPr>
  </w:style>
  <w:style w:type="table" w:styleId="a4">
    <w:name w:val="Table Grid"/>
    <w:basedOn w:val="a1"/>
    <w:uiPriority w:val="39"/>
    <w:rsid w:val="00473F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411606">
      <w:bodyDiv w:val="1"/>
      <w:marLeft w:val="0"/>
      <w:marRight w:val="0"/>
      <w:marTop w:val="0"/>
      <w:marBottom w:val="0"/>
      <w:divBdr>
        <w:top w:val="none" w:sz="0" w:space="0" w:color="auto"/>
        <w:left w:val="none" w:sz="0" w:space="0" w:color="auto"/>
        <w:bottom w:val="none" w:sz="0" w:space="0" w:color="auto"/>
        <w:right w:val="none" w:sz="0" w:space="0" w:color="auto"/>
      </w:divBdr>
    </w:div>
    <w:div w:id="325668836">
      <w:bodyDiv w:val="1"/>
      <w:marLeft w:val="0"/>
      <w:marRight w:val="0"/>
      <w:marTop w:val="0"/>
      <w:marBottom w:val="0"/>
      <w:divBdr>
        <w:top w:val="none" w:sz="0" w:space="0" w:color="auto"/>
        <w:left w:val="none" w:sz="0" w:space="0" w:color="auto"/>
        <w:bottom w:val="none" w:sz="0" w:space="0" w:color="auto"/>
        <w:right w:val="none" w:sz="0" w:space="0" w:color="auto"/>
      </w:divBdr>
    </w:div>
    <w:div w:id="377777736">
      <w:bodyDiv w:val="1"/>
      <w:marLeft w:val="0"/>
      <w:marRight w:val="0"/>
      <w:marTop w:val="0"/>
      <w:marBottom w:val="0"/>
      <w:divBdr>
        <w:top w:val="none" w:sz="0" w:space="0" w:color="auto"/>
        <w:left w:val="none" w:sz="0" w:space="0" w:color="auto"/>
        <w:bottom w:val="none" w:sz="0" w:space="0" w:color="auto"/>
        <w:right w:val="none" w:sz="0" w:space="0" w:color="auto"/>
      </w:divBdr>
    </w:div>
    <w:div w:id="559101671">
      <w:bodyDiv w:val="1"/>
      <w:marLeft w:val="0"/>
      <w:marRight w:val="0"/>
      <w:marTop w:val="0"/>
      <w:marBottom w:val="0"/>
      <w:divBdr>
        <w:top w:val="none" w:sz="0" w:space="0" w:color="auto"/>
        <w:left w:val="none" w:sz="0" w:space="0" w:color="auto"/>
        <w:bottom w:val="none" w:sz="0" w:space="0" w:color="auto"/>
        <w:right w:val="none" w:sz="0" w:space="0" w:color="auto"/>
      </w:divBdr>
    </w:div>
    <w:div w:id="857891440">
      <w:bodyDiv w:val="1"/>
      <w:marLeft w:val="0"/>
      <w:marRight w:val="0"/>
      <w:marTop w:val="0"/>
      <w:marBottom w:val="0"/>
      <w:divBdr>
        <w:top w:val="none" w:sz="0" w:space="0" w:color="auto"/>
        <w:left w:val="none" w:sz="0" w:space="0" w:color="auto"/>
        <w:bottom w:val="none" w:sz="0" w:space="0" w:color="auto"/>
        <w:right w:val="none" w:sz="0" w:space="0" w:color="auto"/>
      </w:divBdr>
    </w:div>
    <w:div w:id="876239784">
      <w:bodyDiv w:val="1"/>
      <w:marLeft w:val="0"/>
      <w:marRight w:val="0"/>
      <w:marTop w:val="0"/>
      <w:marBottom w:val="0"/>
      <w:divBdr>
        <w:top w:val="none" w:sz="0" w:space="0" w:color="auto"/>
        <w:left w:val="none" w:sz="0" w:space="0" w:color="auto"/>
        <w:bottom w:val="none" w:sz="0" w:space="0" w:color="auto"/>
        <w:right w:val="none" w:sz="0" w:space="0" w:color="auto"/>
      </w:divBdr>
    </w:div>
    <w:div w:id="1152255932">
      <w:bodyDiv w:val="1"/>
      <w:marLeft w:val="0"/>
      <w:marRight w:val="0"/>
      <w:marTop w:val="0"/>
      <w:marBottom w:val="0"/>
      <w:divBdr>
        <w:top w:val="none" w:sz="0" w:space="0" w:color="auto"/>
        <w:left w:val="none" w:sz="0" w:space="0" w:color="auto"/>
        <w:bottom w:val="none" w:sz="0" w:space="0" w:color="auto"/>
        <w:right w:val="none" w:sz="0" w:space="0" w:color="auto"/>
      </w:divBdr>
    </w:div>
    <w:div w:id="1198273402">
      <w:bodyDiv w:val="1"/>
      <w:marLeft w:val="0"/>
      <w:marRight w:val="0"/>
      <w:marTop w:val="0"/>
      <w:marBottom w:val="0"/>
      <w:divBdr>
        <w:top w:val="none" w:sz="0" w:space="0" w:color="auto"/>
        <w:left w:val="none" w:sz="0" w:space="0" w:color="auto"/>
        <w:bottom w:val="none" w:sz="0" w:space="0" w:color="auto"/>
        <w:right w:val="none" w:sz="0" w:space="0" w:color="auto"/>
      </w:divBdr>
    </w:div>
    <w:div w:id="1299264188">
      <w:bodyDiv w:val="1"/>
      <w:marLeft w:val="0"/>
      <w:marRight w:val="0"/>
      <w:marTop w:val="0"/>
      <w:marBottom w:val="0"/>
      <w:divBdr>
        <w:top w:val="none" w:sz="0" w:space="0" w:color="auto"/>
        <w:left w:val="none" w:sz="0" w:space="0" w:color="auto"/>
        <w:bottom w:val="none" w:sz="0" w:space="0" w:color="auto"/>
        <w:right w:val="none" w:sz="0" w:space="0" w:color="auto"/>
      </w:divBdr>
    </w:div>
    <w:div w:id="1385640073">
      <w:bodyDiv w:val="1"/>
      <w:marLeft w:val="0"/>
      <w:marRight w:val="0"/>
      <w:marTop w:val="0"/>
      <w:marBottom w:val="0"/>
      <w:divBdr>
        <w:top w:val="none" w:sz="0" w:space="0" w:color="auto"/>
        <w:left w:val="none" w:sz="0" w:space="0" w:color="auto"/>
        <w:bottom w:val="none" w:sz="0" w:space="0" w:color="auto"/>
        <w:right w:val="none" w:sz="0" w:space="0" w:color="auto"/>
      </w:divBdr>
    </w:div>
    <w:div w:id="1425876997">
      <w:bodyDiv w:val="1"/>
      <w:marLeft w:val="0"/>
      <w:marRight w:val="0"/>
      <w:marTop w:val="0"/>
      <w:marBottom w:val="0"/>
      <w:divBdr>
        <w:top w:val="none" w:sz="0" w:space="0" w:color="auto"/>
        <w:left w:val="none" w:sz="0" w:space="0" w:color="auto"/>
        <w:bottom w:val="none" w:sz="0" w:space="0" w:color="auto"/>
        <w:right w:val="none" w:sz="0" w:space="0" w:color="auto"/>
      </w:divBdr>
    </w:div>
    <w:div w:id="1545219449">
      <w:bodyDiv w:val="1"/>
      <w:marLeft w:val="0"/>
      <w:marRight w:val="0"/>
      <w:marTop w:val="0"/>
      <w:marBottom w:val="0"/>
      <w:divBdr>
        <w:top w:val="none" w:sz="0" w:space="0" w:color="auto"/>
        <w:left w:val="none" w:sz="0" w:space="0" w:color="auto"/>
        <w:bottom w:val="none" w:sz="0" w:space="0" w:color="auto"/>
        <w:right w:val="none" w:sz="0" w:space="0" w:color="auto"/>
      </w:divBdr>
    </w:div>
    <w:div w:id="1638103234">
      <w:bodyDiv w:val="1"/>
      <w:marLeft w:val="0"/>
      <w:marRight w:val="0"/>
      <w:marTop w:val="0"/>
      <w:marBottom w:val="0"/>
      <w:divBdr>
        <w:top w:val="none" w:sz="0" w:space="0" w:color="auto"/>
        <w:left w:val="none" w:sz="0" w:space="0" w:color="auto"/>
        <w:bottom w:val="none" w:sz="0" w:space="0" w:color="auto"/>
        <w:right w:val="none" w:sz="0" w:space="0" w:color="auto"/>
      </w:divBdr>
    </w:div>
    <w:div w:id="1664746906">
      <w:bodyDiv w:val="1"/>
      <w:marLeft w:val="0"/>
      <w:marRight w:val="0"/>
      <w:marTop w:val="0"/>
      <w:marBottom w:val="0"/>
      <w:divBdr>
        <w:top w:val="none" w:sz="0" w:space="0" w:color="auto"/>
        <w:left w:val="none" w:sz="0" w:space="0" w:color="auto"/>
        <w:bottom w:val="none" w:sz="0" w:space="0" w:color="auto"/>
        <w:right w:val="none" w:sz="0" w:space="0" w:color="auto"/>
      </w:divBdr>
    </w:div>
    <w:div w:id="1728913636">
      <w:bodyDiv w:val="1"/>
      <w:marLeft w:val="0"/>
      <w:marRight w:val="0"/>
      <w:marTop w:val="0"/>
      <w:marBottom w:val="0"/>
      <w:divBdr>
        <w:top w:val="none" w:sz="0" w:space="0" w:color="auto"/>
        <w:left w:val="none" w:sz="0" w:space="0" w:color="auto"/>
        <w:bottom w:val="none" w:sz="0" w:space="0" w:color="auto"/>
        <w:right w:val="none" w:sz="0" w:space="0" w:color="auto"/>
      </w:divBdr>
    </w:div>
    <w:div w:id="1794983699">
      <w:bodyDiv w:val="1"/>
      <w:marLeft w:val="0"/>
      <w:marRight w:val="0"/>
      <w:marTop w:val="0"/>
      <w:marBottom w:val="0"/>
      <w:divBdr>
        <w:top w:val="none" w:sz="0" w:space="0" w:color="auto"/>
        <w:left w:val="none" w:sz="0" w:space="0" w:color="auto"/>
        <w:bottom w:val="none" w:sz="0" w:space="0" w:color="auto"/>
        <w:right w:val="none" w:sz="0" w:space="0" w:color="auto"/>
      </w:divBdr>
    </w:div>
    <w:div w:id="1818373222">
      <w:bodyDiv w:val="1"/>
      <w:marLeft w:val="0"/>
      <w:marRight w:val="0"/>
      <w:marTop w:val="0"/>
      <w:marBottom w:val="0"/>
      <w:divBdr>
        <w:top w:val="none" w:sz="0" w:space="0" w:color="auto"/>
        <w:left w:val="none" w:sz="0" w:space="0" w:color="auto"/>
        <w:bottom w:val="none" w:sz="0" w:space="0" w:color="auto"/>
        <w:right w:val="none" w:sz="0" w:space="0" w:color="auto"/>
      </w:divBdr>
    </w:div>
    <w:div w:id="1864896130">
      <w:bodyDiv w:val="1"/>
      <w:marLeft w:val="0"/>
      <w:marRight w:val="0"/>
      <w:marTop w:val="0"/>
      <w:marBottom w:val="0"/>
      <w:divBdr>
        <w:top w:val="none" w:sz="0" w:space="0" w:color="auto"/>
        <w:left w:val="none" w:sz="0" w:space="0" w:color="auto"/>
        <w:bottom w:val="none" w:sz="0" w:space="0" w:color="auto"/>
        <w:right w:val="none" w:sz="0" w:space="0" w:color="auto"/>
      </w:divBdr>
    </w:div>
    <w:div w:id="1869416174">
      <w:bodyDiv w:val="1"/>
      <w:marLeft w:val="0"/>
      <w:marRight w:val="0"/>
      <w:marTop w:val="0"/>
      <w:marBottom w:val="0"/>
      <w:divBdr>
        <w:top w:val="none" w:sz="0" w:space="0" w:color="auto"/>
        <w:left w:val="none" w:sz="0" w:space="0" w:color="auto"/>
        <w:bottom w:val="none" w:sz="0" w:space="0" w:color="auto"/>
        <w:right w:val="none" w:sz="0" w:space="0" w:color="auto"/>
      </w:divBdr>
    </w:div>
    <w:div w:id="1969124271">
      <w:bodyDiv w:val="1"/>
      <w:marLeft w:val="0"/>
      <w:marRight w:val="0"/>
      <w:marTop w:val="0"/>
      <w:marBottom w:val="0"/>
      <w:divBdr>
        <w:top w:val="none" w:sz="0" w:space="0" w:color="auto"/>
        <w:left w:val="none" w:sz="0" w:space="0" w:color="auto"/>
        <w:bottom w:val="none" w:sz="0" w:space="0" w:color="auto"/>
        <w:right w:val="none" w:sz="0" w:space="0" w:color="auto"/>
      </w:divBdr>
    </w:div>
    <w:div w:id="2094621474">
      <w:bodyDiv w:val="1"/>
      <w:marLeft w:val="0"/>
      <w:marRight w:val="0"/>
      <w:marTop w:val="0"/>
      <w:marBottom w:val="0"/>
      <w:divBdr>
        <w:top w:val="none" w:sz="0" w:space="0" w:color="auto"/>
        <w:left w:val="none" w:sz="0" w:space="0" w:color="auto"/>
        <w:bottom w:val="none" w:sz="0" w:space="0" w:color="auto"/>
        <w:right w:val="none" w:sz="0" w:space="0" w:color="auto"/>
      </w:divBdr>
    </w:div>
    <w:div w:id="2127961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84</Words>
  <Characters>479</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b-suedat@tsuyama.kosen-ac.jp</dc:creator>
  <cp:keywords/>
  <dc:description/>
  <cp:lastModifiedBy>b-suedat@tsuyama.kosen-ac.jp</cp:lastModifiedBy>
  <cp:revision>7</cp:revision>
  <cp:lastPrinted>2019-11-15T02:06:00Z</cp:lastPrinted>
  <dcterms:created xsi:type="dcterms:W3CDTF">2019-11-15T01:18:00Z</dcterms:created>
  <dcterms:modified xsi:type="dcterms:W3CDTF">2019-12-20T01:17:00Z</dcterms:modified>
</cp:coreProperties>
</file>