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344" w:rsidRPr="00452344" w:rsidRDefault="00452344" w:rsidP="00452344">
      <w:pPr>
        <w:widowControl/>
        <w:shd w:val="clear" w:color="auto" w:fill="FFFFFF"/>
        <w:spacing w:before="240" w:after="240"/>
        <w:jc w:val="left"/>
        <w:outlineLvl w:val="0"/>
        <w:rPr>
          <w:rFonts w:ascii="Helvetica Neue" w:eastAsia="ＭＳ Ｐゴシック" w:hAnsi="Helvetica Neue" w:cs="ＭＳ Ｐゴシック"/>
          <w:b/>
          <w:bCs/>
          <w:color w:val="000000"/>
          <w:kern w:val="36"/>
          <w:sz w:val="54"/>
          <w:szCs w:val="54"/>
        </w:rPr>
      </w:pPr>
      <w:r w:rsidRPr="00452344">
        <w:rPr>
          <w:rFonts w:ascii="Helvetica Neue" w:eastAsia="ＭＳ Ｐゴシック" w:hAnsi="Helvetica Neue" w:cs="ＭＳ Ｐゴシック"/>
          <w:b/>
          <w:bCs/>
          <w:color w:val="000000"/>
          <w:kern w:val="36"/>
          <w:sz w:val="54"/>
          <w:szCs w:val="54"/>
        </w:rPr>
        <w:t xml:space="preserve">2019/07/19 </w:t>
      </w:r>
      <w:r w:rsidRPr="00452344">
        <w:rPr>
          <w:rFonts w:ascii="Helvetica Neue" w:eastAsia="ＭＳ Ｐゴシック" w:hAnsi="Helvetica Neue" w:cs="ＭＳ Ｐゴシック"/>
          <w:b/>
          <w:bCs/>
          <w:color w:val="000000"/>
          <w:kern w:val="36"/>
          <w:sz w:val="54"/>
          <w:szCs w:val="54"/>
        </w:rPr>
        <w:t>実験実習</w:t>
      </w:r>
    </w:p>
    <w:p w:rsidR="00452344" w:rsidRPr="00452344" w:rsidRDefault="00452344" w:rsidP="00452344">
      <w:pPr>
        <w:widowControl/>
        <w:shd w:val="clear" w:color="auto" w:fill="FFFFFF"/>
        <w:spacing w:before="240" w:after="240"/>
        <w:jc w:val="left"/>
        <w:outlineLvl w:val="1"/>
        <w:rPr>
          <w:rFonts w:ascii="Helvetica Neue" w:eastAsia="ＭＳ Ｐゴシック" w:hAnsi="Helvetica Neue" w:cs="ＭＳ Ｐゴシック"/>
          <w:b/>
          <w:bCs/>
          <w:color w:val="000000"/>
          <w:kern w:val="0"/>
          <w:sz w:val="42"/>
          <w:szCs w:val="42"/>
        </w:rPr>
      </w:pPr>
      <w:r w:rsidRPr="00452344">
        <w:rPr>
          <w:rFonts w:ascii="Helvetica Neue" w:eastAsia="ＭＳ Ｐゴシック" w:hAnsi="Helvetica Neue" w:cs="ＭＳ Ｐゴシック"/>
          <w:b/>
          <w:bCs/>
          <w:color w:val="000000"/>
          <w:kern w:val="0"/>
          <w:sz w:val="42"/>
          <w:szCs w:val="42"/>
        </w:rPr>
        <w:t>目的</w:t>
      </w:r>
    </w:p>
    <w:p w:rsidR="00452344" w:rsidRPr="00452344" w:rsidRDefault="00452344" w:rsidP="00452344">
      <w:pPr>
        <w:widowControl/>
        <w:shd w:val="clear" w:color="auto" w:fill="FFFFFF"/>
        <w:spacing w:after="240"/>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この演習においてはオブジェクト指向プログラミングの理解を深める。</w:t>
      </w:r>
    </w:p>
    <w:p w:rsidR="00452344" w:rsidRPr="00452344" w:rsidRDefault="00452344" w:rsidP="00452344">
      <w:pPr>
        <w:widowControl/>
        <w:shd w:val="clear" w:color="auto" w:fill="FFFFFF"/>
        <w:spacing w:before="240" w:after="240"/>
        <w:jc w:val="left"/>
        <w:outlineLvl w:val="1"/>
        <w:rPr>
          <w:rFonts w:ascii="Helvetica Neue" w:eastAsia="ＭＳ Ｐゴシック" w:hAnsi="Helvetica Neue" w:cs="ＭＳ Ｐゴシック"/>
          <w:b/>
          <w:bCs/>
          <w:color w:val="000000"/>
          <w:kern w:val="0"/>
          <w:sz w:val="42"/>
          <w:szCs w:val="42"/>
        </w:rPr>
      </w:pPr>
      <w:r w:rsidRPr="00452344">
        <w:rPr>
          <w:rFonts w:ascii="Helvetica Neue" w:eastAsia="ＭＳ Ｐゴシック" w:hAnsi="Helvetica Neue" w:cs="ＭＳ Ｐゴシック"/>
          <w:b/>
          <w:bCs/>
          <w:color w:val="000000"/>
          <w:kern w:val="0"/>
          <w:sz w:val="42"/>
          <w:szCs w:val="42"/>
        </w:rPr>
        <w:t>装置</w:t>
      </w:r>
      <w:r w:rsidRPr="00452344">
        <w:rPr>
          <w:rFonts w:ascii="Helvetica Neue" w:eastAsia="ＭＳ Ｐゴシック" w:hAnsi="Helvetica Neue" w:cs="ＭＳ Ｐゴシック"/>
          <w:b/>
          <w:bCs/>
          <w:color w:val="000000"/>
          <w:kern w:val="0"/>
          <w:sz w:val="42"/>
          <w:szCs w:val="42"/>
        </w:rPr>
        <w:t>/</w:t>
      </w:r>
      <w:r w:rsidRPr="00452344">
        <w:rPr>
          <w:rFonts w:ascii="Helvetica Neue" w:eastAsia="ＭＳ Ｐゴシック" w:hAnsi="Helvetica Neue" w:cs="ＭＳ Ｐゴシック"/>
          <w:b/>
          <w:bCs/>
          <w:color w:val="000000"/>
          <w:kern w:val="0"/>
          <w:sz w:val="42"/>
          <w:szCs w:val="42"/>
        </w:rPr>
        <w:t>ツール</w:t>
      </w:r>
    </w:p>
    <w:p w:rsidR="00452344" w:rsidRPr="00452344" w:rsidRDefault="00452344" w:rsidP="00452344">
      <w:pPr>
        <w:widowControl/>
        <w:numPr>
          <w:ilvl w:val="0"/>
          <w:numId w:val="2"/>
        </w:numPr>
        <w:shd w:val="clear" w:color="auto" w:fill="FFFFFF"/>
        <w:spacing w:before="100" w:beforeAutospacing="1"/>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Visual Studio</w:t>
      </w:r>
    </w:p>
    <w:p w:rsidR="00452344" w:rsidRPr="00452344" w:rsidRDefault="00452344" w:rsidP="00452344">
      <w:pPr>
        <w:widowControl/>
        <w:numPr>
          <w:ilvl w:val="0"/>
          <w:numId w:val="2"/>
        </w:numPr>
        <w:shd w:val="clear" w:color="auto" w:fill="FFFFFF"/>
        <w:spacing w:before="100" w:beforeAutospacing="1"/>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Windows 10 Pro</w:t>
      </w:r>
      <w:r w:rsidRPr="00452344">
        <w:rPr>
          <w:rFonts w:ascii="Helvetica Neue" w:eastAsia="ＭＳ Ｐゴシック" w:hAnsi="Helvetica Neue" w:cs="ＭＳ Ｐゴシック"/>
          <w:color w:val="333333"/>
          <w:kern w:val="0"/>
          <w:sz w:val="24"/>
        </w:rPr>
        <w:t>ト</w:t>
      </w:r>
    </w:p>
    <w:p w:rsidR="00452344" w:rsidRPr="00452344" w:rsidRDefault="00452344" w:rsidP="00452344">
      <w:pPr>
        <w:widowControl/>
        <w:shd w:val="clear" w:color="auto" w:fill="FFFFFF"/>
        <w:spacing w:before="240" w:after="240"/>
        <w:jc w:val="left"/>
        <w:outlineLvl w:val="1"/>
        <w:rPr>
          <w:rFonts w:ascii="Helvetica Neue" w:eastAsia="ＭＳ Ｐゴシック" w:hAnsi="Helvetica Neue" w:cs="ＭＳ Ｐゴシック"/>
          <w:b/>
          <w:bCs/>
          <w:color w:val="000000"/>
          <w:kern w:val="0"/>
          <w:sz w:val="42"/>
          <w:szCs w:val="42"/>
        </w:rPr>
      </w:pPr>
      <w:r w:rsidRPr="00452344">
        <w:rPr>
          <w:rFonts w:ascii="Helvetica Neue" w:eastAsia="ＭＳ Ｐゴシック" w:hAnsi="Helvetica Neue" w:cs="ＭＳ Ｐゴシック"/>
          <w:b/>
          <w:bCs/>
          <w:color w:val="000000"/>
          <w:kern w:val="0"/>
          <w:sz w:val="42"/>
          <w:szCs w:val="42"/>
        </w:rPr>
        <w:t>実験</w:t>
      </w:r>
    </w:p>
    <w:p w:rsidR="00452344" w:rsidRPr="00452344" w:rsidRDefault="00452344" w:rsidP="00452344">
      <w:pPr>
        <w:widowControl/>
        <w:shd w:val="clear" w:color="auto" w:fill="FFFFFF"/>
        <w:spacing w:before="240" w:after="240"/>
        <w:jc w:val="left"/>
        <w:outlineLvl w:val="2"/>
        <w:rPr>
          <w:rFonts w:ascii="Helvetica Neue" w:eastAsia="ＭＳ Ｐゴシック" w:hAnsi="Helvetica Neue" w:cs="ＭＳ Ｐゴシック"/>
          <w:b/>
          <w:bCs/>
          <w:color w:val="000000"/>
          <w:kern w:val="0"/>
          <w:sz w:val="36"/>
          <w:szCs w:val="36"/>
        </w:rPr>
      </w:pPr>
      <w:r w:rsidRPr="00452344">
        <w:rPr>
          <w:rFonts w:ascii="Helvetica Neue" w:eastAsia="ＭＳ Ｐゴシック" w:hAnsi="Helvetica Neue" w:cs="ＭＳ Ｐゴシック"/>
          <w:b/>
          <w:bCs/>
          <w:color w:val="000000"/>
          <w:kern w:val="0"/>
          <w:sz w:val="36"/>
          <w:szCs w:val="36"/>
        </w:rPr>
        <w:t>問題</w:t>
      </w:r>
      <w:r w:rsidRPr="00452344">
        <w:rPr>
          <w:rFonts w:ascii="Helvetica Neue" w:eastAsia="ＭＳ Ｐゴシック" w:hAnsi="Helvetica Neue" w:cs="ＭＳ Ｐゴシック"/>
          <w:b/>
          <w:bCs/>
          <w:color w:val="000000"/>
          <w:kern w:val="0"/>
          <w:sz w:val="36"/>
          <w:szCs w:val="36"/>
        </w:rPr>
        <w:t>11.1</w:t>
      </w:r>
    </w:p>
    <w:p w:rsidR="00452344" w:rsidRPr="00452344" w:rsidRDefault="00452344" w:rsidP="00452344">
      <w:pPr>
        <w:widowControl/>
        <w:jc w:val="left"/>
        <w:rPr>
          <w:rFonts w:ascii="Helvetica Neue" w:eastAsia="ＭＳ Ｐゴシック" w:hAnsi="Helvetica Neue" w:cs="ＭＳ Ｐゴシック"/>
          <w:color w:val="5C5C5C"/>
          <w:kern w:val="0"/>
          <w:sz w:val="24"/>
        </w:rPr>
      </w:pPr>
      <w:r w:rsidRPr="00452344">
        <w:rPr>
          <w:rFonts w:ascii="Helvetica Neue" w:eastAsia="ＭＳ Ｐゴシック" w:hAnsi="Helvetica Neue" w:cs="ＭＳ Ｐゴシック"/>
          <w:color w:val="5C5C5C"/>
          <w:kern w:val="0"/>
          <w:sz w:val="24"/>
        </w:rPr>
        <w:t>Fighter</w:t>
      </w:r>
      <w:r w:rsidRPr="00452344">
        <w:rPr>
          <w:rFonts w:ascii="Helvetica Neue" w:eastAsia="ＭＳ Ｐゴシック" w:hAnsi="Helvetica Neue" w:cs="ＭＳ Ｐゴシック"/>
          <w:color w:val="5C5C5C"/>
          <w:kern w:val="0"/>
          <w:sz w:val="24"/>
        </w:rPr>
        <w:t>クラスの</w:t>
      </w:r>
      <w:r w:rsidRPr="00452344">
        <w:rPr>
          <w:rFonts w:ascii="Helvetica Neue" w:eastAsia="ＭＳ Ｐゴシック" w:hAnsi="Helvetica Neue" w:cs="ＭＳ Ｐゴシック"/>
          <w:color w:val="5C5C5C"/>
          <w:kern w:val="0"/>
          <w:sz w:val="24"/>
        </w:rPr>
        <w:t>Initialize</w:t>
      </w:r>
      <w:r w:rsidRPr="00452344">
        <w:rPr>
          <w:rFonts w:ascii="Helvetica Neue" w:eastAsia="ＭＳ Ｐゴシック" w:hAnsi="Helvetica Neue" w:cs="ＭＳ Ｐゴシック"/>
          <w:color w:val="5C5C5C"/>
          <w:kern w:val="0"/>
          <w:sz w:val="24"/>
        </w:rPr>
        <w:t>メソッドを参考にして図</w:t>
      </w:r>
      <w:r w:rsidRPr="00452344">
        <w:rPr>
          <w:rFonts w:ascii="Helvetica Neue" w:eastAsia="ＭＳ Ｐゴシック" w:hAnsi="Helvetica Neue" w:cs="ＭＳ Ｐゴシック"/>
          <w:color w:val="5C5C5C"/>
          <w:kern w:val="0"/>
          <w:sz w:val="24"/>
        </w:rPr>
        <w:t>11.10</w:t>
      </w:r>
      <w:r w:rsidRPr="00452344">
        <w:rPr>
          <w:rFonts w:ascii="Helvetica Neue" w:eastAsia="ＭＳ Ｐゴシック" w:hAnsi="Helvetica Neue" w:cs="ＭＳ Ｐゴシック"/>
          <w:color w:val="5C5C5C"/>
          <w:kern w:val="0"/>
          <w:sz w:val="24"/>
        </w:rPr>
        <w:t>中に問題</w:t>
      </w:r>
      <w:r w:rsidRPr="00452344">
        <w:rPr>
          <w:rFonts w:ascii="Helvetica Neue" w:eastAsia="ＭＳ Ｐゴシック" w:hAnsi="Helvetica Neue" w:cs="ＭＳ Ｐゴシック"/>
          <w:color w:val="5C5C5C"/>
          <w:kern w:val="0"/>
          <w:sz w:val="24"/>
        </w:rPr>
        <w:t>11.1</w:t>
      </w:r>
      <w:r w:rsidRPr="00452344">
        <w:rPr>
          <w:rFonts w:ascii="Helvetica Neue" w:eastAsia="ＭＳ Ｐゴシック" w:hAnsi="Helvetica Neue" w:cs="ＭＳ Ｐゴシック"/>
          <w:color w:val="5C5C5C"/>
          <w:kern w:val="0"/>
          <w:sz w:val="24"/>
        </w:rPr>
        <w:t>追加箇所とコメントされた箇所に三角形のサイズである定数</w:t>
      </w:r>
      <w:r w:rsidRPr="00452344">
        <w:rPr>
          <w:rFonts w:ascii="Helvetica Neue" w:eastAsia="ＭＳ Ｐゴシック" w:hAnsi="Helvetica Neue" w:cs="ＭＳ Ｐゴシック"/>
          <w:color w:val="5C5C5C"/>
          <w:kern w:val="0"/>
          <w:sz w:val="24"/>
        </w:rPr>
        <w:t>MAX_X</w:t>
      </w:r>
      <w:r w:rsidRPr="00452344">
        <w:rPr>
          <w:rFonts w:ascii="Helvetica Neue" w:eastAsia="ＭＳ Ｐゴシック" w:hAnsi="Helvetica Neue" w:cs="ＭＳ Ｐゴシック"/>
          <w:color w:val="5C5C5C"/>
          <w:kern w:val="0"/>
          <w:sz w:val="24"/>
        </w:rPr>
        <w:t>および</w:t>
      </w:r>
      <w:r w:rsidRPr="00452344">
        <w:rPr>
          <w:rFonts w:ascii="Helvetica Neue" w:eastAsia="ＭＳ Ｐゴシック" w:hAnsi="Helvetica Neue" w:cs="ＭＳ Ｐゴシック"/>
          <w:color w:val="5C5C5C"/>
          <w:kern w:val="0"/>
          <w:sz w:val="24"/>
        </w:rPr>
        <w:t>MAX_Y</w:t>
      </w:r>
      <w:r w:rsidRPr="00452344">
        <w:rPr>
          <w:rFonts w:ascii="Helvetica Neue" w:eastAsia="ＭＳ Ｐゴシック" w:hAnsi="Helvetica Neue" w:cs="ＭＳ Ｐゴシック"/>
          <w:color w:val="5C5C5C"/>
          <w:kern w:val="0"/>
          <w:sz w:val="24"/>
        </w:rPr>
        <w:t>と、適切に命令を追加して、敵オブジェクトを逆三角形として表示されるようにしなさい。また、上記ソースコードを実行してスクリーンショットを示しなさい。</w:t>
      </w:r>
    </w:p>
    <w:p w:rsidR="00452344" w:rsidRPr="00452344" w:rsidRDefault="00452344" w:rsidP="00452344">
      <w:pPr>
        <w:widowControl/>
        <w:shd w:val="clear" w:color="auto" w:fill="FFFFFF"/>
        <w:spacing w:after="240"/>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実行結果を図</w:t>
      </w:r>
      <w:r w:rsidRPr="00452344">
        <w:rPr>
          <w:rFonts w:ascii="Helvetica Neue" w:eastAsia="ＭＳ Ｐゴシック" w:hAnsi="Helvetica Neue" w:cs="ＭＳ Ｐゴシック"/>
          <w:color w:val="333333"/>
          <w:kern w:val="0"/>
          <w:sz w:val="24"/>
        </w:rPr>
        <w:t>11.1</w:t>
      </w:r>
      <w:r w:rsidRPr="00452344">
        <w:rPr>
          <w:rFonts w:ascii="Helvetica Neue" w:eastAsia="ＭＳ Ｐゴシック" w:hAnsi="Helvetica Neue" w:cs="ＭＳ Ｐゴシック"/>
          <w:color w:val="333333"/>
          <w:kern w:val="0"/>
          <w:sz w:val="24"/>
        </w:rPr>
        <w:t>に示す。</w:t>
      </w:r>
      <w:r w:rsidRPr="00452344">
        <w:rPr>
          <w:rFonts w:ascii="Helvetica Neue" w:eastAsia="ＭＳ Ｐゴシック" w:hAnsi="Helvetica Neue" w:cs="ＭＳ Ｐゴシック"/>
          <w:color w:val="333333"/>
          <w:kern w:val="0"/>
          <w:sz w:val="24"/>
        </w:rPr>
        <w:br/>
      </w:r>
      <w:r w:rsidRPr="00452344">
        <w:rPr>
          <w:rFonts w:ascii="Helvetica Neue" w:eastAsia="ＭＳ Ｐゴシック" w:hAnsi="Helvetica Neue" w:cs="ＭＳ Ｐゴシック"/>
          <w:color w:val="333333"/>
          <w:kern w:val="0"/>
          <w:sz w:val="24"/>
        </w:rPr>
        <w:fldChar w:fldCharType="begin"/>
      </w:r>
      <w:r w:rsidRPr="00452344">
        <w:rPr>
          <w:rFonts w:ascii="Helvetica Neue" w:eastAsia="ＭＳ Ｐゴシック" w:hAnsi="Helvetica Neue" w:cs="ＭＳ Ｐゴシック"/>
          <w:color w:val="333333"/>
          <w:kern w:val="0"/>
          <w:sz w:val="24"/>
        </w:rPr>
        <w:instrText xml:space="preserve"> INCLUDEPICTURE "https://i.imgur.com/1sfNiXE.png" \* MERGEFORMATINET </w:instrText>
      </w:r>
      <w:r w:rsidRPr="00452344">
        <w:rPr>
          <w:rFonts w:ascii="Helvetica Neue" w:eastAsia="ＭＳ Ｐゴシック" w:hAnsi="Helvetica Neue" w:cs="ＭＳ Ｐゴシック"/>
          <w:color w:val="333333"/>
          <w:kern w:val="0"/>
          <w:sz w:val="24"/>
        </w:rPr>
        <w:fldChar w:fldCharType="separate"/>
      </w:r>
      <w:r w:rsidRPr="00452344">
        <w:rPr>
          <w:rFonts w:ascii="Helvetica Neue" w:eastAsia="ＭＳ Ｐゴシック" w:hAnsi="Helvetica Neue" w:cs="ＭＳ Ｐゴシック"/>
          <w:noProof/>
          <w:color w:val="333333"/>
          <w:kern w:val="0"/>
          <w:sz w:val="24"/>
        </w:rPr>
        <w:drawing>
          <wp:inline distT="0" distB="0" distL="0" distR="0">
            <wp:extent cx="5396230" cy="4173220"/>
            <wp:effectExtent l="0" t="0" r="1270" b="5080"/>
            <wp:docPr id="5" name="図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4173220"/>
                    </a:xfrm>
                    <a:prstGeom prst="rect">
                      <a:avLst/>
                    </a:prstGeom>
                    <a:noFill/>
                    <a:ln>
                      <a:noFill/>
                    </a:ln>
                  </pic:spPr>
                </pic:pic>
              </a:graphicData>
            </a:graphic>
          </wp:inline>
        </w:drawing>
      </w:r>
      <w:r w:rsidRPr="00452344">
        <w:rPr>
          <w:rFonts w:ascii="Helvetica Neue" w:eastAsia="ＭＳ Ｐゴシック" w:hAnsi="Helvetica Neue" w:cs="ＭＳ Ｐゴシック"/>
          <w:color w:val="333333"/>
          <w:kern w:val="0"/>
          <w:sz w:val="24"/>
        </w:rPr>
        <w:fldChar w:fldCharType="end"/>
      </w:r>
    </w:p>
    <w:p w:rsidR="00452344" w:rsidRPr="00452344" w:rsidRDefault="00452344" w:rsidP="00452344">
      <w:pPr>
        <w:widowControl/>
        <w:shd w:val="clear" w:color="auto" w:fill="FFFFFF"/>
        <w:jc w:val="center"/>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lastRenderedPageBreak/>
        <w:t>図</w:t>
      </w:r>
      <w:r w:rsidRPr="00452344">
        <w:rPr>
          <w:rFonts w:ascii="Helvetica Neue" w:eastAsia="ＭＳ Ｐゴシック" w:hAnsi="Helvetica Neue" w:cs="ＭＳ Ｐゴシック"/>
          <w:color w:val="333333"/>
          <w:kern w:val="0"/>
          <w:sz w:val="24"/>
        </w:rPr>
        <w:t xml:space="preserve">11.1 </w:t>
      </w:r>
      <w:r w:rsidRPr="00452344">
        <w:rPr>
          <w:rFonts w:ascii="Helvetica Neue" w:eastAsia="ＭＳ Ｐゴシック" w:hAnsi="Helvetica Neue" w:cs="ＭＳ Ｐゴシック"/>
          <w:color w:val="333333"/>
          <w:kern w:val="0"/>
          <w:sz w:val="24"/>
        </w:rPr>
        <w:t>敵オブジェクトを表示した</w:t>
      </w:r>
    </w:p>
    <w:p w:rsidR="00452344" w:rsidRPr="00452344" w:rsidRDefault="00452344" w:rsidP="00452344">
      <w:pPr>
        <w:widowControl/>
        <w:shd w:val="clear" w:color="auto" w:fill="FFFFFF"/>
        <w:spacing w:before="240" w:after="240"/>
        <w:jc w:val="left"/>
        <w:outlineLvl w:val="2"/>
        <w:rPr>
          <w:rFonts w:ascii="Helvetica Neue" w:eastAsia="ＭＳ Ｐゴシック" w:hAnsi="Helvetica Neue" w:cs="ＭＳ Ｐゴシック"/>
          <w:b/>
          <w:bCs/>
          <w:color w:val="000000"/>
          <w:kern w:val="0"/>
          <w:sz w:val="36"/>
          <w:szCs w:val="36"/>
        </w:rPr>
      </w:pPr>
      <w:r w:rsidRPr="00452344">
        <w:rPr>
          <w:rFonts w:ascii="Helvetica Neue" w:eastAsia="ＭＳ Ｐゴシック" w:hAnsi="Helvetica Neue" w:cs="ＭＳ Ｐゴシック"/>
          <w:b/>
          <w:bCs/>
          <w:color w:val="000000"/>
          <w:kern w:val="0"/>
          <w:sz w:val="36"/>
          <w:szCs w:val="36"/>
        </w:rPr>
        <w:t>問題</w:t>
      </w:r>
      <w:r w:rsidRPr="00452344">
        <w:rPr>
          <w:rFonts w:ascii="Helvetica Neue" w:eastAsia="ＭＳ Ｐゴシック" w:hAnsi="Helvetica Neue" w:cs="ＭＳ Ｐゴシック"/>
          <w:b/>
          <w:bCs/>
          <w:color w:val="000000"/>
          <w:kern w:val="0"/>
          <w:sz w:val="36"/>
          <w:szCs w:val="36"/>
        </w:rPr>
        <w:t>11.2</w:t>
      </w:r>
    </w:p>
    <w:p w:rsidR="00452344" w:rsidRPr="00452344" w:rsidRDefault="00452344" w:rsidP="00452344">
      <w:pPr>
        <w:widowControl/>
        <w:jc w:val="left"/>
        <w:rPr>
          <w:rFonts w:ascii="Helvetica Neue" w:eastAsia="ＭＳ Ｐゴシック" w:hAnsi="Helvetica Neue" w:cs="ＭＳ Ｐゴシック"/>
          <w:color w:val="5C5C5C"/>
          <w:kern w:val="0"/>
          <w:sz w:val="24"/>
        </w:rPr>
      </w:pPr>
      <w:r w:rsidRPr="00452344">
        <w:rPr>
          <w:rFonts w:ascii="Helvetica Neue" w:eastAsia="ＭＳ Ｐゴシック" w:hAnsi="Helvetica Neue" w:cs="ＭＳ Ｐゴシック"/>
          <w:color w:val="5C5C5C"/>
          <w:kern w:val="0"/>
          <w:sz w:val="24"/>
        </w:rPr>
        <w:t>すべての変更を追加してプログラムのスクリーンショットを報告しなさい。</w:t>
      </w:r>
    </w:p>
    <w:p w:rsidR="00452344" w:rsidRPr="00452344" w:rsidRDefault="00452344" w:rsidP="00452344">
      <w:pPr>
        <w:widowControl/>
        <w:shd w:val="clear" w:color="auto" w:fill="FFFFFF"/>
        <w:spacing w:after="240"/>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実行結果を</w:t>
      </w:r>
      <w:r w:rsidRPr="00452344">
        <w:rPr>
          <w:rFonts w:ascii="Helvetica Neue" w:eastAsia="ＭＳ Ｐゴシック" w:hAnsi="Helvetica Neue" w:cs="ＭＳ Ｐゴシック"/>
          <w:color w:val="333333"/>
          <w:kern w:val="0"/>
          <w:sz w:val="24"/>
        </w:rPr>
        <w:t>11.2</w:t>
      </w:r>
      <w:r w:rsidRPr="00452344">
        <w:rPr>
          <w:rFonts w:ascii="Helvetica Neue" w:eastAsia="ＭＳ Ｐゴシック" w:hAnsi="Helvetica Neue" w:cs="ＭＳ Ｐゴシック"/>
          <w:color w:val="333333"/>
          <w:kern w:val="0"/>
          <w:sz w:val="24"/>
        </w:rPr>
        <w:t>に示す。</w:t>
      </w:r>
      <w:r w:rsidRPr="00452344">
        <w:rPr>
          <w:rFonts w:ascii="Helvetica Neue" w:eastAsia="ＭＳ Ｐゴシック" w:hAnsi="Helvetica Neue" w:cs="ＭＳ Ｐゴシック"/>
          <w:color w:val="333333"/>
          <w:kern w:val="0"/>
          <w:sz w:val="24"/>
        </w:rPr>
        <w:br/>
      </w:r>
      <w:r w:rsidRPr="00452344">
        <w:rPr>
          <w:rFonts w:ascii="Helvetica Neue" w:eastAsia="ＭＳ Ｐゴシック" w:hAnsi="Helvetica Neue" w:cs="ＭＳ Ｐゴシック"/>
          <w:color w:val="333333"/>
          <w:kern w:val="0"/>
          <w:sz w:val="24"/>
        </w:rPr>
        <w:fldChar w:fldCharType="begin"/>
      </w:r>
      <w:r w:rsidRPr="00452344">
        <w:rPr>
          <w:rFonts w:ascii="Helvetica Neue" w:eastAsia="ＭＳ Ｐゴシック" w:hAnsi="Helvetica Neue" w:cs="ＭＳ Ｐゴシック"/>
          <w:color w:val="333333"/>
          <w:kern w:val="0"/>
          <w:sz w:val="24"/>
        </w:rPr>
        <w:instrText xml:space="preserve"> INCLUDEPICTURE "https://i.imgur.com/ScLtO13.png" \* MERGEFORMATINET </w:instrText>
      </w:r>
      <w:r w:rsidRPr="00452344">
        <w:rPr>
          <w:rFonts w:ascii="Helvetica Neue" w:eastAsia="ＭＳ Ｐゴシック" w:hAnsi="Helvetica Neue" w:cs="ＭＳ Ｐゴシック"/>
          <w:color w:val="333333"/>
          <w:kern w:val="0"/>
          <w:sz w:val="24"/>
        </w:rPr>
        <w:fldChar w:fldCharType="separate"/>
      </w:r>
      <w:r w:rsidRPr="00452344">
        <w:rPr>
          <w:rFonts w:ascii="Helvetica Neue" w:eastAsia="ＭＳ Ｐゴシック" w:hAnsi="Helvetica Neue" w:cs="ＭＳ Ｐゴシック"/>
          <w:noProof/>
          <w:color w:val="333333"/>
          <w:kern w:val="0"/>
          <w:sz w:val="24"/>
        </w:rPr>
        <w:drawing>
          <wp:inline distT="0" distB="0" distL="0" distR="0">
            <wp:extent cx="5396230" cy="4191635"/>
            <wp:effectExtent l="0" t="0" r="1270" b="0"/>
            <wp:docPr id="4" name="図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4191635"/>
                    </a:xfrm>
                    <a:prstGeom prst="rect">
                      <a:avLst/>
                    </a:prstGeom>
                    <a:noFill/>
                    <a:ln>
                      <a:noFill/>
                    </a:ln>
                  </pic:spPr>
                </pic:pic>
              </a:graphicData>
            </a:graphic>
          </wp:inline>
        </w:drawing>
      </w:r>
      <w:r w:rsidRPr="00452344">
        <w:rPr>
          <w:rFonts w:ascii="Helvetica Neue" w:eastAsia="ＭＳ Ｐゴシック" w:hAnsi="Helvetica Neue" w:cs="ＭＳ Ｐゴシック"/>
          <w:color w:val="333333"/>
          <w:kern w:val="0"/>
          <w:sz w:val="24"/>
        </w:rPr>
        <w:fldChar w:fldCharType="end"/>
      </w:r>
    </w:p>
    <w:p w:rsidR="00452344" w:rsidRPr="00452344" w:rsidRDefault="00452344" w:rsidP="00452344">
      <w:pPr>
        <w:widowControl/>
        <w:shd w:val="clear" w:color="auto" w:fill="FFFFFF"/>
        <w:jc w:val="center"/>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図</w:t>
      </w:r>
      <w:r w:rsidRPr="00452344">
        <w:rPr>
          <w:rFonts w:ascii="Helvetica Neue" w:eastAsia="ＭＳ Ｐゴシック" w:hAnsi="Helvetica Neue" w:cs="ＭＳ Ｐゴシック"/>
          <w:color w:val="333333"/>
          <w:kern w:val="0"/>
          <w:sz w:val="24"/>
        </w:rPr>
        <w:t xml:space="preserve">11.2 </w:t>
      </w:r>
      <w:r w:rsidRPr="00452344">
        <w:rPr>
          <w:rFonts w:ascii="Helvetica Neue" w:eastAsia="ＭＳ Ｐゴシック" w:hAnsi="Helvetica Neue" w:cs="ＭＳ Ｐゴシック"/>
          <w:color w:val="333333"/>
          <w:kern w:val="0"/>
          <w:sz w:val="24"/>
        </w:rPr>
        <w:t>すべての変更を追加した</w:t>
      </w:r>
    </w:p>
    <w:p w:rsidR="00452344" w:rsidRPr="00452344" w:rsidRDefault="00452344" w:rsidP="00452344">
      <w:pPr>
        <w:widowControl/>
        <w:shd w:val="clear" w:color="auto" w:fill="FFFFFF"/>
        <w:spacing w:before="240" w:after="240"/>
        <w:jc w:val="left"/>
        <w:outlineLvl w:val="1"/>
        <w:rPr>
          <w:rFonts w:ascii="Helvetica Neue" w:eastAsia="ＭＳ Ｐゴシック" w:hAnsi="Helvetica Neue" w:cs="ＭＳ Ｐゴシック"/>
          <w:b/>
          <w:bCs/>
          <w:color w:val="000000"/>
          <w:kern w:val="0"/>
          <w:sz w:val="42"/>
          <w:szCs w:val="42"/>
        </w:rPr>
      </w:pPr>
      <w:r w:rsidRPr="00452344">
        <w:rPr>
          <w:rFonts w:ascii="Helvetica Neue" w:eastAsia="ＭＳ Ｐゴシック" w:hAnsi="Helvetica Neue" w:cs="ＭＳ Ｐゴシック"/>
          <w:b/>
          <w:bCs/>
          <w:color w:val="000000"/>
          <w:kern w:val="0"/>
          <w:sz w:val="42"/>
          <w:szCs w:val="42"/>
        </w:rPr>
        <w:t>課題</w:t>
      </w:r>
    </w:p>
    <w:p w:rsidR="00452344" w:rsidRPr="00452344" w:rsidRDefault="00452344" w:rsidP="00452344">
      <w:pPr>
        <w:widowControl/>
        <w:shd w:val="clear" w:color="auto" w:fill="FFFFFF"/>
        <w:spacing w:before="240" w:after="240"/>
        <w:jc w:val="left"/>
        <w:outlineLvl w:val="2"/>
        <w:rPr>
          <w:rFonts w:ascii="Helvetica Neue" w:eastAsia="ＭＳ Ｐゴシック" w:hAnsi="Helvetica Neue" w:cs="ＭＳ Ｐゴシック"/>
          <w:b/>
          <w:bCs/>
          <w:color w:val="000000"/>
          <w:kern w:val="0"/>
          <w:sz w:val="36"/>
          <w:szCs w:val="36"/>
        </w:rPr>
      </w:pPr>
      <w:r w:rsidRPr="00452344">
        <w:rPr>
          <w:rFonts w:ascii="Helvetica Neue" w:eastAsia="ＭＳ Ｐゴシック" w:hAnsi="Helvetica Neue" w:cs="ＭＳ Ｐゴシック"/>
          <w:b/>
          <w:bCs/>
          <w:color w:val="000000"/>
          <w:kern w:val="0"/>
          <w:sz w:val="36"/>
          <w:szCs w:val="36"/>
        </w:rPr>
        <w:t>レポート課題</w:t>
      </w:r>
      <w:r w:rsidRPr="00452344">
        <w:rPr>
          <w:rFonts w:ascii="Helvetica Neue" w:eastAsia="ＭＳ Ｐゴシック" w:hAnsi="Helvetica Neue" w:cs="ＭＳ Ｐゴシック"/>
          <w:b/>
          <w:bCs/>
          <w:color w:val="000000"/>
          <w:kern w:val="0"/>
          <w:sz w:val="36"/>
          <w:szCs w:val="36"/>
        </w:rPr>
        <w:t>11.1</w:t>
      </w:r>
    </w:p>
    <w:p w:rsidR="00452344" w:rsidRPr="00452344" w:rsidRDefault="00452344" w:rsidP="00452344">
      <w:pPr>
        <w:widowControl/>
        <w:jc w:val="left"/>
        <w:rPr>
          <w:rFonts w:ascii="Helvetica Neue" w:eastAsia="ＭＳ Ｐゴシック" w:hAnsi="Helvetica Neue" w:cs="ＭＳ Ｐゴシック"/>
          <w:color w:val="5C5C5C"/>
          <w:kern w:val="0"/>
          <w:sz w:val="24"/>
        </w:rPr>
      </w:pPr>
      <w:r w:rsidRPr="00452344">
        <w:rPr>
          <w:rFonts w:ascii="Helvetica Neue" w:eastAsia="ＭＳ Ｐゴシック" w:hAnsi="Helvetica Neue" w:cs="ＭＳ Ｐゴシック"/>
          <w:color w:val="5C5C5C"/>
          <w:kern w:val="0"/>
          <w:sz w:val="24"/>
        </w:rPr>
        <w:t>クラス図を報告しなさい</w:t>
      </w:r>
    </w:p>
    <w:p w:rsidR="00452344" w:rsidRDefault="00452344" w:rsidP="00452344">
      <w:pPr>
        <w:widowControl/>
        <w:shd w:val="clear" w:color="auto" w:fill="FFFFFF"/>
        <w:spacing w:after="240"/>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クラス図を図</w:t>
      </w:r>
      <w:r w:rsidRPr="00452344">
        <w:rPr>
          <w:rFonts w:ascii="Helvetica Neue" w:eastAsia="ＭＳ Ｐゴシック" w:hAnsi="Helvetica Neue" w:cs="ＭＳ Ｐゴシック"/>
          <w:color w:val="333333"/>
          <w:kern w:val="0"/>
          <w:sz w:val="24"/>
        </w:rPr>
        <w:t>11.3</w:t>
      </w:r>
      <w:r w:rsidRPr="00452344">
        <w:rPr>
          <w:rFonts w:ascii="Helvetica Neue" w:eastAsia="ＭＳ Ｐゴシック" w:hAnsi="Helvetica Neue" w:cs="ＭＳ Ｐゴシック"/>
          <w:color w:val="333333"/>
          <w:kern w:val="0"/>
          <w:sz w:val="24"/>
        </w:rPr>
        <w:t>に示す。</w:t>
      </w:r>
    </w:p>
    <w:p w:rsidR="00452344" w:rsidRPr="00452344" w:rsidRDefault="00452344" w:rsidP="00471F25">
      <w:pPr>
        <w:widowControl/>
        <w:shd w:val="clear" w:color="auto" w:fill="FFFFFF"/>
        <w:spacing w:after="240"/>
        <w:jc w:val="center"/>
        <w:rPr>
          <w:rFonts w:ascii="Helvetica Neue" w:eastAsia="ＭＳ Ｐゴシック" w:hAnsi="Helvetica Neue" w:cs="ＭＳ Ｐゴシック" w:hint="eastAsia"/>
          <w:color w:val="333333"/>
          <w:kern w:val="0"/>
          <w:sz w:val="24"/>
        </w:rPr>
      </w:pPr>
      <w:r>
        <w:rPr>
          <w:rFonts w:ascii="Helvetica Neue" w:eastAsia="ＭＳ Ｐゴシック" w:hAnsi="Helvetica Neue" w:cs="ＭＳ Ｐゴシック" w:hint="eastAsia"/>
          <w:noProof/>
          <w:color w:val="333333"/>
          <w:kern w:val="0"/>
          <w:sz w:val="24"/>
        </w:rPr>
        <w:lastRenderedPageBreak/>
        <w:drawing>
          <wp:inline distT="0" distB="0" distL="0" distR="0">
            <wp:extent cx="9275391" cy="5796943"/>
            <wp:effectExtent l="0" t="953" r="0" b="0"/>
            <wp:docPr id="6" name="図 6" descr="地図, 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3.pn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9305298" cy="5815634"/>
                    </a:xfrm>
                    <a:prstGeom prst="rect">
                      <a:avLst/>
                    </a:prstGeom>
                  </pic:spPr>
                </pic:pic>
              </a:graphicData>
            </a:graphic>
          </wp:inline>
        </w:drawing>
      </w:r>
      <w:bookmarkStart w:id="0" w:name="_GoBack"/>
      <w:bookmarkEnd w:id="0"/>
    </w:p>
    <w:p w:rsidR="00452344" w:rsidRPr="00452344" w:rsidRDefault="00452344" w:rsidP="00452344">
      <w:pPr>
        <w:widowControl/>
        <w:shd w:val="clear" w:color="auto" w:fill="FFFFFF"/>
        <w:jc w:val="center"/>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図</w:t>
      </w:r>
      <w:r w:rsidRPr="00452344">
        <w:rPr>
          <w:rFonts w:ascii="Helvetica Neue" w:eastAsia="ＭＳ Ｐゴシック" w:hAnsi="Helvetica Neue" w:cs="ＭＳ Ｐゴシック"/>
          <w:color w:val="333333"/>
          <w:kern w:val="0"/>
          <w:sz w:val="24"/>
        </w:rPr>
        <w:t xml:space="preserve">11.3 </w:t>
      </w:r>
      <w:r w:rsidRPr="00452344">
        <w:rPr>
          <w:rFonts w:ascii="Helvetica Neue" w:eastAsia="ＭＳ Ｐゴシック" w:hAnsi="Helvetica Neue" w:cs="ＭＳ Ｐゴシック"/>
          <w:color w:val="333333"/>
          <w:kern w:val="0"/>
          <w:sz w:val="24"/>
        </w:rPr>
        <w:t>クラス図</w:t>
      </w:r>
    </w:p>
    <w:p w:rsidR="00452344" w:rsidRPr="00452344" w:rsidRDefault="00452344" w:rsidP="00452344">
      <w:pPr>
        <w:widowControl/>
        <w:shd w:val="clear" w:color="auto" w:fill="FFFFFF"/>
        <w:spacing w:before="240" w:after="240"/>
        <w:jc w:val="left"/>
        <w:outlineLvl w:val="2"/>
        <w:rPr>
          <w:rFonts w:ascii="Helvetica Neue" w:eastAsia="ＭＳ Ｐゴシック" w:hAnsi="Helvetica Neue" w:cs="ＭＳ Ｐゴシック"/>
          <w:b/>
          <w:bCs/>
          <w:color w:val="000000"/>
          <w:kern w:val="0"/>
          <w:sz w:val="36"/>
          <w:szCs w:val="36"/>
        </w:rPr>
      </w:pPr>
      <w:r w:rsidRPr="00452344">
        <w:rPr>
          <w:rFonts w:ascii="Helvetica Neue" w:eastAsia="ＭＳ Ｐゴシック" w:hAnsi="Helvetica Neue" w:cs="ＭＳ Ｐゴシック"/>
          <w:b/>
          <w:bCs/>
          <w:color w:val="000000"/>
          <w:kern w:val="0"/>
          <w:sz w:val="36"/>
          <w:szCs w:val="36"/>
        </w:rPr>
        <w:lastRenderedPageBreak/>
        <w:t>レポート課題</w:t>
      </w:r>
      <w:r w:rsidRPr="00452344">
        <w:rPr>
          <w:rFonts w:ascii="Helvetica Neue" w:eastAsia="ＭＳ Ｐゴシック" w:hAnsi="Helvetica Neue" w:cs="ＭＳ Ｐゴシック"/>
          <w:b/>
          <w:bCs/>
          <w:color w:val="000000"/>
          <w:kern w:val="0"/>
          <w:sz w:val="36"/>
          <w:szCs w:val="36"/>
        </w:rPr>
        <w:t>11.2</w:t>
      </w:r>
    </w:p>
    <w:p w:rsidR="00452344" w:rsidRPr="00452344" w:rsidRDefault="00452344" w:rsidP="00452344">
      <w:pPr>
        <w:widowControl/>
        <w:jc w:val="left"/>
        <w:rPr>
          <w:rFonts w:ascii="Helvetica Neue" w:eastAsia="ＭＳ Ｐゴシック" w:hAnsi="Helvetica Neue" w:cs="ＭＳ Ｐゴシック"/>
          <w:color w:val="5C5C5C"/>
          <w:kern w:val="0"/>
          <w:sz w:val="24"/>
        </w:rPr>
      </w:pPr>
      <w:r w:rsidRPr="00452344">
        <w:rPr>
          <w:rFonts w:ascii="Helvetica Neue" w:eastAsia="ＭＳ Ｐゴシック" w:hAnsi="Helvetica Neue" w:cs="ＭＳ Ｐゴシック"/>
          <w:color w:val="5C5C5C"/>
          <w:kern w:val="0"/>
          <w:sz w:val="24"/>
        </w:rPr>
        <w:t>新しく機能を追加するなら何を追加するか</w:t>
      </w:r>
    </w:p>
    <w:p w:rsidR="00452344" w:rsidRPr="00452344" w:rsidRDefault="00452344" w:rsidP="00452344">
      <w:pPr>
        <w:widowControl/>
        <w:shd w:val="clear" w:color="auto" w:fill="FFFFFF"/>
        <w:spacing w:after="240"/>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2</w:t>
      </w:r>
      <w:r w:rsidRPr="00452344">
        <w:rPr>
          <w:rFonts w:ascii="Helvetica Neue" w:eastAsia="ＭＳ Ｐゴシック" w:hAnsi="Helvetica Neue" w:cs="ＭＳ Ｐゴシック"/>
          <w:color w:val="333333"/>
          <w:kern w:val="0"/>
          <w:sz w:val="24"/>
        </w:rPr>
        <w:t>種類目の弾丸を実装する。例えば、緑で大きくて遅い弾丸があれば、プレイの幅が広がって楽しくなると思う。</w:t>
      </w:r>
    </w:p>
    <w:p w:rsidR="003F5B49" w:rsidRPr="00452344" w:rsidRDefault="003F5B49" w:rsidP="00452344"/>
    <w:sectPr w:rsidR="003F5B49" w:rsidRPr="00452344" w:rsidSect="00471F25">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4632C"/>
    <w:multiLevelType w:val="multilevel"/>
    <w:tmpl w:val="BABA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F1705"/>
    <w:multiLevelType w:val="multilevel"/>
    <w:tmpl w:val="B6A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49"/>
    <w:rsid w:val="003F5B49"/>
    <w:rsid w:val="00452344"/>
    <w:rsid w:val="00471F25"/>
    <w:rsid w:val="00ED7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196C1C"/>
  <w15:chartTrackingRefBased/>
  <w15:docId w15:val="{27314E87-87E5-5644-8093-2E1AB2D5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F5B4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3F5B4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3F5B49"/>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F5B4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3F5B49"/>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3F5B49"/>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3F5B49"/>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5506">
      <w:bodyDiv w:val="1"/>
      <w:marLeft w:val="0"/>
      <w:marRight w:val="0"/>
      <w:marTop w:val="0"/>
      <w:marBottom w:val="0"/>
      <w:divBdr>
        <w:top w:val="none" w:sz="0" w:space="0" w:color="auto"/>
        <w:left w:val="none" w:sz="0" w:space="0" w:color="auto"/>
        <w:bottom w:val="none" w:sz="0" w:space="0" w:color="auto"/>
        <w:right w:val="none" w:sz="0" w:space="0" w:color="auto"/>
      </w:divBdr>
      <w:divsChild>
        <w:div w:id="22097228">
          <w:blockQuote w:val="1"/>
          <w:marLeft w:val="0"/>
          <w:marRight w:val="0"/>
          <w:marTop w:val="0"/>
          <w:marBottom w:val="240"/>
          <w:divBdr>
            <w:top w:val="none" w:sz="0" w:space="0" w:color="auto"/>
            <w:left w:val="single" w:sz="24" w:space="11" w:color="D6D6D6"/>
            <w:bottom w:val="none" w:sz="0" w:space="0" w:color="auto"/>
            <w:right w:val="none" w:sz="0" w:space="0" w:color="auto"/>
          </w:divBdr>
        </w:div>
        <w:div w:id="1063717080">
          <w:blockQuote w:val="1"/>
          <w:marLeft w:val="0"/>
          <w:marRight w:val="0"/>
          <w:marTop w:val="0"/>
          <w:marBottom w:val="240"/>
          <w:divBdr>
            <w:top w:val="none" w:sz="0" w:space="0" w:color="auto"/>
            <w:left w:val="single" w:sz="24" w:space="11" w:color="D6D6D6"/>
            <w:bottom w:val="none" w:sz="0" w:space="0" w:color="auto"/>
            <w:right w:val="none" w:sz="0" w:space="0" w:color="auto"/>
          </w:divBdr>
        </w:div>
        <w:div w:id="1302804783">
          <w:blockQuote w:val="1"/>
          <w:marLeft w:val="0"/>
          <w:marRight w:val="0"/>
          <w:marTop w:val="0"/>
          <w:marBottom w:val="240"/>
          <w:divBdr>
            <w:top w:val="none" w:sz="0" w:space="0" w:color="auto"/>
            <w:left w:val="single" w:sz="24" w:space="11" w:color="D6D6D6"/>
            <w:bottom w:val="none" w:sz="0" w:space="0" w:color="auto"/>
            <w:right w:val="none" w:sz="0" w:space="0" w:color="auto"/>
          </w:divBdr>
        </w:div>
        <w:div w:id="1225918418">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1222715460">
      <w:bodyDiv w:val="1"/>
      <w:marLeft w:val="0"/>
      <w:marRight w:val="0"/>
      <w:marTop w:val="0"/>
      <w:marBottom w:val="0"/>
      <w:divBdr>
        <w:top w:val="none" w:sz="0" w:space="0" w:color="auto"/>
        <w:left w:val="none" w:sz="0" w:space="0" w:color="auto"/>
        <w:bottom w:val="none" w:sz="0" w:space="0" w:color="auto"/>
        <w:right w:val="none" w:sz="0" w:space="0" w:color="auto"/>
      </w:divBdr>
      <w:divsChild>
        <w:div w:id="1243831561">
          <w:blockQuote w:val="1"/>
          <w:marLeft w:val="0"/>
          <w:marRight w:val="0"/>
          <w:marTop w:val="0"/>
          <w:marBottom w:val="240"/>
          <w:divBdr>
            <w:top w:val="none" w:sz="0" w:space="0" w:color="auto"/>
            <w:left w:val="single" w:sz="24" w:space="11" w:color="D6D6D6"/>
            <w:bottom w:val="none" w:sz="0" w:space="0" w:color="auto"/>
            <w:right w:val="none" w:sz="0" w:space="0" w:color="auto"/>
          </w:divBdr>
        </w:div>
        <w:div w:id="1479611678">
          <w:blockQuote w:val="1"/>
          <w:marLeft w:val="0"/>
          <w:marRight w:val="0"/>
          <w:marTop w:val="0"/>
          <w:marBottom w:val="240"/>
          <w:divBdr>
            <w:top w:val="none" w:sz="0" w:space="0" w:color="auto"/>
            <w:left w:val="single" w:sz="24" w:space="11" w:color="D6D6D6"/>
            <w:bottom w:val="none" w:sz="0" w:space="0" w:color="auto"/>
            <w:right w:val="none" w:sz="0" w:space="0" w:color="auto"/>
          </w:divBdr>
        </w:div>
        <w:div w:id="483545233">
          <w:blockQuote w:val="1"/>
          <w:marLeft w:val="0"/>
          <w:marRight w:val="0"/>
          <w:marTop w:val="0"/>
          <w:marBottom w:val="240"/>
          <w:divBdr>
            <w:top w:val="none" w:sz="0" w:space="0" w:color="auto"/>
            <w:left w:val="single" w:sz="24" w:space="11" w:color="D6D6D6"/>
            <w:bottom w:val="none" w:sz="0" w:space="0" w:color="auto"/>
            <w:right w:val="none" w:sz="0" w:space="0" w:color="auto"/>
          </w:divBdr>
        </w:div>
        <w:div w:id="1587416290">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b-suedat@tsuyama.kosen-ac.jp</dc:creator>
  <cp:keywords/>
  <dc:description/>
  <cp:lastModifiedBy>b-suedat@tsuyama.kosen-ac.jp</cp:lastModifiedBy>
  <cp:revision>3</cp:revision>
  <dcterms:created xsi:type="dcterms:W3CDTF">2019-07-25T01:34:00Z</dcterms:created>
  <dcterms:modified xsi:type="dcterms:W3CDTF">2019-07-25T03:33:00Z</dcterms:modified>
</cp:coreProperties>
</file>