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keepNext w:val="0"/>
        <w:keepLines w:val="0"/>
        <w:spacing w:after="0" w:before="0" w:lineRule="auto"/>
        <w:rPr>
          <w:b w:val="1"/>
          <w:color w:val="0e2841"/>
          <w:sz w:val="28"/>
          <w:szCs w:val="28"/>
        </w:rPr>
      </w:pPr>
      <w:bookmarkStart w:colFirst="0" w:colLast="0" w:name="_kvwdeqsfdzdo" w:id="0"/>
      <w:bookmarkEnd w:id="0"/>
      <w:r w:rsidDel="00000000" w:rsidR="00000000" w:rsidRPr="00000000">
        <w:rPr>
          <w:b w:val="1"/>
          <w:color w:val="0e2841"/>
          <w:sz w:val="28"/>
          <w:szCs w:val="28"/>
          <w:rtl w:val="0"/>
        </w:rPr>
        <w:t xml:space="preserve">Analysis and Visualization of Traffic Accidents in Construction Work Zones in Kentucky</w:t>
      </w:r>
    </w:p>
    <w:p w:rsidR="00000000" w:rsidDel="00000000" w:rsidP="00000000" w:rsidRDefault="00000000" w:rsidRPr="00000000" w14:paraId="00000002">
      <w:pPr>
        <w:spacing w:after="180" w:line="273.6" w:lineRule="auto"/>
        <w:rPr/>
      </w:pPr>
      <w:r w:rsidDel="00000000" w:rsidR="00000000" w:rsidRPr="00000000">
        <w:rPr>
          <w:rtl w:val="0"/>
        </w:rPr>
        <w:t xml:space="preserve"> </w:t>
      </w:r>
    </w:p>
    <w:p w:rsidR="00000000" w:rsidDel="00000000" w:rsidP="00000000" w:rsidRDefault="00000000" w:rsidRPr="00000000" w14:paraId="00000003">
      <w:pPr>
        <w:pStyle w:val="Heading3"/>
        <w:keepNext w:val="0"/>
        <w:keepLines w:val="0"/>
        <w:spacing w:after="0" w:before="20" w:lineRule="auto"/>
        <w:rPr>
          <w:b w:val="1"/>
          <w:color w:val="0e2841"/>
          <w:sz w:val="24"/>
          <w:szCs w:val="24"/>
        </w:rPr>
      </w:pPr>
      <w:bookmarkStart w:colFirst="0" w:colLast="0" w:name="_s5ax8pmxou93" w:id="1"/>
      <w:bookmarkEnd w:id="1"/>
      <w:r w:rsidDel="00000000" w:rsidR="00000000" w:rsidRPr="00000000">
        <w:rPr>
          <w:b w:val="1"/>
          <w:color w:val="0e2841"/>
          <w:sz w:val="24"/>
          <w:szCs w:val="24"/>
          <w:rtl w:val="0"/>
        </w:rPr>
        <w:t xml:space="preserve">Abstract</w:t>
      </w:r>
    </w:p>
    <w:p w:rsidR="00000000" w:rsidDel="00000000" w:rsidP="00000000" w:rsidRDefault="00000000" w:rsidRPr="00000000" w14:paraId="00000004">
      <w:pPr>
        <w:spacing w:after="180" w:line="273.6" w:lineRule="auto"/>
        <w:rPr>
          <w:sz w:val="24"/>
          <w:szCs w:val="24"/>
        </w:rPr>
      </w:pPr>
      <w:r w:rsidDel="00000000" w:rsidR="00000000" w:rsidRPr="00000000">
        <w:rPr>
          <w:sz w:val="24"/>
          <w:szCs w:val="24"/>
          <w:rtl w:val="0"/>
        </w:rPr>
        <w:t xml:space="preserve">In 2023, there were over 1200 crashes in Kentucky roadway work zones, leading to 17 fatalities. This project aims to study traffic accident patterns within construction work zones across Kentucky. The project will use advanced data analysis and visualization techniques to integrate various datasets, identify key trends, and propose safety improvements. By combining KSP crash data with a comprehensive API of available roadway characteristics, the project aims to provide actionable insights to enhance roadway safety during construction activities. Tools such as Pandas, Matplotlib, Plotly, SQLite, Tableau, and Jupyter Notebook will ensure comprehensive and reproducible analysis.</w:t>
      </w:r>
    </w:p>
    <w:p w:rsidR="00000000" w:rsidDel="00000000" w:rsidP="00000000" w:rsidRDefault="00000000" w:rsidRPr="00000000" w14:paraId="00000005">
      <w:pPr>
        <w:spacing w:after="180" w:line="273.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Style w:val="Heading3"/>
        <w:keepNext w:val="0"/>
        <w:keepLines w:val="0"/>
        <w:spacing w:after="0" w:before="20" w:lineRule="auto"/>
        <w:rPr>
          <w:b w:val="1"/>
          <w:color w:val="0e2841"/>
          <w:sz w:val="24"/>
          <w:szCs w:val="24"/>
        </w:rPr>
      </w:pPr>
      <w:bookmarkStart w:colFirst="0" w:colLast="0" w:name="_wj4btouy2cd2" w:id="2"/>
      <w:bookmarkEnd w:id="2"/>
      <w:r w:rsidDel="00000000" w:rsidR="00000000" w:rsidRPr="00000000">
        <w:rPr>
          <w:b w:val="1"/>
          <w:color w:val="0e2841"/>
          <w:sz w:val="24"/>
          <w:szCs w:val="24"/>
          <w:rtl w:val="0"/>
        </w:rPr>
        <w:t xml:space="preserve">Problem Statement</w:t>
      </w:r>
    </w:p>
    <w:p w:rsidR="00000000" w:rsidDel="00000000" w:rsidP="00000000" w:rsidRDefault="00000000" w:rsidRPr="00000000" w14:paraId="00000007">
      <w:pPr>
        <w:spacing w:after="180" w:line="273.6" w:lineRule="auto"/>
        <w:rPr>
          <w:sz w:val="24"/>
          <w:szCs w:val="24"/>
        </w:rPr>
      </w:pPr>
      <w:r w:rsidDel="00000000" w:rsidR="00000000" w:rsidRPr="00000000">
        <w:rPr>
          <w:sz w:val="24"/>
          <w:szCs w:val="24"/>
          <w:rtl w:val="0"/>
        </w:rPr>
        <w:t xml:space="preserve">Construction work zones are crucial areas where traffic accidents often occur due to changes in road conditions and traffic patterns. In 2023, Kentucky experienced a spike of over 1200 crashes in these zones, resulting in 17 fatalities. These accidents lead to significant economic losses and pose serious safety risks to workers and motorists. The project aims to understand and address the factors contributing to traffic accidents in these zones by analyzing historical crash data and correlating it with roadway characteristics. The goal is to identify patterns and propose safety improvements that can reduce the incidence and severity of these accidents.</w:t>
      </w:r>
    </w:p>
    <w:p w:rsidR="00000000" w:rsidDel="00000000" w:rsidP="00000000" w:rsidRDefault="00000000" w:rsidRPr="00000000" w14:paraId="00000008">
      <w:pPr>
        <w:spacing w:after="180" w:line="273.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pStyle w:val="Heading3"/>
        <w:keepNext w:val="0"/>
        <w:keepLines w:val="0"/>
        <w:spacing w:after="0" w:before="20" w:lineRule="auto"/>
        <w:rPr>
          <w:b w:val="1"/>
          <w:color w:val="0e2841"/>
          <w:sz w:val="24"/>
          <w:szCs w:val="24"/>
        </w:rPr>
      </w:pPr>
      <w:bookmarkStart w:colFirst="0" w:colLast="0" w:name="_642wjkq8hvpk" w:id="3"/>
      <w:bookmarkEnd w:id="3"/>
      <w:r w:rsidDel="00000000" w:rsidR="00000000" w:rsidRPr="00000000">
        <w:rPr>
          <w:b w:val="1"/>
          <w:color w:val="0e2841"/>
          <w:sz w:val="24"/>
          <w:szCs w:val="24"/>
          <w:rtl w:val="0"/>
        </w:rPr>
        <w:t xml:space="preserve">Goals and Objectives</w:t>
      </w:r>
    </w:p>
    <w:p w:rsidR="00000000" w:rsidDel="00000000" w:rsidP="00000000" w:rsidRDefault="00000000" w:rsidRPr="00000000" w14:paraId="0000000A">
      <w:pPr>
        <w:pStyle w:val="Heading4"/>
        <w:keepNext w:val="0"/>
        <w:keepLines w:val="0"/>
        <w:spacing w:after="0" w:before="200" w:line="273.6" w:lineRule="auto"/>
        <w:rPr>
          <w:b w:val="1"/>
          <w:i w:val="1"/>
          <w:color w:val="262626"/>
        </w:rPr>
      </w:pPr>
      <w:bookmarkStart w:colFirst="0" w:colLast="0" w:name="_wszzmsjbf2os" w:id="4"/>
      <w:bookmarkEnd w:id="4"/>
      <w:r w:rsidDel="00000000" w:rsidR="00000000" w:rsidRPr="00000000">
        <w:rPr>
          <w:b w:val="1"/>
          <w:i w:val="1"/>
          <w:color w:val="262626"/>
          <w:rtl w:val="0"/>
        </w:rPr>
        <w:t xml:space="preserve">Goal 1: Conducting a thorough analysis of traffic accidents in construction work zones</w:t>
      </w:r>
    </w:p>
    <w:p w:rsidR="00000000" w:rsidDel="00000000" w:rsidP="00000000" w:rsidRDefault="00000000" w:rsidRPr="00000000" w14:paraId="0000000B">
      <w:pPr>
        <w:spacing w:after="180" w:line="273.6" w:lineRule="auto"/>
        <w:ind w:left="900" w:hanging="260"/>
        <w:rPr>
          <w:sz w:val="24"/>
          <w:szCs w:val="24"/>
        </w:rPr>
      </w:pPr>
      <w:r w:rsidDel="00000000" w:rsidR="00000000" w:rsidRPr="00000000">
        <w:rPr>
          <w:sz w:val="24"/>
          <w:szCs w:val="24"/>
          <w:rtl w:val="0"/>
        </w:rPr>
        <w:t xml:space="preserve">1. Collect and clean traffic accident data from the Kentucky State Police (KSP) dataset.</w:t>
      </w:r>
    </w:p>
    <w:p w:rsidR="00000000" w:rsidDel="00000000" w:rsidP="00000000" w:rsidRDefault="00000000" w:rsidRPr="00000000" w14:paraId="0000000C">
      <w:pPr>
        <w:spacing w:after="180" w:line="273.6" w:lineRule="auto"/>
        <w:ind w:left="900" w:hanging="260"/>
        <w:rPr>
          <w:sz w:val="24"/>
          <w:szCs w:val="24"/>
        </w:rPr>
      </w:pPr>
      <w:r w:rsidDel="00000000" w:rsidR="00000000" w:rsidRPr="00000000">
        <w:rPr>
          <w:sz w:val="24"/>
          <w:szCs w:val="24"/>
          <w:rtl w:val="0"/>
        </w:rPr>
        <w:t xml:space="preserve">2. Integrate available Kentucky Transportation Cabinet (KYTC) roadway characteristics data by making API calls for each crash location.</w:t>
      </w:r>
    </w:p>
    <w:p w:rsidR="00000000" w:rsidDel="00000000" w:rsidP="00000000" w:rsidRDefault="00000000" w:rsidRPr="00000000" w14:paraId="0000000D">
      <w:pPr>
        <w:spacing w:after="180" w:line="273.6" w:lineRule="auto"/>
        <w:ind w:left="900" w:hanging="260"/>
        <w:rPr>
          <w:sz w:val="24"/>
          <w:szCs w:val="24"/>
        </w:rPr>
      </w:pPr>
      <w:r w:rsidDel="00000000" w:rsidR="00000000" w:rsidRPr="00000000">
        <w:rPr>
          <w:sz w:val="24"/>
          <w:szCs w:val="24"/>
          <w:rtl w:val="0"/>
        </w:rPr>
        <w:t xml:space="preserve">3. Analyze the merged dataset to identify trends, patterns, and key factors contributing to accidents in construction work zones.</w:t>
      </w:r>
    </w:p>
    <w:p w:rsidR="00000000" w:rsidDel="00000000" w:rsidP="00000000" w:rsidRDefault="00000000" w:rsidRPr="00000000" w14:paraId="0000000E">
      <w:pPr>
        <w:pStyle w:val="Heading4"/>
        <w:keepNext w:val="0"/>
        <w:keepLines w:val="0"/>
        <w:spacing w:after="0" w:before="200" w:line="273.6" w:lineRule="auto"/>
        <w:rPr>
          <w:b w:val="1"/>
          <w:i w:val="1"/>
          <w:color w:val="262626"/>
        </w:rPr>
      </w:pPr>
      <w:bookmarkStart w:colFirst="0" w:colLast="0" w:name="_81ngnbrnv2eq" w:id="5"/>
      <w:bookmarkEnd w:id="5"/>
      <w:r w:rsidDel="00000000" w:rsidR="00000000" w:rsidRPr="00000000">
        <w:rPr>
          <w:b w:val="1"/>
          <w:i w:val="1"/>
          <w:color w:val="262626"/>
          <w:rtl w:val="0"/>
        </w:rPr>
        <w:t xml:space="preserve">Goal 2: Develop Comprehensive and Interactive Visualizations</w:t>
      </w:r>
    </w:p>
    <w:p w:rsidR="00000000" w:rsidDel="00000000" w:rsidP="00000000" w:rsidRDefault="00000000" w:rsidRPr="00000000" w14:paraId="0000000F">
      <w:pPr>
        <w:pStyle w:val="Heading3"/>
        <w:keepNext w:val="0"/>
        <w:keepLines w:val="0"/>
        <w:spacing w:after="0" w:before="20" w:lineRule="auto"/>
        <w:ind w:left="20" w:firstLine="0"/>
        <w:rPr>
          <w:color w:val="0e2841"/>
          <w:sz w:val="24"/>
          <w:szCs w:val="24"/>
        </w:rPr>
      </w:pPr>
      <w:bookmarkStart w:colFirst="0" w:colLast="0" w:name="_uus321mtzv3p" w:id="6"/>
      <w:bookmarkEnd w:id="6"/>
      <w:r w:rsidDel="00000000" w:rsidR="00000000" w:rsidRPr="00000000">
        <w:rPr>
          <w:color w:val="0e2841"/>
          <w:sz w:val="24"/>
          <w:szCs w:val="24"/>
          <w:rtl w:val="0"/>
        </w:rPr>
        <w:t xml:space="preserve">1.</w:t>
      </w:r>
      <w:r w:rsidDel="00000000" w:rsidR="00000000" w:rsidRPr="00000000">
        <w:rPr>
          <w:rFonts w:ascii="Times New Roman" w:cs="Times New Roman" w:eastAsia="Times New Roman" w:hAnsi="Times New Roman"/>
          <w:color w:val="0e2841"/>
          <w:sz w:val="14"/>
          <w:szCs w:val="14"/>
          <w:rtl w:val="0"/>
        </w:rPr>
        <w:t xml:space="preserve">    </w:t>
        <w:tab/>
      </w:r>
      <w:r w:rsidDel="00000000" w:rsidR="00000000" w:rsidRPr="00000000">
        <w:rPr>
          <w:color w:val="0e2841"/>
          <w:sz w:val="24"/>
          <w:szCs w:val="24"/>
          <w:rtl w:val="0"/>
        </w:rPr>
        <w:t xml:space="preserve">Create visualizations using Matplotlib, Plotly, and Tableau to illustrate findings.</w:t>
      </w:r>
    </w:p>
    <w:p w:rsidR="00000000" w:rsidDel="00000000" w:rsidP="00000000" w:rsidRDefault="00000000" w:rsidRPr="00000000" w14:paraId="00000010">
      <w:pPr>
        <w:pStyle w:val="Heading3"/>
        <w:keepNext w:val="0"/>
        <w:keepLines w:val="0"/>
        <w:spacing w:after="0" w:before="20" w:lineRule="auto"/>
        <w:ind w:left="20" w:firstLine="0"/>
        <w:rPr>
          <w:color w:val="0e2841"/>
          <w:sz w:val="24"/>
          <w:szCs w:val="24"/>
        </w:rPr>
      </w:pPr>
      <w:bookmarkStart w:colFirst="0" w:colLast="0" w:name="_twxx4kub5zxd" w:id="7"/>
      <w:bookmarkEnd w:id="7"/>
      <w:r w:rsidDel="00000000" w:rsidR="00000000" w:rsidRPr="00000000">
        <w:rPr>
          <w:color w:val="0e2841"/>
          <w:sz w:val="24"/>
          <w:szCs w:val="24"/>
          <w:rtl w:val="0"/>
        </w:rPr>
        <w:t xml:space="preserve">2.</w:t>
      </w:r>
      <w:r w:rsidDel="00000000" w:rsidR="00000000" w:rsidRPr="00000000">
        <w:rPr>
          <w:rFonts w:ascii="Times New Roman" w:cs="Times New Roman" w:eastAsia="Times New Roman" w:hAnsi="Times New Roman"/>
          <w:color w:val="0e2841"/>
          <w:sz w:val="14"/>
          <w:szCs w:val="14"/>
          <w:rtl w:val="0"/>
        </w:rPr>
        <w:t xml:space="preserve">    </w:t>
        <w:tab/>
      </w:r>
      <w:r w:rsidDel="00000000" w:rsidR="00000000" w:rsidRPr="00000000">
        <w:rPr>
          <w:color w:val="0e2841"/>
          <w:sz w:val="24"/>
          <w:szCs w:val="24"/>
          <w:rtl w:val="0"/>
        </w:rPr>
        <w:t xml:space="preserve">Develop a Tableau dashboard to present interactive and insightful visualizations for stakeholders.</w:t>
      </w:r>
    </w:p>
    <w:p w:rsidR="00000000" w:rsidDel="00000000" w:rsidP="00000000" w:rsidRDefault="00000000" w:rsidRPr="00000000" w14:paraId="00000011">
      <w:pPr>
        <w:pStyle w:val="Heading3"/>
        <w:keepNext w:val="0"/>
        <w:keepLines w:val="0"/>
        <w:spacing w:after="0" w:before="20" w:lineRule="auto"/>
        <w:rPr>
          <w:color w:val="0e2841"/>
          <w:sz w:val="24"/>
          <w:szCs w:val="24"/>
        </w:rPr>
      </w:pPr>
      <w:bookmarkStart w:colFirst="0" w:colLast="0" w:name="_eivargn1tz18" w:id="8"/>
      <w:bookmarkEnd w:id="8"/>
      <w:r w:rsidDel="00000000" w:rsidR="00000000" w:rsidRPr="00000000">
        <w:rPr>
          <w:color w:val="0e2841"/>
          <w:sz w:val="24"/>
          <w:szCs w:val="24"/>
          <w:rtl w:val="0"/>
        </w:rPr>
        <w:t xml:space="preserve"> </w:t>
      </w:r>
    </w:p>
    <w:p w:rsidR="00000000" w:rsidDel="00000000" w:rsidP="00000000" w:rsidRDefault="00000000" w:rsidRPr="00000000" w14:paraId="00000012">
      <w:pPr>
        <w:pStyle w:val="Heading3"/>
        <w:keepNext w:val="0"/>
        <w:keepLines w:val="0"/>
        <w:spacing w:after="0" w:before="20" w:lineRule="auto"/>
        <w:rPr>
          <w:color w:val="0e2841"/>
          <w:sz w:val="24"/>
          <w:szCs w:val="24"/>
        </w:rPr>
      </w:pPr>
      <w:bookmarkStart w:colFirst="0" w:colLast="0" w:name="_plkje7y3ygrn" w:id="9"/>
      <w:bookmarkEnd w:id="9"/>
      <w:r w:rsidDel="00000000" w:rsidR="00000000" w:rsidRPr="00000000">
        <w:rPr>
          <w:color w:val="0e2841"/>
          <w:sz w:val="24"/>
          <w:szCs w:val="24"/>
          <w:rtl w:val="0"/>
        </w:rPr>
        <w:t xml:space="preserve"> </w:t>
      </w:r>
    </w:p>
    <w:p w:rsidR="00000000" w:rsidDel="00000000" w:rsidP="00000000" w:rsidRDefault="00000000" w:rsidRPr="00000000" w14:paraId="00000013">
      <w:pPr>
        <w:pStyle w:val="Heading3"/>
        <w:keepNext w:val="0"/>
        <w:keepLines w:val="0"/>
        <w:spacing w:after="0" w:before="20" w:lineRule="auto"/>
        <w:rPr>
          <w:b w:val="1"/>
          <w:color w:val="0e2841"/>
          <w:sz w:val="24"/>
          <w:szCs w:val="24"/>
        </w:rPr>
      </w:pPr>
      <w:bookmarkStart w:colFirst="0" w:colLast="0" w:name="_982p1y6up9fz" w:id="10"/>
      <w:bookmarkEnd w:id="10"/>
      <w:r w:rsidDel="00000000" w:rsidR="00000000" w:rsidRPr="00000000">
        <w:rPr>
          <w:b w:val="1"/>
          <w:color w:val="0e2841"/>
          <w:sz w:val="24"/>
          <w:szCs w:val="24"/>
          <w:rtl w:val="0"/>
        </w:rPr>
        <w:t xml:space="preserve">Features:</w:t>
      </w:r>
    </w:p>
    <w:p w:rsidR="00000000" w:rsidDel="00000000" w:rsidP="00000000" w:rsidRDefault="00000000" w:rsidRPr="00000000" w14:paraId="00000014">
      <w:pPr>
        <w:spacing w:after="180" w:line="273.6" w:lineRule="auto"/>
        <w:rPr>
          <w:b w:val="1"/>
          <w:color w:val="0e2841"/>
          <w:sz w:val="24"/>
          <w:szCs w:val="24"/>
        </w:rPr>
      </w:pPr>
      <w:r w:rsidDel="00000000" w:rsidR="00000000" w:rsidRPr="00000000">
        <w:rPr>
          <w:b w:val="1"/>
          <w:color w:val="0e2841"/>
          <w:sz w:val="24"/>
          <w:szCs w:val="24"/>
          <w:rtl w:val="0"/>
        </w:rPr>
        <w:t xml:space="preserve">Core Features:</w:t>
      </w:r>
    </w:p>
    <w:p w:rsidR="00000000" w:rsidDel="00000000" w:rsidP="00000000" w:rsidRDefault="00000000" w:rsidRPr="00000000" w14:paraId="00000015">
      <w:pPr>
        <w:spacing w:after="180" w:line="273.6" w:lineRule="auto"/>
        <w:ind w:left="540" w:hanging="80"/>
        <w:rPr>
          <w:sz w:val="24"/>
          <w:szCs w:val="24"/>
        </w:rPr>
      </w:pPr>
      <w:r w:rsidDel="00000000" w:rsidR="00000000" w:rsidRPr="00000000">
        <w:rPr>
          <w:sz w:val="24"/>
          <w:szCs w:val="24"/>
          <w:rtl w:val="0"/>
        </w:rPr>
        <w:t xml:space="preserve">- Data Ingestion: Import traffic accident data from various CSV files and merge them into a single SQLite database.</w:t>
      </w:r>
    </w:p>
    <w:p w:rsidR="00000000" w:rsidDel="00000000" w:rsidP="00000000" w:rsidRDefault="00000000" w:rsidRPr="00000000" w14:paraId="00000016">
      <w:pPr>
        <w:spacing w:after="180" w:line="273.6" w:lineRule="auto"/>
        <w:ind w:left="540" w:hanging="80"/>
        <w:rPr>
          <w:sz w:val="24"/>
          <w:szCs w:val="24"/>
        </w:rPr>
      </w:pPr>
      <w:r w:rsidDel="00000000" w:rsidR="00000000" w:rsidRPr="00000000">
        <w:rPr>
          <w:sz w:val="24"/>
          <w:szCs w:val="24"/>
          <w:rtl w:val="0"/>
        </w:rPr>
        <w:t xml:space="preserve">- API Integration: Retrieve and integrate roadway characteristics data using an API.</w:t>
      </w:r>
    </w:p>
    <w:p w:rsidR="00000000" w:rsidDel="00000000" w:rsidP="00000000" w:rsidRDefault="00000000" w:rsidRPr="00000000" w14:paraId="00000017">
      <w:pPr>
        <w:spacing w:after="180" w:line="273.6" w:lineRule="auto"/>
        <w:ind w:left="540" w:hanging="80"/>
        <w:rPr>
          <w:sz w:val="24"/>
          <w:szCs w:val="24"/>
        </w:rPr>
      </w:pPr>
      <w:r w:rsidDel="00000000" w:rsidR="00000000" w:rsidRPr="00000000">
        <w:rPr>
          <w:sz w:val="24"/>
          <w:szCs w:val="24"/>
          <w:rtl w:val="0"/>
        </w:rPr>
        <w:t xml:space="preserve">- Data Cleaning: Ensure data cleanliness by handling missing values, correcting data types, standardizing formats, and eliminating personal data.</w:t>
      </w:r>
    </w:p>
    <w:p w:rsidR="00000000" w:rsidDel="00000000" w:rsidP="00000000" w:rsidRDefault="00000000" w:rsidRPr="00000000" w14:paraId="00000018">
      <w:pPr>
        <w:spacing w:after="180" w:line="273.6" w:lineRule="auto"/>
        <w:ind w:left="540" w:hanging="80"/>
        <w:rPr>
          <w:sz w:val="24"/>
          <w:szCs w:val="24"/>
        </w:rPr>
      </w:pPr>
      <w:r w:rsidDel="00000000" w:rsidR="00000000" w:rsidRPr="00000000">
        <w:rPr>
          <w:sz w:val="24"/>
          <w:szCs w:val="24"/>
          <w:rtl w:val="0"/>
        </w:rPr>
        <w:t xml:space="preserve">- Data Analysis: Conduct exploratory data analysis to uncover significant trends and patterns in traffic accidents.</w:t>
      </w:r>
    </w:p>
    <w:p w:rsidR="00000000" w:rsidDel="00000000" w:rsidP="00000000" w:rsidRDefault="00000000" w:rsidRPr="00000000" w14:paraId="00000019">
      <w:pPr>
        <w:spacing w:after="180" w:line="273.6" w:lineRule="auto"/>
        <w:ind w:left="540" w:hanging="80"/>
        <w:rPr>
          <w:sz w:val="24"/>
          <w:szCs w:val="24"/>
        </w:rPr>
      </w:pPr>
      <w:r w:rsidDel="00000000" w:rsidR="00000000" w:rsidRPr="00000000">
        <w:rPr>
          <w:sz w:val="24"/>
          <w:szCs w:val="24"/>
          <w:rtl w:val="0"/>
        </w:rPr>
        <w:t xml:space="preserve">- Visualizations: Generate static and interactive visualizations to present findings using Matplotlib, Plotly, and Tableau.</w:t>
      </w:r>
    </w:p>
    <w:p w:rsidR="00000000" w:rsidDel="00000000" w:rsidP="00000000" w:rsidRDefault="00000000" w:rsidRPr="00000000" w14:paraId="0000001A">
      <w:pPr>
        <w:spacing w:after="180" w:line="273.6" w:lineRule="auto"/>
        <w:ind w:left="540" w:hanging="80"/>
        <w:rPr>
          <w:sz w:val="24"/>
          <w:szCs w:val="24"/>
        </w:rPr>
      </w:pPr>
      <w:r w:rsidDel="00000000" w:rsidR="00000000" w:rsidRPr="00000000">
        <w:rPr>
          <w:sz w:val="24"/>
          <w:szCs w:val="24"/>
          <w:rtl w:val="0"/>
        </w:rPr>
        <w:t xml:space="preserve">- Tableau Dashboard: Build a comprehensive and interactive Tableau dashboard for stakeholders.</w:t>
      </w:r>
    </w:p>
    <w:p w:rsidR="00000000" w:rsidDel="00000000" w:rsidP="00000000" w:rsidRDefault="00000000" w:rsidRPr="00000000" w14:paraId="0000001B">
      <w:pPr>
        <w:spacing w:after="180" w:line="273.6" w:lineRule="auto"/>
        <w:rPr>
          <w:b w:val="1"/>
          <w:color w:val="0e2841"/>
          <w:sz w:val="24"/>
          <w:szCs w:val="24"/>
        </w:rPr>
      </w:pPr>
      <w:r w:rsidDel="00000000" w:rsidR="00000000" w:rsidRPr="00000000">
        <w:rPr>
          <w:b w:val="1"/>
          <w:color w:val="0e2841"/>
          <w:sz w:val="24"/>
          <w:szCs w:val="24"/>
          <w:rtl w:val="0"/>
        </w:rPr>
        <w:t xml:space="preserve"> </w:t>
      </w:r>
    </w:p>
    <w:p w:rsidR="00000000" w:rsidDel="00000000" w:rsidP="00000000" w:rsidRDefault="00000000" w:rsidRPr="00000000" w14:paraId="0000001C">
      <w:pPr>
        <w:spacing w:after="180" w:line="273.6" w:lineRule="auto"/>
        <w:rPr>
          <w:b w:val="1"/>
          <w:color w:val="0e2841"/>
          <w:sz w:val="24"/>
          <w:szCs w:val="24"/>
        </w:rPr>
      </w:pPr>
      <w:r w:rsidDel="00000000" w:rsidR="00000000" w:rsidRPr="00000000">
        <w:rPr>
          <w:b w:val="1"/>
          <w:color w:val="0e2841"/>
          <w:sz w:val="24"/>
          <w:szCs w:val="24"/>
          <w:rtl w:val="0"/>
        </w:rPr>
        <w:t xml:space="preserve">Stretch Goals:</w:t>
      </w:r>
    </w:p>
    <w:p w:rsidR="00000000" w:rsidDel="00000000" w:rsidP="00000000" w:rsidRDefault="00000000" w:rsidRPr="00000000" w14:paraId="0000001D">
      <w:pPr>
        <w:spacing w:after="180" w:line="273.6" w:lineRule="auto"/>
        <w:ind w:left="540" w:hanging="80"/>
        <w:rPr>
          <w:color w:val="0e2841"/>
          <w:sz w:val="24"/>
          <w:szCs w:val="24"/>
        </w:rPr>
      </w:pPr>
      <w:r w:rsidDel="00000000" w:rsidR="00000000" w:rsidRPr="00000000">
        <w:rPr>
          <w:color w:val="0e2841"/>
          <w:sz w:val="24"/>
          <w:szCs w:val="24"/>
          <w:rtl w:val="0"/>
        </w:rPr>
        <w:t xml:space="preserve">- Advanced Visualizations: Develop interactive maps and dynamic charts for deeper insights.</w:t>
      </w:r>
    </w:p>
    <w:p w:rsidR="00000000" w:rsidDel="00000000" w:rsidP="00000000" w:rsidRDefault="00000000" w:rsidRPr="00000000" w14:paraId="0000001E">
      <w:pPr>
        <w:spacing w:after="180" w:line="273.6" w:lineRule="auto"/>
        <w:ind w:left="540" w:hanging="80"/>
        <w:rPr>
          <w:color w:val="0e2841"/>
          <w:sz w:val="24"/>
          <w:szCs w:val="24"/>
        </w:rPr>
      </w:pPr>
      <w:r w:rsidDel="00000000" w:rsidR="00000000" w:rsidRPr="00000000">
        <w:rPr>
          <w:color w:val="0e2841"/>
          <w:sz w:val="24"/>
          <w:szCs w:val="24"/>
          <w:rtl w:val="0"/>
        </w:rPr>
        <w:t xml:space="preserve">- User Interface: Create a user-friendly web-based interface for interacting with the data and visualizations.</w:t>
      </w:r>
    </w:p>
    <w:p w:rsidR="00000000" w:rsidDel="00000000" w:rsidP="00000000" w:rsidRDefault="00000000" w:rsidRPr="00000000" w14:paraId="0000001F">
      <w:pPr>
        <w:spacing w:after="180" w:line="273.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0">
      <w:pPr>
        <w:pStyle w:val="Heading3"/>
        <w:keepNext w:val="0"/>
        <w:keepLines w:val="0"/>
        <w:spacing w:after="0" w:before="20" w:lineRule="auto"/>
        <w:rPr>
          <w:b w:val="1"/>
          <w:color w:val="0e2841"/>
          <w:sz w:val="24"/>
          <w:szCs w:val="24"/>
        </w:rPr>
      </w:pPr>
      <w:bookmarkStart w:colFirst="0" w:colLast="0" w:name="_ssandxvfm1zr" w:id="11"/>
      <w:bookmarkEnd w:id="11"/>
      <w:r w:rsidDel="00000000" w:rsidR="00000000" w:rsidRPr="00000000">
        <w:rPr>
          <w:b w:val="1"/>
          <w:color w:val="0e2841"/>
          <w:sz w:val="24"/>
          <w:szCs w:val="24"/>
          <w:rtl w:val="0"/>
        </w:rPr>
        <w:t xml:space="preserve">Technologies</w:t>
      </w:r>
    </w:p>
    <w:p w:rsidR="00000000" w:rsidDel="00000000" w:rsidP="00000000" w:rsidRDefault="00000000" w:rsidRPr="00000000" w14:paraId="00000021">
      <w:pPr>
        <w:spacing w:after="180" w:line="273.6" w:lineRule="auto"/>
        <w:rPr>
          <w:sz w:val="24"/>
          <w:szCs w:val="24"/>
        </w:rPr>
      </w:pPr>
      <w:r w:rsidDel="00000000" w:rsidR="00000000" w:rsidRPr="00000000">
        <w:rPr>
          <w:sz w:val="24"/>
          <w:szCs w:val="24"/>
          <w:rtl w:val="0"/>
        </w:rPr>
        <w:t xml:space="preserve">Programming Languages: Python</w:t>
      </w:r>
    </w:p>
    <w:p w:rsidR="00000000" w:rsidDel="00000000" w:rsidP="00000000" w:rsidRDefault="00000000" w:rsidRPr="00000000" w14:paraId="00000022">
      <w:pPr>
        <w:spacing w:after="180" w:line="273.6" w:lineRule="auto"/>
        <w:rPr>
          <w:sz w:val="24"/>
          <w:szCs w:val="24"/>
        </w:rPr>
      </w:pPr>
      <w:r w:rsidDel="00000000" w:rsidR="00000000" w:rsidRPr="00000000">
        <w:rPr>
          <w:sz w:val="24"/>
          <w:szCs w:val="24"/>
          <w:rtl w:val="0"/>
        </w:rPr>
        <w:t xml:space="preserve">Libraries and Frameworks: Pandas, Matplotlib, Plotly, Geopandas, Requests</w:t>
      </w:r>
    </w:p>
    <w:p w:rsidR="00000000" w:rsidDel="00000000" w:rsidP="00000000" w:rsidRDefault="00000000" w:rsidRPr="00000000" w14:paraId="00000023">
      <w:pPr>
        <w:spacing w:after="180" w:line="273.6" w:lineRule="auto"/>
        <w:rPr>
          <w:sz w:val="24"/>
          <w:szCs w:val="24"/>
        </w:rPr>
      </w:pPr>
      <w:r w:rsidDel="00000000" w:rsidR="00000000" w:rsidRPr="00000000">
        <w:rPr>
          <w:sz w:val="24"/>
          <w:szCs w:val="24"/>
          <w:rtl w:val="0"/>
        </w:rPr>
        <w:t xml:space="preserve">Database: SQLite</w:t>
      </w:r>
    </w:p>
    <w:p w:rsidR="00000000" w:rsidDel="00000000" w:rsidP="00000000" w:rsidRDefault="00000000" w:rsidRPr="00000000" w14:paraId="00000024">
      <w:pPr>
        <w:spacing w:after="180" w:line="273.6" w:lineRule="auto"/>
        <w:rPr>
          <w:sz w:val="24"/>
          <w:szCs w:val="24"/>
        </w:rPr>
      </w:pPr>
      <w:r w:rsidDel="00000000" w:rsidR="00000000" w:rsidRPr="00000000">
        <w:rPr>
          <w:sz w:val="24"/>
          <w:szCs w:val="24"/>
          <w:rtl w:val="0"/>
        </w:rPr>
        <w:t xml:space="preserve">Visualization Tools: Tableau, Jupyter Notebook</w:t>
      </w:r>
    </w:p>
    <w:p w:rsidR="00000000" w:rsidDel="00000000" w:rsidP="00000000" w:rsidRDefault="00000000" w:rsidRPr="00000000" w14:paraId="00000025">
      <w:pPr>
        <w:spacing w:after="180" w:line="273.6" w:lineRule="auto"/>
        <w:rPr>
          <w:sz w:val="24"/>
          <w:szCs w:val="24"/>
        </w:rPr>
      </w:pPr>
      <w:r w:rsidDel="00000000" w:rsidR="00000000" w:rsidRPr="00000000">
        <w:rPr>
          <w:sz w:val="24"/>
          <w:szCs w:val="24"/>
          <w:rtl w:val="0"/>
        </w:rPr>
        <w:t xml:space="preserve">Others: Virtual environments for project isolation and dependency management</w:t>
      </w:r>
    </w:p>
    <w:p w:rsidR="00000000" w:rsidDel="00000000" w:rsidP="00000000" w:rsidRDefault="00000000" w:rsidRPr="00000000" w14:paraId="00000026">
      <w:pPr>
        <w:pStyle w:val="Heading3"/>
        <w:keepNext w:val="0"/>
        <w:keepLines w:val="0"/>
        <w:spacing w:after="0" w:before="20" w:lineRule="auto"/>
        <w:rPr>
          <w:b w:val="1"/>
          <w:color w:val="0e2841"/>
          <w:sz w:val="24"/>
          <w:szCs w:val="24"/>
        </w:rPr>
      </w:pPr>
      <w:bookmarkStart w:colFirst="0" w:colLast="0" w:name="_44wuw9ir0c7" w:id="12"/>
      <w:bookmarkEnd w:id="12"/>
      <w:r w:rsidDel="00000000" w:rsidR="00000000" w:rsidRPr="00000000">
        <w:rPr>
          <w:b w:val="1"/>
          <w:color w:val="0e2841"/>
          <w:sz w:val="24"/>
          <w:szCs w:val="24"/>
          <w:rtl w:val="0"/>
        </w:rPr>
        <w:t xml:space="preserve"> </w:t>
      </w:r>
    </w:p>
    <w:p w:rsidR="00000000" w:rsidDel="00000000" w:rsidP="00000000" w:rsidRDefault="00000000" w:rsidRPr="00000000" w14:paraId="00000027">
      <w:pPr>
        <w:spacing w:after="180" w:line="273.6" w:lineRule="auto"/>
        <w:rPr>
          <w:b w:val="1"/>
          <w:color w:val="0e2841"/>
          <w:sz w:val="24"/>
          <w:szCs w:val="24"/>
        </w:rPr>
      </w:pPr>
      <w:r w:rsidDel="00000000" w:rsidR="00000000" w:rsidRPr="00000000">
        <w:rPr>
          <w:b w:val="1"/>
          <w:color w:val="0e2841"/>
          <w:sz w:val="24"/>
          <w:szCs w:val="24"/>
          <w:rtl w:val="0"/>
        </w:rPr>
        <w:t xml:space="preserve">System Architecture Overview:</w:t>
      </w:r>
    </w:p>
    <w:p w:rsidR="00000000" w:rsidDel="00000000" w:rsidP="00000000" w:rsidRDefault="00000000" w:rsidRPr="00000000" w14:paraId="00000028">
      <w:pPr>
        <w:spacing w:after="180" w:line="273.6" w:lineRule="auto"/>
        <w:ind w:left="540" w:hanging="80"/>
        <w:rPr>
          <w:color w:val="0e2841"/>
          <w:sz w:val="24"/>
          <w:szCs w:val="24"/>
        </w:rPr>
      </w:pPr>
      <w:r w:rsidDel="00000000" w:rsidR="00000000" w:rsidRPr="00000000">
        <w:rPr>
          <w:color w:val="0e2841"/>
          <w:sz w:val="24"/>
          <w:szCs w:val="24"/>
          <w:rtl w:val="0"/>
        </w:rPr>
        <w:t xml:space="preserve">- Data Ingestion Layer: This layer is responsible for ingesting data from multiple CSV files and APIs.</w:t>
      </w:r>
    </w:p>
    <w:p w:rsidR="00000000" w:rsidDel="00000000" w:rsidP="00000000" w:rsidRDefault="00000000" w:rsidRPr="00000000" w14:paraId="00000029">
      <w:pPr>
        <w:spacing w:after="180" w:line="273.6" w:lineRule="auto"/>
        <w:ind w:left="540" w:hanging="80"/>
        <w:rPr>
          <w:color w:val="0e2841"/>
          <w:sz w:val="24"/>
          <w:szCs w:val="24"/>
        </w:rPr>
      </w:pPr>
      <w:r w:rsidDel="00000000" w:rsidR="00000000" w:rsidRPr="00000000">
        <w:rPr>
          <w:color w:val="0e2841"/>
          <w:sz w:val="24"/>
          <w:szCs w:val="24"/>
          <w:rtl w:val="0"/>
        </w:rPr>
        <w:t xml:space="preserve">- Data Storage Layer: Cleaned and processed data is stored in an SQLite database.</w:t>
      </w:r>
    </w:p>
    <w:p w:rsidR="00000000" w:rsidDel="00000000" w:rsidP="00000000" w:rsidRDefault="00000000" w:rsidRPr="00000000" w14:paraId="0000002A">
      <w:pPr>
        <w:spacing w:after="180" w:line="273.6" w:lineRule="auto"/>
        <w:ind w:left="540" w:hanging="80"/>
        <w:rPr>
          <w:color w:val="0e2841"/>
          <w:sz w:val="24"/>
          <w:szCs w:val="24"/>
        </w:rPr>
      </w:pPr>
      <w:r w:rsidDel="00000000" w:rsidR="00000000" w:rsidRPr="00000000">
        <w:rPr>
          <w:color w:val="0e2841"/>
          <w:sz w:val="24"/>
          <w:szCs w:val="24"/>
          <w:rtl w:val="0"/>
        </w:rPr>
        <w:t xml:space="preserve">- Data Analysis Layer: Python libraries are used to perform data cleaning, preprocessing, and analysis.</w:t>
      </w:r>
    </w:p>
    <w:p w:rsidR="00000000" w:rsidDel="00000000" w:rsidP="00000000" w:rsidRDefault="00000000" w:rsidRPr="00000000" w14:paraId="0000002B">
      <w:pPr>
        <w:spacing w:after="180" w:line="273.6" w:lineRule="auto"/>
        <w:ind w:left="540" w:hanging="80"/>
        <w:rPr>
          <w:color w:val="0e2841"/>
          <w:sz w:val="24"/>
          <w:szCs w:val="24"/>
        </w:rPr>
      </w:pPr>
      <w:r w:rsidDel="00000000" w:rsidR="00000000" w:rsidRPr="00000000">
        <w:rPr>
          <w:color w:val="0e2841"/>
          <w:sz w:val="24"/>
          <w:szCs w:val="24"/>
          <w:rtl w:val="0"/>
        </w:rPr>
        <w:t xml:space="preserve">- Visualization Layer: Visualizations are created using Matplotlib, Plotly, and Tableau.</w:t>
      </w:r>
    </w:p>
    <w:p w:rsidR="00000000" w:rsidDel="00000000" w:rsidP="00000000" w:rsidRDefault="00000000" w:rsidRPr="00000000" w14:paraId="0000002C">
      <w:pPr>
        <w:spacing w:after="180" w:line="273.6" w:lineRule="auto"/>
        <w:ind w:left="540" w:hanging="80"/>
        <w:rPr>
          <w:color w:val="0e2841"/>
          <w:sz w:val="24"/>
          <w:szCs w:val="24"/>
        </w:rPr>
      </w:pPr>
      <w:r w:rsidDel="00000000" w:rsidR="00000000" w:rsidRPr="00000000">
        <w:rPr>
          <w:color w:val="0e2841"/>
          <w:sz w:val="24"/>
          <w:szCs w:val="24"/>
          <w:rtl w:val="0"/>
        </w:rPr>
        <w:t xml:space="preserve">- Presentation Layer: An interactive Tableau dashboard is developed for end-users.</w:t>
      </w:r>
    </w:p>
    <w:p w:rsidR="00000000" w:rsidDel="00000000" w:rsidP="00000000" w:rsidRDefault="00000000" w:rsidRPr="00000000" w14:paraId="0000002D">
      <w:pPr>
        <w:spacing w:after="180" w:line="273.6" w:lineRule="auto"/>
        <w:rPr>
          <w:b w:val="1"/>
          <w:color w:val="0e2841"/>
          <w:sz w:val="24"/>
          <w:szCs w:val="24"/>
        </w:rPr>
      </w:pPr>
      <w:r w:rsidDel="00000000" w:rsidR="00000000" w:rsidRPr="00000000">
        <w:rPr>
          <w:b w:val="1"/>
          <w:color w:val="0e2841"/>
          <w:sz w:val="24"/>
          <w:szCs w:val="24"/>
          <w:rtl w:val="0"/>
        </w:rPr>
        <w:t xml:space="preserve"> </w:t>
      </w:r>
    </w:p>
    <w:p w:rsidR="00000000" w:rsidDel="00000000" w:rsidP="00000000" w:rsidRDefault="00000000" w:rsidRPr="00000000" w14:paraId="0000002E">
      <w:pPr>
        <w:spacing w:after="180" w:line="273.6" w:lineRule="auto"/>
        <w:rPr>
          <w:b w:val="1"/>
          <w:color w:val="0e2841"/>
          <w:sz w:val="24"/>
          <w:szCs w:val="24"/>
        </w:rPr>
      </w:pPr>
      <w:r w:rsidDel="00000000" w:rsidR="00000000" w:rsidRPr="00000000">
        <w:rPr>
          <w:b w:val="1"/>
          <w:color w:val="0e2841"/>
          <w:sz w:val="24"/>
          <w:szCs w:val="24"/>
          <w:rtl w:val="0"/>
        </w:rPr>
        <w:t xml:space="preserve">Mockups and Diagrams:</w:t>
      </w:r>
    </w:p>
    <w:p w:rsidR="00000000" w:rsidDel="00000000" w:rsidP="00000000" w:rsidRDefault="00000000" w:rsidRPr="00000000" w14:paraId="0000002F">
      <w:pPr>
        <w:spacing w:line="273.6" w:lineRule="auto"/>
        <w:rPr>
          <w:color w:val="0e2841"/>
          <w:sz w:val="24"/>
          <w:szCs w:val="24"/>
        </w:rPr>
      </w:pPr>
      <w:r w:rsidDel="00000000" w:rsidR="00000000" w:rsidRPr="00000000">
        <w:rPr>
          <w:color w:val="0e2841"/>
          <w:sz w:val="24"/>
          <w:szCs w:val="24"/>
          <w:rtl w:val="0"/>
        </w:rPr>
        <w:t xml:space="preserve">- Database Schema</w:t>
      </w:r>
    </w:p>
    <w:p w:rsidR="00000000" w:rsidDel="00000000" w:rsidP="00000000" w:rsidRDefault="00000000" w:rsidRPr="00000000" w14:paraId="00000030">
      <w:pPr>
        <w:spacing w:line="273.6" w:lineRule="auto"/>
        <w:rPr>
          <w:color w:val="0e2841"/>
          <w:sz w:val="24"/>
          <w:szCs w:val="24"/>
        </w:rPr>
      </w:pPr>
      <w:r w:rsidDel="00000000" w:rsidR="00000000" w:rsidRPr="00000000">
        <w:rPr>
          <w:color w:val="0e2841"/>
          <w:sz w:val="24"/>
          <w:szCs w:val="24"/>
          <w:rtl w:val="0"/>
        </w:rPr>
        <w:t xml:space="preserve">- System Architecture Diagram</w:t>
      </w:r>
    </w:p>
    <w:p w:rsidR="00000000" w:rsidDel="00000000" w:rsidP="00000000" w:rsidRDefault="00000000" w:rsidRPr="00000000" w14:paraId="00000031">
      <w:pPr>
        <w:spacing w:line="273.6" w:lineRule="auto"/>
        <w:rPr>
          <w:color w:val="0e2841"/>
          <w:sz w:val="24"/>
          <w:szCs w:val="24"/>
        </w:rPr>
      </w:pPr>
      <w:r w:rsidDel="00000000" w:rsidR="00000000" w:rsidRPr="00000000">
        <w:rPr>
          <w:color w:val="0e2841"/>
          <w:sz w:val="24"/>
          <w:szCs w:val="24"/>
          <w:rtl w:val="0"/>
        </w:rPr>
        <w:t xml:space="preserve">- Tableau Dashboard Mockup</w:t>
      </w:r>
    </w:p>
    <w:p w:rsidR="00000000" w:rsidDel="00000000" w:rsidP="00000000" w:rsidRDefault="00000000" w:rsidRPr="00000000" w14:paraId="00000032">
      <w:pPr>
        <w:spacing w:after="180" w:line="273.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pStyle w:val="Heading3"/>
        <w:keepNext w:val="0"/>
        <w:keepLines w:val="0"/>
        <w:spacing w:after="0" w:before="20" w:lineRule="auto"/>
        <w:rPr>
          <w:b w:val="1"/>
          <w:color w:val="0e2841"/>
          <w:sz w:val="24"/>
          <w:szCs w:val="24"/>
        </w:rPr>
      </w:pPr>
      <w:bookmarkStart w:colFirst="0" w:colLast="0" w:name="_m4fu1kfpcuhs" w:id="13"/>
      <w:bookmarkEnd w:id="13"/>
      <w:r w:rsidDel="00000000" w:rsidR="00000000" w:rsidRPr="00000000">
        <w:rPr>
          <w:b w:val="1"/>
          <w:color w:val="0e2841"/>
          <w:sz w:val="24"/>
          <w:szCs w:val="24"/>
          <w:rtl w:val="0"/>
        </w:rPr>
        <w:t xml:space="preserve">Timeline</w:t>
      </w:r>
    </w:p>
    <w:p w:rsidR="00000000" w:rsidDel="00000000" w:rsidP="00000000" w:rsidRDefault="00000000" w:rsidRPr="00000000" w14:paraId="00000034">
      <w:pPr>
        <w:pStyle w:val="Heading4"/>
        <w:keepNext w:val="0"/>
        <w:keepLines w:val="0"/>
        <w:spacing w:after="0" w:before="0" w:lineRule="auto"/>
        <w:rPr>
          <w:b w:val="1"/>
          <w:i w:val="1"/>
          <w:color w:val="262626"/>
        </w:rPr>
      </w:pPr>
      <w:bookmarkStart w:colFirst="0" w:colLast="0" w:name="_b2pp14kh7ajk" w:id="14"/>
      <w:bookmarkEnd w:id="14"/>
      <w:r w:rsidDel="00000000" w:rsidR="00000000" w:rsidRPr="00000000">
        <w:rPr>
          <w:b w:val="1"/>
          <w:i w:val="1"/>
          <w:color w:val="262626"/>
          <w:rtl w:val="0"/>
        </w:rPr>
        <w:t xml:space="preserve">Week 1-2: Project Planning and Setup</w:t>
      </w:r>
    </w:p>
    <w:p w:rsidR="00000000" w:rsidDel="00000000" w:rsidP="00000000" w:rsidRDefault="00000000" w:rsidRPr="00000000" w14:paraId="00000035">
      <w:pPr>
        <w:rPr>
          <w:sz w:val="24"/>
          <w:szCs w:val="24"/>
        </w:rPr>
      </w:pPr>
      <w:r w:rsidDel="00000000" w:rsidR="00000000" w:rsidRPr="00000000">
        <w:rPr>
          <w:sz w:val="24"/>
          <w:szCs w:val="24"/>
          <w:rtl w:val="0"/>
        </w:rPr>
        <w:t xml:space="preserve">Define project scope and objectives</w:t>
      </w:r>
    </w:p>
    <w:p w:rsidR="00000000" w:rsidDel="00000000" w:rsidP="00000000" w:rsidRDefault="00000000" w:rsidRPr="00000000" w14:paraId="00000036">
      <w:pPr>
        <w:rPr>
          <w:sz w:val="24"/>
          <w:szCs w:val="24"/>
        </w:rPr>
      </w:pPr>
      <w:r w:rsidDel="00000000" w:rsidR="00000000" w:rsidRPr="00000000">
        <w:rPr>
          <w:sz w:val="24"/>
          <w:szCs w:val="24"/>
          <w:rtl w:val="0"/>
        </w:rPr>
        <w:t xml:space="preserve">Set up the development environment and tools</w:t>
      </w:r>
    </w:p>
    <w:p w:rsidR="00000000" w:rsidDel="00000000" w:rsidP="00000000" w:rsidRDefault="00000000" w:rsidRPr="00000000" w14:paraId="00000037">
      <w:pPr>
        <w:rPr>
          <w:sz w:val="24"/>
          <w:szCs w:val="24"/>
        </w:rPr>
      </w:pPr>
      <w:r w:rsidDel="00000000" w:rsidR="00000000" w:rsidRPr="00000000">
        <w:rPr>
          <w:sz w:val="24"/>
          <w:szCs w:val="24"/>
          <w:rtl w:val="0"/>
        </w:rPr>
        <w:t xml:space="preserve"> </w:t>
      </w:r>
    </w:p>
    <w:p w:rsidR="00000000" w:rsidDel="00000000" w:rsidP="00000000" w:rsidRDefault="00000000" w:rsidRPr="00000000" w14:paraId="00000038">
      <w:pPr>
        <w:pStyle w:val="Heading4"/>
        <w:keepNext w:val="0"/>
        <w:keepLines w:val="0"/>
        <w:spacing w:after="0" w:before="0" w:lineRule="auto"/>
        <w:rPr>
          <w:b w:val="1"/>
          <w:i w:val="1"/>
          <w:color w:val="262626"/>
        </w:rPr>
      </w:pPr>
      <w:bookmarkStart w:colFirst="0" w:colLast="0" w:name="_aw6hmz99jsi9" w:id="15"/>
      <w:bookmarkEnd w:id="15"/>
      <w:r w:rsidDel="00000000" w:rsidR="00000000" w:rsidRPr="00000000">
        <w:rPr>
          <w:b w:val="1"/>
          <w:i w:val="1"/>
          <w:color w:val="262626"/>
          <w:rtl w:val="0"/>
        </w:rPr>
        <w:t xml:space="preserve">Week 3-4: Data Acquisition and Cleaning</w:t>
      </w:r>
    </w:p>
    <w:p w:rsidR="00000000" w:rsidDel="00000000" w:rsidP="00000000" w:rsidRDefault="00000000" w:rsidRPr="00000000" w14:paraId="00000039">
      <w:pPr>
        <w:rPr>
          <w:sz w:val="24"/>
          <w:szCs w:val="24"/>
        </w:rPr>
      </w:pPr>
      <w:r w:rsidDel="00000000" w:rsidR="00000000" w:rsidRPr="00000000">
        <w:rPr>
          <w:sz w:val="24"/>
          <w:szCs w:val="24"/>
          <w:rtl w:val="0"/>
        </w:rPr>
        <w:t xml:space="preserve">Collect crash data from KSP datasets</w:t>
      </w:r>
    </w:p>
    <w:p w:rsidR="00000000" w:rsidDel="00000000" w:rsidP="00000000" w:rsidRDefault="00000000" w:rsidRPr="00000000" w14:paraId="0000003A">
      <w:pPr>
        <w:rPr>
          <w:sz w:val="24"/>
          <w:szCs w:val="24"/>
        </w:rPr>
      </w:pPr>
      <w:r w:rsidDel="00000000" w:rsidR="00000000" w:rsidRPr="00000000">
        <w:rPr>
          <w:sz w:val="24"/>
          <w:szCs w:val="24"/>
          <w:rtl w:val="0"/>
        </w:rPr>
        <w:t xml:space="preserve">Fetch roadway characteristics data via API</w:t>
      </w:r>
    </w:p>
    <w:p w:rsidR="00000000" w:rsidDel="00000000" w:rsidP="00000000" w:rsidRDefault="00000000" w:rsidRPr="00000000" w14:paraId="0000003B">
      <w:pPr>
        <w:rPr>
          <w:sz w:val="24"/>
          <w:szCs w:val="24"/>
        </w:rPr>
      </w:pPr>
      <w:r w:rsidDel="00000000" w:rsidR="00000000" w:rsidRPr="00000000">
        <w:rPr>
          <w:sz w:val="24"/>
          <w:szCs w:val="24"/>
          <w:rtl w:val="0"/>
        </w:rPr>
        <w:t xml:space="preserve">Clean and preprocess data</w:t>
      </w:r>
    </w:p>
    <w:p w:rsidR="00000000" w:rsidDel="00000000" w:rsidP="00000000" w:rsidRDefault="00000000" w:rsidRPr="00000000" w14:paraId="0000003C">
      <w:pPr>
        <w:rPr>
          <w:sz w:val="24"/>
          <w:szCs w:val="24"/>
        </w:rPr>
      </w:pPr>
      <w:r w:rsidDel="00000000" w:rsidR="00000000" w:rsidRPr="00000000">
        <w:rPr>
          <w:sz w:val="24"/>
          <w:szCs w:val="24"/>
          <w:rtl w:val="0"/>
        </w:rPr>
        <w:t xml:space="preserve"> </w:t>
      </w:r>
    </w:p>
    <w:p w:rsidR="00000000" w:rsidDel="00000000" w:rsidP="00000000" w:rsidRDefault="00000000" w:rsidRPr="00000000" w14:paraId="0000003D">
      <w:pPr>
        <w:pStyle w:val="Heading4"/>
        <w:keepNext w:val="0"/>
        <w:keepLines w:val="0"/>
        <w:spacing w:after="0" w:before="0" w:lineRule="auto"/>
        <w:rPr>
          <w:b w:val="1"/>
          <w:i w:val="1"/>
          <w:color w:val="262626"/>
        </w:rPr>
      </w:pPr>
      <w:bookmarkStart w:colFirst="0" w:colLast="0" w:name="_svijd146epz6" w:id="16"/>
      <w:bookmarkEnd w:id="16"/>
      <w:r w:rsidDel="00000000" w:rsidR="00000000" w:rsidRPr="00000000">
        <w:rPr>
          <w:b w:val="1"/>
          <w:i w:val="1"/>
          <w:color w:val="262626"/>
          <w:rtl w:val="0"/>
        </w:rPr>
        <w:t xml:space="preserve">Week 5-6: Data Analysis and Exploration</w:t>
      </w:r>
    </w:p>
    <w:p w:rsidR="00000000" w:rsidDel="00000000" w:rsidP="00000000" w:rsidRDefault="00000000" w:rsidRPr="00000000" w14:paraId="0000003E">
      <w:pPr>
        <w:rPr>
          <w:sz w:val="24"/>
          <w:szCs w:val="24"/>
        </w:rPr>
      </w:pPr>
      <w:r w:rsidDel="00000000" w:rsidR="00000000" w:rsidRPr="00000000">
        <w:rPr>
          <w:sz w:val="24"/>
          <w:szCs w:val="24"/>
          <w:rtl w:val="0"/>
        </w:rPr>
        <w:t xml:space="preserve">Perform exploratory data analysis</w:t>
      </w:r>
    </w:p>
    <w:p w:rsidR="00000000" w:rsidDel="00000000" w:rsidP="00000000" w:rsidRDefault="00000000" w:rsidRPr="00000000" w14:paraId="0000003F">
      <w:pPr>
        <w:rPr>
          <w:sz w:val="24"/>
          <w:szCs w:val="24"/>
        </w:rPr>
      </w:pPr>
      <w:r w:rsidDel="00000000" w:rsidR="00000000" w:rsidRPr="00000000">
        <w:rPr>
          <w:sz w:val="24"/>
          <w:szCs w:val="24"/>
          <w:rtl w:val="0"/>
        </w:rPr>
        <w:t xml:space="preserve">Identify key trends and patterns</w:t>
      </w:r>
    </w:p>
    <w:p w:rsidR="00000000" w:rsidDel="00000000" w:rsidP="00000000" w:rsidRDefault="00000000" w:rsidRPr="00000000" w14:paraId="00000040">
      <w:pPr>
        <w:rPr>
          <w:sz w:val="24"/>
          <w:szCs w:val="24"/>
        </w:rPr>
      </w:pPr>
      <w:r w:rsidDel="00000000" w:rsidR="00000000" w:rsidRPr="00000000">
        <w:rPr>
          <w:sz w:val="24"/>
          <w:szCs w:val="24"/>
          <w:rtl w:val="0"/>
        </w:rPr>
        <w:t xml:space="preserve"> </w:t>
      </w:r>
    </w:p>
    <w:p w:rsidR="00000000" w:rsidDel="00000000" w:rsidP="00000000" w:rsidRDefault="00000000" w:rsidRPr="00000000" w14:paraId="00000041">
      <w:pPr>
        <w:pStyle w:val="Heading4"/>
        <w:keepNext w:val="0"/>
        <w:keepLines w:val="0"/>
        <w:spacing w:after="0" w:before="0" w:lineRule="auto"/>
        <w:rPr>
          <w:b w:val="1"/>
          <w:i w:val="1"/>
          <w:color w:val="262626"/>
        </w:rPr>
      </w:pPr>
      <w:bookmarkStart w:colFirst="0" w:colLast="0" w:name="_7e5oyqq77qc8" w:id="17"/>
      <w:bookmarkEnd w:id="17"/>
      <w:r w:rsidDel="00000000" w:rsidR="00000000" w:rsidRPr="00000000">
        <w:rPr>
          <w:b w:val="1"/>
          <w:i w:val="1"/>
          <w:color w:val="262626"/>
          <w:rtl w:val="0"/>
        </w:rPr>
        <w:t xml:space="preserve">Week 7-8: Visualization Development</w:t>
      </w:r>
    </w:p>
    <w:p w:rsidR="00000000" w:rsidDel="00000000" w:rsidP="00000000" w:rsidRDefault="00000000" w:rsidRPr="00000000" w14:paraId="00000042">
      <w:pPr>
        <w:rPr>
          <w:sz w:val="24"/>
          <w:szCs w:val="24"/>
        </w:rPr>
      </w:pPr>
      <w:r w:rsidDel="00000000" w:rsidR="00000000" w:rsidRPr="00000000">
        <w:rPr>
          <w:sz w:val="24"/>
          <w:szCs w:val="24"/>
          <w:rtl w:val="0"/>
        </w:rPr>
        <w:t xml:space="preserve">Create static visualizations using Matplotlib and Plotly</w:t>
      </w:r>
    </w:p>
    <w:p w:rsidR="00000000" w:rsidDel="00000000" w:rsidP="00000000" w:rsidRDefault="00000000" w:rsidRPr="00000000" w14:paraId="00000043">
      <w:pPr>
        <w:rPr>
          <w:sz w:val="24"/>
          <w:szCs w:val="24"/>
        </w:rPr>
      </w:pPr>
      <w:r w:rsidDel="00000000" w:rsidR="00000000" w:rsidRPr="00000000">
        <w:rPr>
          <w:sz w:val="24"/>
          <w:szCs w:val="24"/>
          <w:rtl w:val="0"/>
        </w:rPr>
        <w:t xml:space="preserve">Develop interactive visualizations</w:t>
      </w:r>
    </w:p>
    <w:p w:rsidR="00000000" w:rsidDel="00000000" w:rsidP="00000000" w:rsidRDefault="00000000" w:rsidRPr="00000000" w14:paraId="00000044">
      <w:pPr>
        <w:rPr>
          <w:sz w:val="24"/>
          <w:szCs w:val="24"/>
        </w:rPr>
      </w:pPr>
      <w:r w:rsidDel="00000000" w:rsidR="00000000" w:rsidRPr="00000000">
        <w:rPr>
          <w:sz w:val="24"/>
          <w:szCs w:val="24"/>
          <w:rtl w:val="0"/>
        </w:rPr>
        <w:t xml:space="preserve"> </w:t>
      </w:r>
    </w:p>
    <w:p w:rsidR="00000000" w:rsidDel="00000000" w:rsidP="00000000" w:rsidRDefault="00000000" w:rsidRPr="00000000" w14:paraId="00000045">
      <w:pPr>
        <w:pStyle w:val="Heading4"/>
        <w:keepNext w:val="0"/>
        <w:keepLines w:val="0"/>
        <w:spacing w:after="0" w:before="0" w:lineRule="auto"/>
        <w:rPr>
          <w:b w:val="1"/>
          <w:i w:val="1"/>
          <w:color w:val="262626"/>
        </w:rPr>
      </w:pPr>
      <w:bookmarkStart w:colFirst="0" w:colLast="0" w:name="_u7gs21b14mnu" w:id="18"/>
      <w:bookmarkEnd w:id="18"/>
      <w:r w:rsidDel="00000000" w:rsidR="00000000" w:rsidRPr="00000000">
        <w:rPr>
          <w:b w:val="1"/>
          <w:i w:val="1"/>
          <w:color w:val="262626"/>
          <w:rtl w:val="0"/>
        </w:rPr>
        <w:t xml:space="preserve">Week 9-10: Tableau Dashboard Development</w:t>
      </w:r>
    </w:p>
    <w:p w:rsidR="00000000" w:rsidDel="00000000" w:rsidP="00000000" w:rsidRDefault="00000000" w:rsidRPr="00000000" w14:paraId="00000046">
      <w:pPr>
        <w:rPr>
          <w:sz w:val="24"/>
          <w:szCs w:val="24"/>
        </w:rPr>
      </w:pPr>
      <w:r w:rsidDel="00000000" w:rsidR="00000000" w:rsidRPr="00000000">
        <w:rPr>
          <w:sz w:val="24"/>
          <w:szCs w:val="24"/>
          <w:rtl w:val="0"/>
        </w:rPr>
        <w:t xml:space="preserve">Design and implement the Tableau dashboard</w:t>
      </w:r>
    </w:p>
    <w:p w:rsidR="00000000" w:rsidDel="00000000" w:rsidP="00000000" w:rsidRDefault="00000000" w:rsidRPr="00000000" w14:paraId="00000047">
      <w:pPr>
        <w:rPr>
          <w:sz w:val="24"/>
          <w:szCs w:val="24"/>
        </w:rPr>
      </w:pPr>
      <w:r w:rsidDel="00000000" w:rsidR="00000000" w:rsidRPr="00000000">
        <w:rPr>
          <w:sz w:val="24"/>
          <w:szCs w:val="24"/>
          <w:rtl w:val="0"/>
        </w:rPr>
        <w:t xml:space="preserve">Integrate all visualizations into the dashboard</w:t>
      </w:r>
    </w:p>
    <w:p w:rsidR="00000000" w:rsidDel="00000000" w:rsidP="00000000" w:rsidRDefault="00000000" w:rsidRPr="00000000" w14:paraId="00000048">
      <w:pPr>
        <w:pStyle w:val="Heading4"/>
        <w:keepNext w:val="0"/>
        <w:keepLines w:val="0"/>
        <w:spacing w:after="0" w:before="0" w:lineRule="auto"/>
        <w:rPr>
          <w:b w:val="1"/>
          <w:i w:val="1"/>
          <w:color w:val="262626"/>
        </w:rPr>
      </w:pPr>
      <w:bookmarkStart w:colFirst="0" w:colLast="0" w:name="_5851bevi702h" w:id="19"/>
      <w:bookmarkEnd w:id="19"/>
      <w:r w:rsidDel="00000000" w:rsidR="00000000" w:rsidRPr="00000000">
        <w:rPr>
          <w:b w:val="1"/>
          <w:i w:val="1"/>
          <w:color w:val="262626"/>
          <w:rtl w:val="0"/>
        </w:rPr>
        <w:t xml:space="preserve">Week 11-12: Testing and Documentation</w:t>
      </w:r>
    </w:p>
    <w:p w:rsidR="00000000" w:rsidDel="00000000" w:rsidP="00000000" w:rsidRDefault="00000000" w:rsidRPr="00000000" w14:paraId="00000049">
      <w:pPr>
        <w:rPr>
          <w:sz w:val="24"/>
          <w:szCs w:val="24"/>
        </w:rPr>
      </w:pPr>
      <w:r w:rsidDel="00000000" w:rsidR="00000000" w:rsidRPr="00000000">
        <w:rPr>
          <w:sz w:val="24"/>
          <w:szCs w:val="24"/>
          <w:rtl w:val="0"/>
        </w:rPr>
        <w:t xml:space="preserve">Test the project for functionality and accuracy</w:t>
      </w:r>
    </w:p>
    <w:p w:rsidR="00000000" w:rsidDel="00000000" w:rsidP="00000000" w:rsidRDefault="00000000" w:rsidRPr="00000000" w14:paraId="0000004A">
      <w:pPr>
        <w:rPr>
          <w:sz w:val="24"/>
          <w:szCs w:val="24"/>
        </w:rPr>
      </w:pPr>
      <w:r w:rsidDel="00000000" w:rsidR="00000000" w:rsidRPr="00000000">
        <w:rPr>
          <w:sz w:val="24"/>
          <w:szCs w:val="24"/>
          <w:rtl w:val="0"/>
        </w:rPr>
        <w:t xml:space="preserve">Document the project, including a comprehensive README.md file</w:t>
      </w:r>
    </w:p>
    <w:p w:rsidR="00000000" w:rsidDel="00000000" w:rsidP="00000000" w:rsidRDefault="00000000" w:rsidRPr="00000000" w14:paraId="0000004B">
      <w:pPr>
        <w:rPr>
          <w:sz w:val="24"/>
          <w:szCs w:val="24"/>
        </w:rPr>
      </w:pPr>
      <w:r w:rsidDel="00000000" w:rsidR="00000000" w:rsidRPr="00000000">
        <w:rPr>
          <w:sz w:val="24"/>
          <w:szCs w:val="24"/>
          <w:rtl w:val="0"/>
        </w:rPr>
        <w:t xml:space="preserve"> </w:t>
      </w:r>
    </w:p>
    <w:p w:rsidR="00000000" w:rsidDel="00000000" w:rsidP="00000000" w:rsidRDefault="00000000" w:rsidRPr="00000000" w14:paraId="0000004C">
      <w:pPr>
        <w:pStyle w:val="Heading4"/>
        <w:keepNext w:val="0"/>
        <w:keepLines w:val="0"/>
        <w:spacing w:after="0" w:before="0" w:lineRule="auto"/>
        <w:rPr>
          <w:b w:val="1"/>
          <w:i w:val="1"/>
          <w:color w:val="262626"/>
        </w:rPr>
      </w:pPr>
      <w:bookmarkStart w:colFirst="0" w:colLast="0" w:name="_s07ady3ek3ab" w:id="20"/>
      <w:bookmarkEnd w:id="20"/>
      <w:r w:rsidDel="00000000" w:rsidR="00000000" w:rsidRPr="00000000">
        <w:rPr>
          <w:b w:val="1"/>
          <w:i w:val="1"/>
          <w:color w:val="262626"/>
          <w:rtl w:val="0"/>
        </w:rPr>
        <w:t xml:space="preserve">Week 13-14: Review and Polishing</w:t>
      </w:r>
    </w:p>
    <w:p w:rsidR="00000000" w:rsidDel="00000000" w:rsidP="00000000" w:rsidRDefault="00000000" w:rsidRPr="00000000" w14:paraId="0000004D">
      <w:pPr>
        <w:rPr>
          <w:sz w:val="24"/>
          <w:szCs w:val="24"/>
        </w:rPr>
      </w:pPr>
      <w:r w:rsidDel="00000000" w:rsidR="00000000" w:rsidRPr="00000000">
        <w:rPr>
          <w:sz w:val="24"/>
          <w:szCs w:val="24"/>
          <w:rtl w:val="0"/>
        </w:rPr>
        <w:t xml:space="preserve">Perform an internal review</w:t>
      </w:r>
    </w:p>
    <w:p w:rsidR="00000000" w:rsidDel="00000000" w:rsidP="00000000" w:rsidRDefault="00000000" w:rsidRPr="00000000" w14:paraId="0000004E">
      <w:pPr>
        <w:rPr>
          <w:sz w:val="24"/>
          <w:szCs w:val="24"/>
        </w:rPr>
      </w:pPr>
      <w:r w:rsidDel="00000000" w:rsidR="00000000" w:rsidRPr="00000000">
        <w:rPr>
          <w:sz w:val="24"/>
          <w:szCs w:val="24"/>
          <w:rtl w:val="0"/>
        </w:rPr>
        <w:t xml:space="preserve">Incorporate feedback and finalize the project</w:t>
      </w:r>
    </w:p>
    <w:p w:rsidR="00000000" w:rsidDel="00000000" w:rsidP="00000000" w:rsidRDefault="00000000" w:rsidRPr="00000000" w14:paraId="0000004F">
      <w:pPr>
        <w:rPr>
          <w:sz w:val="24"/>
          <w:szCs w:val="24"/>
        </w:rPr>
      </w:pPr>
      <w:r w:rsidDel="00000000" w:rsidR="00000000" w:rsidRPr="00000000">
        <w:rPr>
          <w:sz w:val="24"/>
          <w:szCs w:val="24"/>
          <w:rtl w:val="0"/>
        </w:rPr>
        <w:t xml:space="preserve"> </w:t>
      </w:r>
    </w:p>
    <w:p w:rsidR="00000000" w:rsidDel="00000000" w:rsidP="00000000" w:rsidRDefault="00000000" w:rsidRPr="00000000" w14:paraId="00000050">
      <w:pPr>
        <w:pStyle w:val="Heading4"/>
        <w:keepNext w:val="0"/>
        <w:keepLines w:val="0"/>
        <w:spacing w:after="0" w:before="0" w:lineRule="auto"/>
        <w:rPr>
          <w:b w:val="1"/>
          <w:i w:val="1"/>
          <w:color w:val="262626"/>
        </w:rPr>
      </w:pPr>
      <w:bookmarkStart w:colFirst="0" w:colLast="0" w:name="_ipeadqvsyyga" w:id="21"/>
      <w:bookmarkEnd w:id="21"/>
      <w:r w:rsidDel="00000000" w:rsidR="00000000" w:rsidRPr="00000000">
        <w:rPr>
          <w:b w:val="1"/>
          <w:i w:val="1"/>
          <w:color w:val="262626"/>
          <w:rtl w:val="0"/>
        </w:rPr>
        <w:t xml:space="preserve">Week 15: Final Submission</w:t>
      </w:r>
    </w:p>
    <w:p w:rsidR="00000000" w:rsidDel="00000000" w:rsidP="00000000" w:rsidRDefault="00000000" w:rsidRPr="00000000" w14:paraId="00000051">
      <w:pPr>
        <w:rPr>
          <w:sz w:val="24"/>
          <w:szCs w:val="24"/>
        </w:rPr>
      </w:pPr>
      <w:r w:rsidDel="00000000" w:rsidR="00000000" w:rsidRPr="00000000">
        <w:rPr>
          <w:sz w:val="24"/>
          <w:szCs w:val="24"/>
          <w:rtl w:val="0"/>
        </w:rPr>
        <w:t xml:space="preserve">Prepare the project for final presentation or submission</w:t>
      </w:r>
    </w:p>
    <w:p w:rsidR="00000000" w:rsidDel="00000000" w:rsidP="00000000" w:rsidRDefault="00000000" w:rsidRPr="00000000" w14:paraId="00000052">
      <w:pPr>
        <w:pStyle w:val="Heading3"/>
        <w:keepNext w:val="0"/>
        <w:keepLines w:val="0"/>
        <w:spacing w:after="0" w:before="20" w:lineRule="auto"/>
        <w:rPr>
          <w:b w:val="1"/>
          <w:color w:val="0e2841"/>
          <w:sz w:val="24"/>
          <w:szCs w:val="24"/>
        </w:rPr>
      </w:pPr>
      <w:bookmarkStart w:colFirst="0" w:colLast="0" w:name="_lcamqrcrinnr" w:id="22"/>
      <w:bookmarkEnd w:id="22"/>
      <w:r w:rsidDel="00000000" w:rsidR="00000000" w:rsidRPr="00000000">
        <w:rPr>
          <w:b w:val="1"/>
          <w:color w:val="0e2841"/>
          <w:sz w:val="24"/>
          <w:szCs w:val="24"/>
          <w:rtl w:val="0"/>
        </w:rPr>
        <w:t xml:space="preserve"> </w:t>
      </w:r>
    </w:p>
    <w:p w:rsidR="00000000" w:rsidDel="00000000" w:rsidP="00000000" w:rsidRDefault="00000000" w:rsidRPr="00000000" w14:paraId="00000053">
      <w:pPr>
        <w:pStyle w:val="Heading3"/>
        <w:keepNext w:val="0"/>
        <w:keepLines w:val="0"/>
        <w:spacing w:after="0" w:before="20" w:lineRule="auto"/>
        <w:rPr>
          <w:b w:val="1"/>
          <w:color w:val="0e2841"/>
          <w:sz w:val="24"/>
          <w:szCs w:val="24"/>
        </w:rPr>
      </w:pPr>
      <w:bookmarkStart w:colFirst="0" w:colLast="0" w:name="_y2zlnnchlr36" w:id="23"/>
      <w:bookmarkEnd w:id="23"/>
      <w:r w:rsidDel="00000000" w:rsidR="00000000" w:rsidRPr="00000000">
        <w:rPr>
          <w:b w:val="1"/>
          <w:color w:val="0e2841"/>
          <w:sz w:val="24"/>
          <w:szCs w:val="24"/>
          <w:rtl w:val="0"/>
        </w:rPr>
        <w:t xml:space="preserve">Risks and Mitigation Strategies:</w:t>
      </w:r>
    </w:p>
    <w:p w:rsidR="00000000" w:rsidDel="00000000" w:rsidP="00000000" w:rsidRDefault="00000000" w:rsidRPr="00000000" w14:paraId="00000054">
      <w:pPr>
        <w:pStyle w:val="Heading3"/>
        <w:keepNext w:val="0"/>
        <w:keepLines w:val="0"/>
        <w:spacing w:after="0" w:before="20" w:lineRule="auto"/>
        <w:rPr>
          <w:b w:val="1"/>
          <w:color w:val="0e2841"/>
          <w:sz w:val="24"/>
          <w:szCs w:val="24"/>
        </w:rPr>
      </w:pPr>
      <w:bookmarkStart w:colFirst="0" w:colLast="0" w:name="_67oonueg58jw" w:id="24"/>
      <w:bookmarkEnd w:id="24"/>
      <w:r w:rsidDel="00000000" w:rsidR="00000000" w:rsidRPr="00000000">
        <w:rPr>
          <w:b w:val="1"/>
          <w:color w:val="0e2841"/>
          <w:sz w:val="24"/>
          <w:szCs w:val="24"/>
          <w:rtl w:val="0"/>
        </w:rPr>
        <w:t xml:space="preserve">Data Quality Issues:</w:t>
      </w:r>
    </w:p>
    <w:p w:rsidR="00000000" w:rsidDel="00000000" w:rsidP="00000000" w:rsidRDefault="00000000" w:rsidRPr="00000000" w14:paraId="00000055">
      <w:pPr>
        <w:ind w:firstLine="20"/>
        <w:rPr>
          <w:sz w:val="24"/>
          <w:szCs w:val="24"/>
        </w:rPr>
      </w:pPr>
      <w:r w:rsidDel="00000000" w:rsidR="00000000" w:rsidRPr="00000000">
        <w:rPr>
          <w:sz w:val="24"/>
          <w:szCs w:val="24"/>
          <w:rtl w:val="0"/>
        </w:rPr>
        <w:t xml:space="preserve">Risk: Incomplete or inaccurate data from KSP datasets.</w:t>
      </w:r>
    </w:p>
    <w:p w:rsidR="00000000" w:rsidDel="00000000" w:rsidP="00000000" w:rsidRDefault="00000000" w:rsidRPr="00000000" w14:paraId="00000056">
      <w:pPr>
        <w:ind w:firstLine="20"/>
        <w:rPr>
          <w:sz w:val="24"/>
          <w:szCs w:val="24"/>
        </w:rPr>
      </w:pPr>
      <w:r w:rsidDel="00000000" w:rsidR="00000000" w:rsidRPr="00000000">
        <w:rPr>
          <w:sz w:val="24"/>
          <w:szCs w:val="24"/>
          <w:rtl w:val="0"/>
        </w:rPr>
        <w:t xml:space="preserve">Mitigation: Implement robust data cleaning and validation processes.</w:t>
      </w:r>
    </w:p>
    <w:p w:rsidR="00000000" w:rsidDel="00000000" w:rsidP="00000000" w:rsidRDefault="00000000" w:rsidRPr="00000000" w14:paraId="00000057">
      <w:pPr>
        <w:pStyle w:val="Heading3"/>
        <w:keepNext w:val="0"/>
        <w:keepLines w:val="0"/>
        <w:spacing w:after="0" w:before="20" w:lineRule="auto"/>
        <w:rPr>
          <w:b w:val="1"/>
          <w:color w:val="0e2841"/>
          <w:sz w:val="24"/>
          <w:szCs w:val="24"/>
        </w:rPr>
      </w:pPr>
      <w:bookmarkStart w:colFirst="0" w:colLast="0" w:name="_okl1nwdeas6i" w:id="25"/>
      <w:bookmarkEnd w:id="25"/>
      <w:r w:rsidDel="00000000" w:rsidR="00000000" w:rsidRPr="00000000">
        <w:rPr>
          <w:b w:val="1"/>
          <w:color w:val="0e2841"/>
          <w:sz w:val="24"/>
          <w:szCs w:val="24"/>
          <w:rtl w:val="0"/>
        </w:rPr>
        <w:t xml:space="preserve"> </w:t>
      </w:r>
    </w:p>
    <w:p w:rsidR="00000000" w:rsidDel="00000000" w:rsidP="00000000" w:rsidRDefault="00000000" w:rsidRPr="00000000" w14:paraId="00000058">
      <w:pPr>
        <w:pStyle w:val="Heading3"/>
        <w:keepNext w:val="0"/>
        <w:keepLines w:val="0"/>
        <w:spacing w:after="0" w:before="20" w:lineRule="auto"/>
        <w:rPr>
          <w:b w:val="1"/>
          <w:color w:val="0e2841"/>
          <w:sz w:val="24"/>
          <w:szCs w:val="24"/>
        </w:rPr>
      </w:pPr>
      <w:bookmarkStart w:colFirst="0" w:colLast="0" w:name="_1pie84mijdct" w:id="26"/>
      <w:bookmarkEnd w:id="26"/>
      <w:r w:rsidDel="00000000" w:rsidR="00000000" w:rsidRPr="00000000">
        <w:rPr>
          <w:b w:val="1"/>
          <w:color w:val="0e2841"/>
          <w:sz w:val="24"/>
          <w:szCs w:val="24"/>
          <w:rtl w:val="0"/>
        </w:rPr>
        <w:t xml:space="preserve">API Limitations:</w:t>
      </w:r>
    </w:p>
    <w:p w:rsidR="00000000" w:rsidDel="00000000" w:rsidP="00000000" w:rsidRDefault="00000000" w:rsidRPr="00000000" w14:paraId="00000059">
      <w:pPr>
        <w:spacing w:line="273.6" w:lineRule="auto"/>
        <w:ind w:firstLine="20"/>
        <w:rPr>
          <w:sz w:val="24"/>
          <w:szCs w:val="24"/>
        </w:rPr>
      </w:pPr>
      <w:r w:rsidDel="00000000" w:rsidR="00000000" w:rsidRPr="00000000">
        <w:rPr>
          <w:sz w:val="24"/>
          <w:szCs w:val="24"/>
          <w:rtl w:val="0"/>
        </w:rPr>
        <w:t xml:space="preserve">Risk: Rate limits or data access issues with the API.</w:t>
      </w:r>
    </w:p>
    <w:p w:rsidR="00000000" w:rsidDel="00000000" w:rsidP="00000000" w:rsidRDefault="00000000" w:rsidRPr="00000000" w14:paraId="0000005A">
      <w:pPr>
        <w:spacing w:line="273.6" w:lineRule="auto"/>
        <w:ind w:left="1260" w:hanging="260"/>
        <w:rPr>
          <w:sz w:val="24"/>
          <w:szCs w:val="24"/>
        </w:rPr>
      </w:pPr>
      <w:r w:rsidDel="00000000" w:rsidR="00000000" w:rsidRPr="00000000">
        <w:rPr>
          <w:sz w:val="24"/>
          <w:szCs w:val="24"/>
          <w:rtl w:val="0"/>
        </w:rPr>
        <w:t xml:space="preserve">Mitigation: Use efficient coding practices, handle API errors gracefully, and use caching to minimize repeated requests.</w:t>
      </w:r>
    </w:p>
    <w:p w:rsidR="00000000" w:rsidDel="00000000" w:rsidP="00000000" w:rsidRDefault="00000000" w:rsidRPr="00000000" w14:paraId="0000005B">
      <w:pPr>
        <w:pStyle w:val="Heading3"/>
        <w:keepNext w:val="0"/>
        <w:keepLines w:val="0"/>
        <w:spacing w:after="0" w:before="20" w:lineRule="auto"/>
        <w:rPr>
          <w:b w:val="1"/>
          <w:color w:val="0e2841"/>
          <w:sz w:val="24"/>
          <w:szCs w:val="24"/>
        </w:rPr>
      </w:pPr>
      <w:bookmarkStart w:colFirst="0" w:colLast="0" w:name="_7a67k3las4nw" w:id="27"/>
      <w:bookmarkEnd w:id="27"/>
      <w:r w:rsidDel="00000000" w:rsidR="00000000" w:rsidRPr="00000000">
        <w:rPr>
          <w:b w:val="1"/>
          <w:color w:val="0e2841"/>
          <w:sz w:val="24"/>
          <w:szCs w:val="24"/>
          <w:rtl w:val="0"/>
        </w:rPr>
        <w:t xml:space="preserve"> </w:t>
      </w:r>
    </w:p>
    <w:p w:rsidR="00000000" w:rsidDel="00000000" w:rsidP="00000000" w:rsidRDefault="00000000" w:rsidRPr="00000000" w14:paraId="0000005C">
      <w:pPr>
        <w:pStyle w:val="Heading3"/>
        <w:keepNext w:val="0"/>
        <w:keepLines w:val="0"/>
        <w:spacing w:after="0" w:before="20" w:lineRule="auto"/>
        <w:ind w:firstLine="460"/>
        <w:rPr>
          <w:b w:val="1"/>
          <w:color w:val="0e2841"/>
          <w:sz w:val="24"/>
          <w:szCs w:val="24"/>
        </w:rPr>
      </w:pPr>
      <w:bookmarkStart w:colFirst="0" w:colLast="0" w:name="_ojjadgw8x3rm" w:id="28"/>
      <w:bookmarkEnd w:id="28"/>
      <w:r w:rsidDel="00000000" w:rsidR="00000000" w:rsidRPr="00000000">
        <w:rPr>
          <w:b w:val="1"/>
          <w:color w:val="0e2841"/>
          <w:sz w:val="24"/>
          <w:szCs w:val="24"/>
          <w:rtl w:val="0"/>
        </w:rPr>
        <w:t xml:space="preserve">Technical Challenges:</w:t>
      </w:r>
    </w:p>
    <w:p w:rsidR="00000000" w:rsidDel="00000000" w:rsidP="00000000" w:rsidRDefault="00000000" w:rsidRPr="00000000" w14:paraId="0000005D">
      <w:pPr>
        <w:ind w:left="1260" w:hanging="260"/>
        <w:rPr>
          <w:sz w:val="24"/>
          <w:szCs w:val="24"/>
        </w:rPr>
      </w:pPr>
      <w:r w:rsidDel="00000000" w:rsidR="00000000" w:rsidRPr="00000000">
        <w:rPr>
          <w:sz w:val="24"/>
          <w:szCs w:val="24"/>
          <w:rtl w:val="0"/>
        </w:rPr>
        <w:t xml:space="preserve">Risk: Difficulties in integrating multiple data sources.</w:t>
      </w:r>
    </w:p>
    <w:p w:rsidR="00000000" w:rsidDel="00000000" w:rsidP="00000000" w:rsidRDefault="00000000" w:rsidRPr="00000000" w14:paraId="0000005E">
      <w:pPr>
        <w:ind w:left="1260" w:hanging="260"/>
        <w:rPr>
          <w:sz w:val="24"/>
          <w:szCs w:val="24"/>
        </w:rPr>
      </w:pPr>
      <w:r w:rsidDel="00000000" w:rsidR="00000000" w:rsidRPr="00000000">
        <w:rPr>
          <w:sz w:val="24"/>
          <w:szCs w:val="24"/>
          <w:rtl w:val="0"/>
        </w:rPr>
        <w:t xml:space="preserve">Mitigation: Thoroughly plan and test data integration steps, seek help from mentors or peers if needed.</w:t>
      </w:r>
    </w:p>
    <w:p w:rsidR="00000000" w:rsidDel="00000000" w:rsidP="00000000" w:rsidRDefault="00000000" w:rsidRPr="00000000" w14:paraId="0000005F">
      <w:pPr>
        <w:pStyle w:val="Heading3"/>
        <w:keepNext w:val="0"/>
        <w:keepLines w:val="0"/>
        <w:spacing w:after="0" w:before="20" w:lineRule="auto"/>
        <w:ind w:firstLine="460"/>
        <w:rPr>
          <w:b w:val="1"/>
          <w:color w:val="0e2841"/>
          <w:sz w:val="24"/>
          <w:szCs w:val="24"/>
        </w:rPr>
      </w:pPr>
      <w:bookmarkStart w:colFirst="0" w:colLast="0" w:name="_k4mc9cn8z77u" w:id="29"/>
      <w:bookmarkEnd w:id="29"/>
      <w:r w:rsidDel="00000000" w:rsidR="00000000" w:rsidRPr="00000000">
        <w:rPr>
          <w:b w:val="1"/>
          <w:color w:val="0e2841"/>
          <w:sz w:val="24"/>
          <w:szCs w:val="24"/>
          <w:rtl w:val="0"/>
        </w:rPr>
        <w:t xml:space="preserve"> </w:t>
      </w:r>
    </w:p>
    <w:p w:rsidR="00000000" w:rsidDel="00000000" w:rsidP="00000000" w:rsidRDefault="00000000" w:rsidRPr="00000000" w14:paraId="00000060">
      <w:pPr>
        <w:pStyle w:val="Heading3"/>
        <w:keepNext w:val="0"/>
        <w:keepLines w:val="0"/>
        <w:spacing w:after="0" w:before="20" w:lineRule="auto"/>
        <w:rPr>
          <w:b w:val="1"/>
          <w:color w:val="0e2841"/>
          <w:sz w:val="24"/>
          <w:szCs w:val="24"/>
        </w:rPr>
      </w:pPr>
      <w:bookmarkStart w:colFirst="0" w:colLast="0" w:name="_24rdy8mvwgwo" w:id="30"/>
      <w:bookmarkEnd w:id="30"/>
      <w:r w:rsidDel="00000000" w:rsidR="00000000" w:rsidRPr="00000000">
        <w:rPr>
          <w:b w:val="1"/>
          <w:color w:val="0e2841"/>
          <w:sz w:val="24"/>
          <w:szCs w:val="24"/>
          <w:rtl w:val="0"/>
        </w:rPr>
        <w:t xml:space="preserve">Timeline Slippage:</w:t>
      </w:r>
    </w:p>
    <w:p w:rsidR="00000000" w:rsidDel="00000000" w:rsidP="00000000" w:rsidRDefault="00000000" w:rsidRPr="00000000" w14:paraId="00000061">
      <w:pPr>
        <w:ind w:left="1080" w:firstLine="0"/>
        <w:rPr>
          <w:sz w:val="24"/>
          <w:szCs w:val="24"/>
        </w:rPr>
      </w:pPr>
      <w:r w:rsidDel="00000000" w:rsidR="00000000" w:rsidRPr="00000000">
        <w:rPr>
          <w:sz w:val="24"/>
          <w:szCs w:val="24"/>
          <w:rtl w:val="0"/>
        </w:rPr>
        <w:t xml:space="preserve">Risk: Falling behind schedule due to unforeseen issues.</w:t>
      </w:r>
    </w:p>
    <w:p w:rsidR="00000000" w:rsidDel="00000000" w:rsidP="00000000" w:rsidRDefault="00000000" w:rsidRPr="00000000" w14:paraId="00000062">
      <w:pPr>
        <w:ind w:left="1080" w:firstLine="0"/>
        <w:rPr>
          <w:sz w:val="24"/>
          <w:szCs w:val="24"/>
        </w:rPr>
      </w:pPr>
      <w:r w:rsidDel="00000000" w:rsidR="00000000" w:rsidRPr="00000000">
        <w:rPr>
          <w:sz w:val="24"/>
          <w:szCs w:val="24"/>
          <w:rtl w:val="0"/>
        </w:rPr>
        <w:t xml:space="preserve">Mitigation: Set realistic milestones, regularly review progress, and adjust the timeline as necessary.</w:t>
      </w:r>
    </w:p>
    <w:p w:rsidR="00000000" w:rsidDel="00000000" w:rsidP="00000000" w:rsidRDefault="00000000" w:rsidRPr="00000000" w14:paraId="00000063">
      <w:pPr>
        <w:pStyle w:val="Heading3"/>
        <w:keepNext w:val="0"/>
        <w:keepLines w:val="0"/>
        <w:spacing w:after="0" w:before="20" w:lineRule="auto"/>
        <w:rPr>
          <w:b w:val="1"/>
          <w:color w:val="0e2841"/>
          <w:sz w:val="24"/>
          <w:szCs w:val="24"/>
        </w:rPr>
      </w:pPr>
      <w:bookmarkStart w:colFirst="0" w:colLast="0" w:name="_wp4il5s36xq" w:id="31"/>
      <w:bookmarkEnd w:id="31"/>
      <w:r w:rsidDel="00000000" w:rsidR="00000000" w:rsidRPr="00000000">
        <w:rPr>
          <w:b w:val="1"/>
          <w:color w:val="0e2841"/>
          <w:sz w:val="24"/>
          <w:szCs w:val="24"/>
          <w:rtl w:val="0"/>
        </w:rPr>
        <w:t xml:space="preserve"> </w:t>
      </w:r>
    </w:p>
    <w:p w:rsidR="00000000" w:rsidDel="00000000" w:rsidP="00000000" w:rsidRDefault="00000000" w:rsidRPr="00000000" w14:paraId="00000064">
      <w:pPr>
        <w:pStyle w:val="Heading3"/>
        <w:keepNext w:val="0"/>
        <w:keepLines w:val="0"/>
        <w:spacing w:after="0" w:before="20" w:lineRule="auto"/>
        <w:rPr>
          <w:b w:val="1"/>
          <w:color w:val="0e2841"/>
          <w:sz w:val="24"/>
          <w:szCs w:val="24"/>
        </w:rPr>
      </w:pPr>
      <w:bookmarkStart w:colFirst="0" w:colLast="0" w:name="_vhv904s9gtz" w:id="32"/>
      <w:bookmarkEnd w:id="32"/>
      <w:r w:rsidDel="00000000" w:rsidR="00000000" w:rsidRPr="00000000">
        <w:rPr>
          <w:b w:val="1"/>
          <w:color w:val="0e2841"/>
          <w:sz w:val="24"/>
          <w:szCs w:val="24"/>
          <w:rtl w:val="0"/>
        </w:rPr>
        <w:t xml:space="preserve"> </w:t>
      </w:r>
    </w:p>
    <w:p w:rsidR="00000000" w:rsidDel="00000000" w:rsidP="00000000" w:rsidRDefault="00000000" w:rsidRPr="00000000" w14:paraId="00000065">
      <w:pPr>
        <w:pStyle w:val="Heading3"/>
        <w:keepNext w:val="0"/>
        <w:keepLines w:val="0"/>
        <w:spacing w:after="0" w:before="20" w:lineRule="auto"/>
        <w:rPr>
          <w:b w:val="1"/>
          <w:color w:val="0e2841"/>
          <w:sz w:val="24"/>
          <w:szCs w:val="24"/>
        </w:rPr>
      </w:pPr>
      <w:bookmarkStart w:colFirst="0" w:colLast="0" w:name="_ut2a1t71k0hp" w:id="33"/>
      <w:bookmarkEnd w:id="33"/>
      <w:r w:rsidDel="00000000" w:rsidR="00000000" w:rsidRPr="00000000">
        <w:rPr>
          <w:b w:val="1"/>
          <w:color w:val="0e2841"/>
          <w:sz w:val="24"/>
          <w:szCs w:val="24"/>
          <w:rtl w:val="0"/>
        </w:rPr>
        <w:t xml:space="preserve">Test/Evaluation Plan</w:t>
      </w:r>
    </w:p>
    <w:p w:rsidR="00000000" w:rsidDel="00000000" w:rsidP="00000000" w:rsidRDefault="00000000" w:rsidRPr="00000000" w14:paraId="00000066">
      <w:pPr>
        <w:pStyle w:val="Heading4"/>
        <w:keepNext w:val="0"/>
        <w:keepLines w:val="0"/>
        <w:spacing w:after="0" w:before="200" w:line="273.6" w:lineRule="auto"/>
        <w:rPr>
          <w:b w:val="1"/>
          <w:i w:val="1"/>
          <w:color w:val="262626"/>
        </w:rPr>
      </w:pPr>
      <w:bookmarkStart w:colFirst="0" w:colLast="0" w:name="_1pno3dvvnh3j" w:id="34"/>
      <w:bookmarkEnd w:id="34"/>
      <w:r w:rsidDel="00000000" w:rsidR="00000000" w:rsidRPr="00000000">
        <w:rPr>
          <w:b w:val="1"/>
          <w:i w:val="1"/>
          <w:color w:val="262626"/>
          <w:rtl w:val="0"/>
        </w:rPr>
        <w:t xml:space="preserve">Testing Methods:</w:t>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1. Unit Testing: Write and run unit tests for data cleaning and analysis functions.</w:t>
      </w:r>
    </w:p>
    <w:p w:rsidR="00000000" w:rsidDel="00000000" w:rsidP="00000000" w:rsidRDefault="00000000" w:rsidRPr="00000000" w14:paraId="00000068">
      <w:pPr>
        <w:ind w:left="720" w:firstLine="0"/>
        <w:rPr>
          <w:sz w:val="24"/>
          <w:szCs w:val="24"/>
        </w:rPr>
      </w:pPr>
      <w:r w:rsidDel="00000000" w:rsidR="00000000" w:rsidRPr="00000000">
        <w:rPr>
          <w:sz w:val="24"/>
          <w:szCs w:val="24"/>
          <w:rtl w:val="0"/>
        </w:rPr>
        <w:t xml:space="preserve">2. Integration Testing: Test the integration of various data sources and APIs.</w:t>
      </w:r>
    </w:p>
    <w:p w:rsidR="00000000" w:rsidDel="00000000" w:rsidP="00000000" w:rsidRDefault="00000000" w:rsidRPr="00000000" w14:paraId="00000069">
      <w:pPr>
        <w:ind w:left="720" w:firstLine="0"/>
        <w:rPr>
          <w:sz w:val="24"/>
          <w:szCs w:val="24"/>
        </w:rPr>
      </w:pPr>
      <w:r w:rsidDel="00000000" w:rsidR="00000000" w:rsidRPr="00000000">
        <w:rPr>
          <w:sz w:val="24"/>
          <w:szCs w:val="24"/>
          <w:rtl w:val="0"/>
        </w:rPr>
        <w:t xml:space="preserve">3. Visualization Testing: Ensure all visualizations accurately represent the data and are interactive where required.</w:t>
      </w:r>
    </w:p>
    <w:p w:rsidR="00000000" w:rsidDel="00000000" w:rsidP="00000000" w:rsidRDefault="00000000" w:rsidRPr="00000000" w14:paraId="0000006A">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B">
      <w:pPr>
        <w:pStyle w:val="Heading4"/>
        <w:keepNext w:val="0"/>
        <w:keepLines w:val="0"/>
        <w:spacing w:after="0" w:before="200" w:line="273.6" w:lineRule="auto"/>
        <w:rPr>
          <w:b w:val="1"/>
          <w:i w:val="1"/>
          <w:color w:val="262626"/>
        </w:rPr>
      </w:pPr>
      <w:bookmarkStart w:colFirst="0" w:colLast="0" w:name="_k4pau9le9l6j" w:id="35"/>
      <w:bookmarkEnd w:id="35"/>
      <w:r w:rsidDel="00000000" w:rsidR="00000000" w:rsidRPr="00000000">
        <w:rPr>
          <w:b w:val="1"/>
          <w:i w:val="1"/>
          <w:color w:val="262626"/>
          <w:rtl w:val="0"/>
        </w:rPr>
        <w:t xml:space="preserve">User Feedback:</w:t>
      </w:r>
    </w:p>
    <w:p w:rsidR="00000000" w:rsidDel="00000000" w:rsidP="00000000" w:rsidRDefault="00000000" w:rsidRPr="00000000" w14:paraId="0000006C">
      <w:pPr>
        <w:ind w:left="720" w:firstLine="0"/>
        <w:rPr>
          <w:sz w:val="24"/>
          <w:szCs w:val="24"/>
        </w:rPr>
      </w:pPr>
      <w:r w:rsidDel="00000000" w:rsidR="00000000" w:rsidRPr="00000000">
        <w:rPr>
          <w:sz w:val="24"/>
          <w:szCs w:val="24"/>
          <w:rtl w:val="0"/>
        </w:rPr>
        <w:t xml:space="preserve">- Internal Review: Present the project to peers or mentors for feedback.</w:t>
      </w:r>
    </w:p>
    <w:p w:rsidR="00000000" w:rsidDel="00000000" w:rsidP="00000000" w:rsidRDefault="00000000" w:rsidRPr="00000000" w14:paraId="0000006D">
      <w:pPr>
        <w:ind w:left="720" w:firstLine="0"/>
        <w:rPr>
          <w:sz w:val="24"/>
          <w:szCs w:val="24"/>
        </w:rPr>
      </w:pPr>
      <w:r w:rsidDel="00000000" w:rsidR="00000000" w:rsidRPr="00000000">
        <w:rPr>
          <w:sz w:val="24"/>
          <w:szCs w:val="24"/>
          <w:rtl w:val="0"/>
        </w:rPr>
        <w:t xml:space="preserve">- Stakeholder Review: Obtain feedback from stakeholders to ensure the dashboard meets their needs.</w:t>
      </w:r>
    </w:p>
    <w:p w:rsidR="00000000" w:rsidDel="00000000" w:rsidP="00000000" w:rsidRDefault="00000000" w:rsidRPr="00000000" w14:paraId="0000006E">
      <w:pPr>
        <w:spacing w:after="180" w:line="273.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F">
      <w:pPr>
        <w:pStyle w:val="Heading4"/>
        <w:keepNext w:val="0"/>
        <w:keepLines w:val="0"/>
        <w:spacing w:after="0" w:before="200" w:line="273.6" w:lineRule="auto"/>
        <w:rPr>
          <w:b w:val="1"/>
          <w:i w:val="1"/>
          <w:color w:val="262626"/>
        </w:rPr>
      </w:pPr>
      <w:bookmarkStart w:colFirst="0" w:colLast="0" w:name="_edl0s5amm61w" w:id="36"/>
      <w:bookmarkEnd w:id="36"/>
      <w:r w:rsidDel="00000000" w:rsidR="00000000" w:rsidRPr="00000000">
        <w:rPr>
          <w:b w:val="1"/>
          <w:i w:val="1"/>
          <w:color w:val="262626"/>
          <w:rtl w:val="0"/>
        </w:rPr>
        <w:t xml:space="preserve">Performance Metrics:</w:t>
      </w:r>
    </w:p>
    <w:p w:rsidR="00000000" w:rsidDel="00000000" w:rsidP="00000000" w:rsidRDefault="00000000" w:rsidRPr="00000000" w14:paraId="00000070">
      <w:pPr>
        <w:ind w:left="720" w:firstLine="0"/>
        <w:rPr>
          <w:sz w:val="24"/>
          <w:szCs w:val="24"/>
        </w:rPr>
      </w:pPr>
      <w:r w:rsidDel="00000000" w:rsidR="00000000" w:rsidRPr="00000000">
        <w:rPr>
          <w:sz w:val="24"/>
          <w:szCs w:val="24"/>
          <w:rtl w:val="0"/>
        </w:rPr>
        <w:t xml:space="preserve">Data Accuracy: Verify the accuracy of data analysis results.</w:t>
      </w:r>
    </w:p>
    <w:p w:rsidR="00000000" w:rsidDel="00000000" w:rsidP="00000000" w:rsidRDefault="00000000" w:rsidRPr="00000000" w14:paraId="00000071">
      <w:pPr>
        <w:ind w:left="720" w:firstLine="0"/>
        <w:rPr>
          <w:sz w:val="24"/>
          <w:szCs w:val="24"/>
        </w:rPr>
      </w:pPr>
      <w:r w:rsidDel="00000000" w:rsidR="00000000" w:rsidRPr="00000000">
        <w:rPr>
          <w:sz w:val="24"/>
          <w:szCs w:val="24"/>
          <w:rtl w:val="0"/>
        </w:rPr>
        <w:t xml:space="preserve">Visualization Effectiveness: Evaluate the clarity and usefulness of visualizations.</w:t>
      </w:r>
    </w:p>
    <w:p w:rsidR="00000000" w:rsidDel="00000000" w:rsidP="00000000" w:rsidRDefault="00000000" w:rsidRPr="00000000" w14:paraId="00000072">
      <w:pPr>
        <w:ind w:left="720" w:firstLine="0"/>
        <w:rPr>
          <w:sz w:val="24"/>
          <w:szCs w:val="24"/>
        </w:rPr>
      </w:pPr>
      <w:r w:rsidDel="00000000" w:rsidR="00000000" w:rsidRPr="00000000">
        <w:rPr>
          <w:sz w:val="24"/>
          <w:szCs w:val="24"/>
          <w:rtl w:val="0"/>
        </w:rPr>
        <w:t xml:space="preserve">User Satisfaction: Collect feedback on the overall satisfaction of users with the dashboard and its functionalities.</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