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107E3" w14:textId="241E65CA" w:rsidR="00005986" w:rsidRDefault="00005986" w:rsidP="00005986">
      <w:pPr>
        <w:widowControl/>
        <w:suppressAutoHyphens w:val="0"/>
        <w:overflowPunct/>
        <w:spacing w:after="160" w:line="259" w:lineRule="auto"/>
        <w:ind w:left="720" w:hanging="360"/>
        <w:jc w:val="center"/>
        <w:rPr>
          <w:rFonts w:ascii="Times New Roman" w:eastAsia="Calibri" w:hAnsi="Times New Roman" w:cs="Times New Roman"/>
          <w:color w:val="auto"/>
          <w:kern w:val="2"/>
          <w:sz w:val="40"/>
          <w:szCs w:val="40"/>
          <w:lang w:eastAsia="en-US" w:bidi="ar-SA"/>
        </w:rPr>
      </w:pPr>
      <w:r w:rsidRPr="00005986">
        <w:rPr>
          <w:rFonts w:ascii="Times New Roman" w:eastAsia="Calibri" w:hAnsi="Times New Roman" w:cs="Times New Roman"/>
          <w:color w:val="auto"/>
          <w:kern w:val="2"/>
          <w:sz w:val="40"/>
          <w:szCs w:val="40"/>
          <w:lang w:eastAsia="en-US" w:bidi="ar-SA"/>
        </w:rPr>
        <w:t xml:space="preserve">CSC </w:t>
      </w:r>
      <w:r w:rsidR="005F7F60">
        <w:rPr>
          <w:rFonts w:ascii="Times New Roman" w:eastAsia="Calibri" w:hAnsi="Times New Roman" w:cs="Times New Roman"/>
          <w:color w:val="auto"/>
          <w:kern w:val="2"/>
          <w:sz w:val="40"/>
          <w:szCs w:val="40"/>
          <w:lang w:eastAsia="en-US" w:bidi="ar-SA"/>
        </w:rPr>
        <w:t>111</w:t>
      </w:r>
      <w:r w:rsidRPr="00005986">
        <w:rPr>
          <w:rFonts w:ascii="Times New Roman" w:eastAsia="Calibri" w:hAnsi="Times New Roman" w:cs="Times New Roman"/>
          <w:color w:val="auto"/>
          <w:kern w:val="2"/>
          <w:sz w:val="40"/>
          <w:szCs w:val="40"/>
          <w:lang w:eastAsia="en-US" w:bidi="ar-SA"/>
        </w:rPr>
        <w:t xml:space="preserve"> – </w:t>
      </w:r>
      <w:r w:rsidR="005F7F60">
        <w:rPr>
          <w:rFonts w:ascii="Times New Roman" w:eastAsia="Calibri" w:hAnsi="Times New Roman" w:cs="Times New Roman"/>
          <w:color w:val="auto"/>
          <w:kern w:val="2"/>
          <w:sz w:val="40"/>
          <w:szCs w:val="40"/>
          <w:lang w:eastAsia="en-US" w:bidi="ar-SA"/>
        </w:rPr>
        <w:t xml:space="preserve">Project </w:t>
      </w:r>
      <w:r w:rsidR="00B74BF6">
        <w:rPr>
          <w:rFonts w:ascii="Times New Roman" w:eastAsia="Calibri" w:hAnsi="Times New Roman" w:cs="Times New Roman"/>
          <w:color w:val="auto"/>
          <w:kern w:val="2"/>
          <w:sz w:val="40"/>
          <w:szCs w:val="40"/>
          <w:lang w:eastAsia="en-US" w:bidi="ar-SA"/>
        </w:rPr>
        <w:t>2</w:t>
      </w:r>
    </w:p>
    <w:p w14:paraId="73C1DCD9" w14:textId="4516A467" w:rsidR="005F7F60" w:rsidRPr="00005986" w:rsidRDefault="00B74BF6" w:rsidP="00005986">
      <w:pPr>
        <w:widowControl/>
        <w:suppressAutoHyphens w:val="0"/>
        <w:overflowPunct/>
        <w:spacing w:after="160" w:line="259" w:lineRule="auto"/>
        <w:ind w:left="720" w:hanging="360"/>
        <w:jc w:val="center"/>
        <w:rPr>
          <w:rFonts w:ascii="Times New Roman" w:eastAsia="Calibri" w:hAnsi="Times New Roman" w:cs="Times New Roman"/>
          <w:color w:val="auto"/>
          <w:kern w:val="2"/>
          <w:sz w:val="40"/>
          <w:szCs w:val="40"/>
          <w:lang w:eastAsia="en-US" w:bidi="ar-SA"/>
        </w:rPr>
      </w:pPr>
      <w:r>
        <w:rPr>
          <w:rFonts w:ascii="Times New Roman" w:eastAsia="Calibri" w:hAnsi="Times New Roman" w:cs="Times New Roman"/>
          <w:color w:val="auto"/>
          <w:kern w:val="2"/>
          <w:sz w:val="40"/>
          <w:szCs w:val="40"/>
          <w:lang w:eastAsia="en-US" w:bidi="ar-SA"/>
        </w:rPr>
        <w:t>Maze Project</w:t>
      </w:r>
    </w:p>
    <w:p w14:paraId="01184B22" w14:textId="56C86FE9" w:rsidR="00170BED" w:rsidRPr="00005986" w:rsidRDefault="00BB5EC9" w:rsidP="00005986">
      <w:pPr>
        <w:widowControl/>
        <w:suppressAutoHyphens w:val="0"/>
        <w:overflowPunct/>
        <w:spacing w:after="160" w:line="259" w:lineRule="auto"/>
        <w:ind w:left="360" w:hanging="360"/>
        <w:rPr>
          <w:rFonts w:ascii="Times New Roman" w:eastAsia="Calibri" w:hAnsi="Times New Roman" w:cs="Times New Roman"/>
          <w:color w:val="auto"/>
          <w:kern w:val="2"/>
          <w:sz w:val="22"/>
          <w:szCs w:val="22"/>
          <w:lang w:eastAsia="en-US" w:bidi="ar-SA"/>
        </w:rPr>
      </w:pPr>
      <w:r w:rsidRPr="006A201D">
        <w:rPr>
          <w:rFonts w:ascii="Times New Roman" w:eastAsia="Calibri" w:hAnsi="Times New Roman" w:cs="Times New Roman"/>
          <w:b/>
          <w:bCs/>
          <w:color w:val="FF0000"/>
          <w:kern w:val="2"/>
          <w:sz w:val="22"/>
          <w:szCs w:val="22"/>
          <w:lang w:eastAsia="en-US" w:bidi="ar-SA"/>
        </w:rPr>
        <w:t xml:space="preserve">Submission </w:t>
      </w:r>
      <w:r w:rsidR="00005986" w:rsidRPr="006A201D">
        <w:rPr>
          <w:rFonts w:ascii="Times New Roman" w:eastAsia="Calibri" w:hAnsi="Times New Roman" w:cs="Times New Roman"/>
          <w:b/>
          <w:bCs/>
          <w:color w:val="FF0000"/>
          <w:kern w:val="2"/>
          <w:sz w:val="22"/>
          <w:szCs w:val="22"/>
          <w:lang w:eastAsia="en-US" w:bidi="ar-SA"/>
        </w:rPr>
        <w:t>Instructions:</w:t>
      </w:r>
      <w:r w:rsidR="00005986" w:rsidRPr="00005986">
        <w:rPr>
          <w:rFonts w:ascii="Times New Roman" w:eastAsia="Calibri" w:hAnsi="Times New Roman" w:cs="Times New Roman"/>
          <w:b/>
          <w:bCs/>
          <w:color w:val="auto"/>
          <w:kern w:val="2"/>
          <w:sz w:val="22"/>
          <w:szCs w:val="22"/>
          <w:lang w:eastAsia="en-US" w:bidi="ar-SA"/>
        </w:rPr>
        <w:t xml:space="preserve"> </w:t>
      </w:r>
      <w:r w:rsidR="00B12657">
        <w:rPr>
          <w:rFonts w:ascii="Times New Roman" w:eastAsia="Calibri" w:hAnsi="Times New Roman" w:cs="Times New Roman"/>
          <w:color w:val="auto"/>
          <w:kern w:val="2"/>
          <w:sz w:val="22"/>
          <w:szCs w:val="22"/>
          <w:lang w:eastAsia="en-US" w:bidi="ar-SA"/>
        </w:rPr>
        <w:t>S</w:t>
      </w:r>
      <w:r w:rsidR="00005986" w:rsidRPr="00005986">
        <w:rPr>
          <w:rFonts w:ascii="Times New Roman" w:eastAsia="Calibri" w:hAnsi="Times New Roman" w:cs="Times New Roman"/>
          <w:color w:val="auto"/>
          <w:kern w:val="2"/>
          <w:sz w:val="22"/>
          <w:szCs w:val="22"/>
          <w:lang w:eastAsia="en-US" w:bidi="ar-SA"/>
        </w:rPr>
        <w:t xml:space="preserve">ubmit </w:t>
      </w:r>
      <w:r w:rsidR="00B12657">
        <w:rPr>
          <w:rFonts w:ascii="Times New Roman" w:eastAsia="Calibri" w:hAnsi="Times New Roman" w:cs="Times New Roman"/>
          <w:color w:val="auto"/>
          <w:kern w:val="2"/>
          <w:sz w:val="22"/>
          <w:szCs w:val="22"/>
          <w:lang w:eastAsia="en-US" w:bidi="ar-SA"/>
        </w:rPr>
        <w:t xml:space="preserve">all </w:t>
      </w:r>
      <w:r w:rsidR="00BD370C">
        <w:rPr>
          <w:rFonts w:ascii="Times New Roman" w:eastAsia="Calibri" w:hAnsi="Times New Roman" w:cs="Times New Roman"/>
          <w:color w:val="auto"/>
          <w:kern w:val="2"/>
          <w:sz w:val="22"/>
          <w:szCs w:val="22"/>
          <w:lang w:eastAsia="en-US" w:bidi="ar-SA"/>
        </w:rPr>
        <w:t xml:space="preserve">source </w:t>
      </w:r>
      <w:r w:rsidR="00B12657">
        <w:rPr>
          <w:rFonts w:ascii="Times New Roman" w:eastAsia="Calibri" w:hAnsi="Times New Roman" w:cs="Times New Roman"/>
          <w:color w:val="auto"/>
          <w:kern w:val="2"/>
          <w:sz w:val="22"/>
          <w:szCs w:val="22"/>
          <w:lang w:eastAsia="en-US" w:bidi="ar-SA"/>
        </w:rPr>
        <w:t>code</w:t>
      </w:r>
      <w:r w:rsidR="00BD370C">
        <w:rPr>
          <w:rFonts w:ascii="Times New Roman" w:eastAsia="Calibri" w:hAnsi="Times New Roman" w:cs="Times New Roman"/>
          <w:color w:val="auto"/>
          <w:kern w:val="2"/>
          <w:sz w:val="22"/>
          <w:szCs w:val="22"/>
          <w:lang w:eastAsia="en-US" w:bidi="ar-SA"/>
        </w:rPr>
        <w:t xml:space="preserve"> (.java files only, no .class files)</w:t>
      </w:r>
      <w:r w:rsidR="00005986" w:rsidRPr="00005986">
        <w:rPr>
          <w:rFonts w:ascii="Times New Roman" w:eastAsia="Calibri" w:hAnsi="Times New Roman" w:cs="Times New Roman"/>
          <w:color w:val="auto"/>
          <w:kern w:val="2"/>
          <w:sz w:val="22"/>
          <w:szCs w:val="22"/>
          <w:lang w:eastAsia="en-US" w:bidi="ar-SA"/>
        </w:rPr>
        <w:t xml:space="preserve"> </w:t>
      </w:r>
      <w:r w:rsidR="00005986" w:rsidRPr="00005986">
        <w:rPr>
          <w:rFonts w:ascii="Times New Roman" w:eastAsia="Calibri" w:hAnsi="Times New Roman" w:cs="Times New Roman"/>
          <w:b/>
          <w:bCs/>
          <w:color w:val="auto"/>
          <w:kern w:val="2"/>
          <w:sz w:val="22"/>
          <w:szCs w:val="22"/>
          <w:u w:val="single"/>
          <w:lang w:eastAsia="en-US" w:bidi="ar-SA"/>
        </w:rPr>
        <w:t>as a</w:t>
      </w:r>
      <w:r w:rsidR="00BD370C">
        <w:rPr>
          <w:rFonts w:ascii="Times New Roman" w:eastAsia="Calibri" w:hAnsi="Times New Roman" w:cs="Times New Roman"/>
          <w:b/>
          <w:bCs/>
          <w:color w:val="auto"/>
          <w:kern w:val="2"/>
          <w:sz w:val="22"/>
          <w:szCs w:val="22"/>
          <w:u w:val="single"/>
          <w:lang w:eastAsia="en-US" w:bidi="ar-SA"/>
        </w:rPr>
        <w:t xml:space="preserve"> single</w:t>
      </w:r>
      <w:r w:rsidR="00005986" w:rsidRPr="00005986">
        <w:rPr>
          <w:rFonts w:ascii="Times New Roman" w:eastAsia="Calibri" w:hAnsi="Times New Roman" w:cs="Times New Roman"/>
          <w:b/>
          <w:bCs/>
          <w:color w:val="auto"/>
          <w:kern w:val="2"/>
          <w:sz w:val="22"/>
          <w:szCs w:val="22"/>
          <w:u w:val="single"/>
          <w:lang w:eastAsia="en-US" w:bidi="ar-SA"/>
        </w:rPr>
        <w:t xml:space="preserve"> </w:t>
      </w:r>
      <w:r w:rsidR="008D0B95">
        <w:rPr>
          <w:rFonts w:ascii="Times New Roman" w:eastAsia="Calibri" w:hAnsi="Times New Roman" w:cs="Times New Roman"/>
          <w:b/>
          <w:bCs/>
          <w:color w:val="auto"/>
          <w:kern w:val="2"/>
          <w:sz w:val="22"/>
          <w:szCs w:val="22"/>
          <w:u w:val="single"/>
          <w:lang w:eastAsia="en-US" w:bidi="ar-SA"/>
        </w:rPr>
        <w:t xml:space="preserve">ZIP </w:t>
      </w:r>
      <w:r w:rsidR="00BD370C">
        <w:rPr>
          <w:rFonts w:ascii="Times New Roman" w:eastAsia="Calibri" w:hAnsi="Times New Roman" w:cs="Times New Roman"/>
          <w:b/>
          <w:bCs/>
          <w:color w:val="auto"/>
          <w:kern w:val="2"/>
          <w:sz w:val="22"/>
          <w:szCs w:val="22"/>
          <w:u w:val="single"/>
          <w:lang w:eastAsia="en-US" w:bidi="ar-SA"/>
        </w:rPr>
        <w:t>f</w:t>
      </w:r>
      <w:r w:rsidR="008D0B95">
        <w:rPr>
          <w:rFonts w:ascii="Times New Roman" w:eastAsia="Calibri" w:hAnsi="Times New Roman" w:cs="Times New Roman"/>
          <w:b/>
          <w:bCs/>
          <w:color w:val="auto"/>
          <w:kern w:val="2"/>
          <w:sz w:val="22"/>
          <w:szCs w:val="22"/>
          <w:u w:val="single"/>
          <w:lang w:eastAsia="en-US" w:bidi="ar-SA"/>
        </w:rPr>
        <w:t>ile</w:t>
      </w:r>
      <w:r w:rsidR="00005986" w:rsidRPr="00005986">
        <w:rPr>
          <w:rFonts w:ascii="Times New Roman" w:eastAsia="Calibri" w:hAnsi="Times New Roman" w:cs="Times New Roman"/>
          <w:b/>
          <w:bCs/>
          <w:color w:val="auto"/>
          <w:kern w:val="2"/>
          <w:sz w:val="22"/>
          <w:szCs w:val="22"/>
          <w:lang w:eastAsia="en-US" w:bidi="ar-SA"/>
        </w:rPr>
        <w:t xml:space="preserve"> </w:t>
      </w:r>
      <w:r w:rsidR="00005986" w:rsidRPr="00005986">
        <w:rPr>
          <w:rFonts w:ascii="Times New Roman" w:eastAsia="Calibri" w:hAnsi="Times New Roman" w:cs="Times New Roman"/>
          <w:color w:val="auto"/>
          <w:kern w:val="2"/>
          <w:sz w:val="22"/>
          <w:szCs w:val="22"/>
          <w:lang w:eastAsia="en-US" w:bidi="ar-SA"/>
        </w:rPr>
        <w:t>to the appropriate section on Blackboard</w:t>
      </w:r>
      <w:r w:rsidR="00757F08">
        <w:rPr>
          <w:rFonts w:ascii="Times New Roman" w:eastAsia="Calibri" w:hAnsi="Times New Roman" w:cs="Times New Roman"/>
          <w:color w:val="auto"/>
          <w:kern w:val="2"/>
          <w:sz w:val="22"/>
          <w:szCs w:val="22"/>
          <w:lang w:eastAsia="en-US" w:bidi="ar-SA"/>
        </w:rPr>
        <w:t xml:space="preserve">. </w:t>
      </w:r>
      <w:r>
        <w:rPr>
          <w:rFonts w:ascii="Times New Roman" w:eastAsia="Calibri" w:hAnsi="Times New Roman" w:cs="Times New Roman"/>
          <w:color w:val="auto"/>
          <w:kern w:val="2"/>
          <w:sz w:val="22"/>
          <w:szCs w:val="22"/>
          <w:lang w:eastAsia="en-US" w:bidi="ar-SA"/>
        </w:rPr>
        <w:t xml:space="preserve">For guidance on how to make a zip file, </w:t>
      </w:r>
      <w:r w:rsidRPr="00296F7F">
        <w:rPr>
          <w:rFonts w:ascii="Times New Roman" w:eastAsia="Calibri" w:hAnsi="Times New Roman" w:cs="Times New Roman"/>
          <w:color w:val="auto"/>
          <w:kern w:val="2"/>
          <w:sz w:val="22"/>
          <w:szCs w:val="22"/>
          <w:lang w:eastAsia="en-US" w:bidi="ar-SA"/>
        </w:rPr>
        <w:t xml:space="preserve">see </w:t>
      </w:r>
      <w:hyperlink r:id="rId6" w:history="1">
        <w:r w:rsidRPr="00296F7F">
          <w:rPr>
            <w:rStyle w:val="Hyperlink"/>
            <w:rFonts w:ascii="Times New Roman" w:eastAsia="Calibri" w:hAnsi="Times New Roman" w:cs="Times New Roman"/>
            <w:kern w:val="2"/>
            <w:sz w:val="22"/>
            <w:szCs w:val="22"/>
            <w:lang w:eastAsia="en-US" w:bidi="ar-SA"/>
          </w:rPr>
          <w:t>these instructions for Windows</w:t>
        </w:r>
      </w:hyperlink>
      <w:r w:rsidRPr="00296F7F">
        <w:rPr>
          <w:rFonts w:ascii="Times New Roman" w:eastAsia="Calibri" w:hAnsi="Times New Roman" w:cs="Times New Roman"/>
          <w:color w:val="auto"/>
          <w:kern w:val="2"/>
          <w:sz w:val="22"/>
          <w:szCs w:val="22"/>
          <w:lang w:eastAsia="en-US" w:bidi="ar-SA"/>
        </w:rPr>
        <w:t xml:space="preserve"> or </w:t>
      </w:r>
      <w:hyperlink r:id="rId7" w:anchor=":~:text=Compress%20a%20file%20or%20folder,file%20is%20called%20Archive.zip." w:history="1">
        <w:r w:rsidR="00296F7F" w:rsidRPr="00387C8F">
          <w:rPr>
            <w:rStyle w:val="Hyperlink"/>
            <w:rFonts w:ascii="Times New Roman" w:eastAsia="Calibri" w:hAnsi="Times New Roman" w:cs="Times New Roman"/>
            <w:kern w:val="2"/>
            <w:sz w:val="22"/>
            <w:szCs w:val="22"/>
            <w:lang w:eastAsia="en-US" w:bidi="ar-SA"/>
          </w:rPr>
          <w:t xml:space="preserve">these instructions for </w:t>
        </w:r>
        <w:r w:rsidRPr="00387C8F">
          <w:rPr>
            <w:rStyle w:val="Hyperlink"/>
            <w:rFonts w:ascii="Times New Roman" w:eastAsia="Calibri" w:hAnsi="Times New Roman" w:cs="Times New Roman"/>
            <w:kern w:val="2"/>
            <w:sz w:val="22"/>
            <w:szCs w:val="22"/>
            <w:lang w:eastAsia="en-US" w:bidi="ar-SA"/>
          </w:rPr>
          <w:t>Mac</w:t>
        </w:r>
        <w:r w:rsidR="00296F7F" w:rsidRPr="00387C8F">
          <w:rPr>
            <w:rStyle w:val="Hyperlink"/>
            <w:rFonts w:ascii="Times New Roman" w:eastAsia="Calibri" w:hAnsi="Times New Roman" w:cs="Times New Roman"/>
            <w:kern w:val="2"/>
            <w:sz w:val="22"/>
            <w:szCs w:val="22"/>
            <w:lang w:eastAsia="en-US" w:bidi="ar-SA"/>
          </w:rPr>
          <w:t>s</w:t>
        </w:r>
      </w:hyperlink>
      <w:r>
        <w:rPr>
          <w:rFonts w:ascii="Times New Roman" w:eastAsia="Calibri" w:hAnsi="Times New Roman" w:cs="Times New Roman"/>
          <w:color w:val="auto"/>
          <w:kern w:val="2"/>
          <w:sz w:val="22"/>
          <w:szCs w:val="22"/>
          <w:lang w:eastAsia="en-US" w:bidi="ar-SA"/>
        </w:rPr>
        <w:t>.</w:t>
      </w:r>
    </w:p>
    <w:p w14:paraId="28AAFA2C" w14:textId="77777777" w:rsidR="00D43779" w:rsidRPr="00F154BE" w:rsidRDefault="00D43779">
      <w:pPr>
        <w:rPr>
          <w:rFonts w:ascii="Times New Roman" w:hAnsi="Times New Roman" w:cs="Times New Roman"/>
          <w:sz w:val="22"/>
          <w:szCs w:val="22"/>
        </w:rPr>
      </w:pPr>
    </w:p>
    <w:p w14:paraId="56D338A0" w14:textId="36B9ADC6" w:rsidR="00BB5EC9" w:rsidRDefault="00BB5EC9" w:rsidP="00ED234B">
      <w:pPr>
        <w:pStyle w:val="NoSpacing"/>
        <w:rPr>
          <w:rFonts w:ascii="Times New Roman" w:hAnsi="Times New Roman" w:cs="Times New Roman"/>
        </w:rPr>
      </w:pPr>
      <w:r>
        <w:rPr>
          <w:rFonts w:ascii="Times New Roman" w:hAnsi="Times New Roman" w:cs="Times New Roman"/>
          <w:b/>
          <w:bCs/>
        </w:rPr>
        <w:t xml:space="preserve">Goal: </w:t>
      </w:r>
      <w:r w:rsidR="00B74BF6">
        <w:rPr>
          <w:rFonts w:ascii="Times New Roman" w:hAnsi="Times New Roman" w:cs="Times New Roman"/>
        </w:rPr>
        <w:t xml:space="preserve">Use recursion to navigate and solve a </w:t>
      </w:r>
      <w:r w:rsidR="00E901C9">
        <w:rPr>
          <w:rFonts w:ascii="Times New Roman" w:hAnsi="Times New Roman" w:cs="Times New Roman"/>
        </w:rPr>
        <w:t>maze, using backtracking to work your way out of dead ends.</w:t>
      </w:r>
    </w:p>
    <w:p w14:paraId="212C48AD" w14:textId="77777777" w:rsidR="00705880" w:rsidRDefault="00705880" w:rsidP="00ED234B">
      <w:pPr>
        <w:pStyle w:val="NoSpacing"/>
        <w:rPr>
          <w:rFonts w:ascii="Times New Roman" w:hAnsi="Times New Roman" w:cs="Times New Roman"/>
        </w:rPr>
      </w:pPr>
    </w:p>
    <w:p w14:paraId="6A6D6BE1" w14:textId="0AD8DF4D" w:rsidR="00A97051" w:rsidRDefault="00D315CA" w:rsidP="00ED234B">
      <w:pPr>
        <w:pStyle w:val="NoSpacing"/>
        <w:rPr>
          <w:rFonts w:ascii="Times New Roman" w:hAnsi="Times New Roman" w:cs="Times New Roman"/>
          <w:b/>
          <w:bCs/>
        </w:rPr>
      </w:pPr>
      <w:r>
        <w:rPr>
          <w:rFonts w:ascii="Times New Roman" w:hAnsi="Times New Roman" w:cs="Times New Roman"/>
          <w:b/>
          <w:bCs/>
        </w:rPr>
        <w:t>Project Requirements</w:t>
      </w:r>
    </w:p>
    <w:p w14:paraId="4D551FDE" w14:textId="178DCC76" w:rsidR="00600A67" w:rsidRDefault="00D636F8" w:rsidP="00782169">
      <w:pPr>
        <w:pStyle w:val="NoSpacing"/>
        <w:rPr>
          <w:rFonts w:ascii="Times New Roman" w:hAnsi="Times New Roman" w:cs="Times New Roman"/>
        </w:rPr>
      </w:pPr>
      <w:r>
        <w:rPr>
          <w:rFonts w:ascii="Times New Roman" w:hAnsi="Times New Roman" w:cs="Times New Roman"/>
        </w:rPr>
        <w:t>This project is based on Programming Project 5 from Chapter 6 of your textbook (pages</w:t>
      </w:r>
      <w:r w:rsidR="002C1014">
        <w:rPr>
          <w:rFonts w:ascii="Times New Roman" w:hAnsi="Times New Roman" w:cs="Times New Roman"/>
        </w:rPr>
        <w:t xml:space="preserve"> 345-347</w:t>
      </w:r>
      <w:r>
        <w:rPr>
          <w:rFonts w:ascii="Times New Roman" w:hAnsi="Times New Roman" w:cs="Times New Roman"/>
        </w:rPr>
        <w:t xml:space="preserve">). </w:t>
      </w:r>
      <w:r w:rsidR="00D315CA">
        <w:rPr>
          <w:rFonts w:ascii="Times New Roman" w:hAnsi="Times New Roman" w:cs="Times New Roman"/>
        </w:rPr>
        <w:t xml:space="preserve">You </w:t>
      </w:r>
      <w:r w:rsidR="000406DF">
        <w:rPr>
          <w:rFonts w:ascii="Times New Roman" w:hAnsi="Times New Roman" w:cs="Times New Roman"/>
        </w:rPr>
        <w:t>will write a program to navigate a rectangular maze from a starting position along the bottom row to an exit along the top row. For this program, you will recursively test potential paths</w:t>
      </w:r>
      <w:r w:rsidR="00CF0088">
        <w:rPr>
          <w:rFonts w:ascii="Times New Roman" w:hAnsi="Times New Roman" w:cs="Times New Roman"/>
        </w:rPr>
        <w:t>, backtracking if a path leads to a dead end.</w:t>
      </w:r>
    </w:p>
    <w:p w14:paraId="3888F54D" w14:textId="77777777" w:rsidR="00BA7AA9" w:rsidRDefault="00BA7AA9" w:rsidP="00782169">
      <w:pPr>
        <w:pStyle w:val="NoSpacing"/>
        <w:rPr>
          <w:rFonts w:ascii="Times New Roman" w:hAnsi="Times New Roman" w:cs="Times New Roman"/>
        </w:rPr>
      </w:pPr>
    </w:p>
    <w:p w14:paraId="5CCD151D" w14:textId="464FD930" w:rsidR="00BA7AA9" w:rsidRDefault="00BA7AA9" w:rsidP="00782169">
      <w:pPr>
        <w:pStyle w:val="NoSpacing"/>
        <w:rPr>
          <w:rFonts w:ascii="Times New Roman" w:hAnsi="Times New Roman" w:cs="Times New Roman"/>
        </w:rPr>
      </w:pPr>
      <w:r>
        <w:rPr>
          <w:rFonts w:ascii="Times New Roman" w:hAnsi="Times New Roman" w:cs="Times New Roman"/>
        </w:rPr>
        <w:t xml:space="preserve">You should complete this project in two phases: (1) Read the input file, create the maze, mark the </w:t>
      </w:r>
      <w:proofErr w:type="gramStart"/>
      <w:r>
        <w:rPr>
          <w:rFonts w:ascii="Times New Roman" w:hAnsi="Times New Roman" w:cs="Times New Roman"/>
        </w:rPr>
        <w:t>start</w:t>
      </w:r>
      <w:proofErr w:type="gramEnd"/>
      <w:r>
        <w:rPr>
          <w:rFonts w:ascii="Times New Roman" w:hAnsi="Times New Roman" w:cs="Times New Roman"/>
        </w:rPr>
        <w:t xml:space="preserve"> and exit cells, and display the initial maze. (2) Solve the maze</w:t>
      </w:r>
      <w:r w:rsidR="00F25A96">
        <w:rPr>
          <w:rFonts w:ascii="Times New Roman" w:hAnsi="Times New Roman" w:cs="Times New Roman"/>
        </w:rPr>
        <w:t xml:space="preserve"> and display the solved maze. These two phases are explained in more detail below.</w:t>
      </w:r>
    </w:p>
    <w:p w14:paraId="767413B3" w14:textId="77777777" w:rsidR="00CF0088" w:rsidRDefault="00CF0088" w:rsidP="00782169">
      <w:pPr>
        <w:pStyle w:val="NoSpacing"/>
        <w:rPr>
          <w:rFonts w:ascii="Times New Roman" w:hAnsi="Times New Roman" w:cs="Times New Roman"/>
        </w:rPr>
      </w:pPr>
    </w:p>
    <w:p w14:paraId="022D669E" w14:textId="605C7CB9" w:rsidR="00F25A96" w:rsidRPr="00F25A96" w:rsidRDefault="00F25A96" w:rsidP="00782169">
      <w:pPr>
        <w:pStyle w:val="NoSpacing"/>
        <w:rPr>
          <w:rFonts w:ascii="Times New Roman" w:hAnsi="Times New Roman" w:cs="Times New Roman"/>
          <w:b/>
          <w:bCs/>
        </w:rPr>
      </w:pPr>
      <w:r>
        <w:rPr>
          <w:rFonts w:ascii="Times New Roman" w:hAnsi="Times New Roman" w:cs="Times New Roman"/>
          <w:b/>
          <w:bCs/>
        </w:rPr>
        <w:t>Phase 1 – Creating, Marking, and Displaying the Maze</w:t>
      </w:r>
    </w:p>
    <w:p w14:paraId="3DDBEB4A" w14:textId="07406BF2" w:rsidR="00CF0088" w:rsidRDefault="00CF0088" w:rsidP="00782169">
      <w:pPr>
        <w:pStyle w:val="NoSpacing"/>
        <w:rPr>
          <w:rFonts w:ascii="Times New Roman" w:hAnsi="Times New Roman" w:cs="Times New Roman"/>
        </w:rPr>
      </w:pPr>
      <w:r>
        <w:rPr>
          <w:rFonts w:ascii="Times New Roman" w:hAnsi="Times New Roman" w:cs="Times New Roman"/>
        </w:rPr>
        <w:t xml:space="preserve">You will create a </w:t>
      </w:r>
      <w:r w:rsidRPr="001078BF">
        <w:rPr>
          <w:rFonts w:ascii="Courier New" w:hAnsi="Courier New" w:cs="Courier New"/>
          <w:b/>
          <w:bCs/>
        </w:rPr>
        <w:t>Maze</w:t>
      </w:r>
      <w:r>
        <w:rPr>
          <w:rFonts w:ascii="Times New Roman" w:hAnsi="Times New Roman" w:cs="Times New Roman"/>
        </w:rPr>
        <w:t xml:space="preserve"> class to store the rectangular maze and methods to access it. For this problem, the maze is stored as a rectangular </w:t>
      </w:r>
      <w:r w:rsidRPr="001078BF">
        <w:rPr>
          <w:rFonts w:ascii="Courier New" w:hAnsi="Courier New" w:cs="Courier New"/>
          <w:b/>
          <w:bCs/>
        </w:rPr>
        <w:t>char</w:t>
      </w:r>
      <w:r>
        <w:rPr>
          <w:rFonts w:ascii="Times New Roman" w:hAnsi="Times New Roman" w:cs="Times New Roman"/>
        </w:rPr>
        <w:t xml:space="preserve"> array consisting of cells in columns and rows, </w:t>
      </w:r>
      <w:proofErr w:type="gramStart"/>
      <w:r w:rsidRPr="00CF0088">
        <w:rPr>
          <w:rFonts w:ascii="Courier New" w:hAnsi="Courier New" w:cs="Courier New"/>
        </w:rPr>
        <w:t>maze[</w:t>
      </w:r>
      <w:proofErr w:type="gramEnd"/>
      <w:r w:rsidRPr="00CF0088">
        <w:rPr>
          <w:rFonts w:ascii="Courier New" w:hAnsi="Courier New" w:cs="Courier New"/>
        </w:rPr>
        <w:t>][]</w:t>
      </w:r>
      <w:r>
        <w:rPr>
          <w:rFonts w:ascii="Times New Roman" w:hAnsi="Times New Roman" w:cs="Times New Roman"/>
        </w:rPr>
        <w:t xml:space="preserve">. Cell </w:t>
      </w:r>
      <w:proofErr w:type="gramStart"/>
      <w:r w:rsidRPr="00CF0088">
        <w:rPr>
          <w:rFonts w:ascii="Courier New" w:hAnsi="Courier New" w:cs="Courier New"/>
        </w:rPr>
        <w:t>maze[</w:t>
      </w:r>
      <w:proofErr w:type="gramEnd"/>
      <w:r w:rsidRPr="00CF0088">
        <w:rPr>
          <w:rFonts w:ascii="Courier New" w:hAnsi="Courier New" w:cs="Courier New"/>
        </w:rPr>
        <w:t>0][0]</w:t>
      </w:r>
      <w:r>
        <w:rPr>
          <w:rFonts w:ascii="Times New Roman" w:hAnsi="Times New Roman" w:cs="Times New Roman"/>
        </w:rPr>
        <w:t xml:space="preserve"> is the upper-left corner. Columns increase going across each row designated by the number in the first bracket, and rows increase going down each column designated by the number in the second bracket. So the cell in the fourth column and on the sixth row would be designated </w:t>
      </w:r>
      <w:proofErr w:type="gramStart"/>
      <w:r w:rsidRPr="00CF0088">
        <w:rPr>
          <w:rFonts w:ascii="Courier New" w:hAnsi="Courier New" w:cs="Courier New"/>
        </w:rPr>
        <w:t>maze[</w:t>
      </w:r>
      <w:proofErr w:type="gramEnd"/>
      <w:r w:rsidRPr="00CF0088">
        <w:rPr>
          <w:rFonts w:ascii="Courier New" w:hAnsi="Courier New" w:cs="Courier New"/>
        </w:rPr>
        <w:t>3][5]</w:t>
      </w:r>
      <w:r>
        <w:rPr>
          <w:rFonts w:ascii="Times New Roman" w:hAnsi="Times New Roman" w:cs="Times New Roman"/>
        </w:rPr>
        <w:t>.</w:t>
      </w:r>
      <w:r w:rsidR="001078BF">
        <w:rPr>
          <w:rFonts w:ascii="Times New Roman" w:hAnsi="Times New Roman" w:cs="Times New Roman"/>
        </w:rPr>
        <w:t xml:space="preserve"> (Remember that arrays begin at zero, not one!) Each cell is either a wall or i</w:t>
      </w:r>
      <w:r w:rsidR="007553B0">
        <w:rPr>
          <w:rFonts w:ascii="Times New Roman" w:hAnsi="Times New Roman" w:cs="Times New Roman"/>
        </w:rPr>
        <w:t>s open. One call along the bottom row is marked as the start cell and one cell along the top row is marked as the exit cell.</w:t>
      </w:r>
    </w:p>
    <w:p w14:paraId="58AF0EA4" w14:textId="77777777" w:rsidR="007553B0" w:rsidRDefault="007553B0" w:rsidP="00782169">
      <w:pPr>
        <w:pStyle w:val="NoSpacing"/>
        <w:rPr>
          <w:rFonts w:ascii="Times New Roman" w:hAnsi="Times New Roman" w:cs="Times New Roman"/>
        </w:rPr>
      </w:pPr>
    </w:p>
    <w:p w14:paraId="19DD8C8F" w14:textId="253D8F1E" w:rsidR="00435EEE" w:rsidRDefault="007553B0" w:rsidP="00782169">
      <w:pPr>
        <w:pStyle w:val="NoSpacing"/>
        <w:rPr>
          <w:rFonts w:ascii="Times New Roman" w:hAnsi="Times New Roman" w:cs="Times New Roman"/>
        </w:rPr>
      </w:pPr>
      <w:r>
        <w:rPr>
          <w:rFonts w:ascii="Times New Roman" w:hAnsi="Times New Roman" w:cs="Times New Roman"/>
        </w:rPr>
        <w:t xml:space="preserve">The maze is stored in a text file formatted as described in the textbook on pages </w:t>
      </w:r>
      <w:r w:rsidR="00E157BB" w:rsidRPr="00CE65A3">
        <w:rPr>
          <w:rFonts w:ascii="Times New Roman" w:hAnsi="Times New Roman" w:cs="Times New Roman"/>
        </w:rPr>
        <w:t>345-346</w:t>
      </w:r>
      <w:r w:rsidR="00E157BB">
        <w:rPr>
          <w:rFonts w:ascii="Times New Roman" w:hAnsi="Times New Roman" w:cs="Times New Roman"/>
        </w:rPr>
        <w:t xml:space="preserve">. </w:t>
      </w:r>
      <w:r w:rsidR="00CE65A3">
        <w:rPr>
          <w:rFonts w:ascii="Times New Roman" w:hAnsi="Times New Roman" w:cs="Times New Roman"/>
        </w:rPr>
        <w:t xml:space="preserve">(The same maze is given to you as an input file, maze.txt.) </w:t>
      </w:r>
      <w:r w:rsidR="00E157BB">
        <w:rPr>
          <w:rFonts w:ascii="Times New Roman" w:hAnsi="Times New Roman" w:cs="Times New Roman"/>
        </w:rPr>
        <w:t xml:space="preserve">Note that the file shows the width (number of columns) followed by the height (number of rows) on the first line. The exit cell and the start cell on the second </w:t>
      </w:r>
      <w:r w:rsidR="00A12FA2">
        <w:rPr>
          <w:rFonts w:ascii="Times New Roman" w:hAnsi="Times New Roman" w:cs="Times New Roman"/>
        </w:rPr>
        <w:t>and third lines, respectively, are shown column first, followed by row. You will not be able to create the maze until you have read the first line of the file to determine its size.</w:t>
      </w:r>
    </w:p>
    <w:p w14:paraId="5DAEEE20" w14:textId="77777777" w:rsidR="00435EEE" w:rsidRDefault="00435EEE" w:rsidP="00782169">
      <w:pPr>
        <w:pStyle w:val="NoSpacing"/>
        <w:rPr>
          <w:rFonts w:ascii="Times New Roman" w:hAnsi="Times New Roman" w:cs="Times New Roman"/>
        </w:rPr>
      </w:pPr>
    </w:p>
    <w:p w14:paraId="5A23A994" w14:textId="63661134" w:rsidR="007553B0" w:rsidRDefault="00A12FA2" w:rsidP="00782169">
      <w:pPr>
        <w:pStyle w:val="NoSpacing"/>
        <w:rPr>
          <w:rFonts w:ascii="Times New Roman" w:hAnsi="Times New Roman" w:cs="Times New Roman"/>
        </w:rPr>
      </w:pPr>
      <w:r>
        <w:rPr>
          <w:rFonts w:ascii="Times New Roman" w:hAnsi="Times New Roman" w:cs="Times New Roman"/>
        </w:rPr>
        <w:t xml:space="preserve">Before attempting to solve the rest of the problem, read the maze from a text file, mark the </w:t>
      </w:r>
      <w:proofErr w:type="gramStart"/>
      <w:r>
        <w:rPr>
          <w:rFonts w:ascii="Times New Roman" w:hAnsi="Times New Roman" w:cs="Times New Roman"/>
        </w:rPr>
        <w:t>start</w:t>
      </w:r>
      <w:proofErr w:type="gramEnd"/>
      <w:r>
        <w:rPr>
          <w:rFonts w:ascii="Times New Roman" w:hAnsi="Times New Roman" w:cs="Times New Roman"/>
        </w:rPr>
        <w:t xml:space="preserve"> and exit cells, and display it. Define constants such as WALL, CLEAR, START, and FINISH to designate the state of each cell.</w:t>
      </w:r>
    </w:p>
    <w:p w14:paraId="23E62154" w14:textId="77777777" w:rsidR="003679B8" w:rsidRDefault="003679B8" w:rsidP="00782169">
      <w:pPr>
        <w:pStyle w:val="NoSpacing"/>
        <w:rPr>
          <w:rFonts w:ascii="Times New Roman" w:hAnsi="Times New Roman" w:cs="Times New Roman"/>
        </w:rPr>
      </w:pPr>
    </w:p>
    <w:p w14:paraId="76C6B2FD" w14:textId="343C295E" w:rsidR="00F25A96" w:rsidRPr="00F25A96" w:rsidRDefault="00F25A96" w:rsidP="000D68D4">
      <w:pPr>
        <w:pStyle w:val="NoSpacing"/>
        <w:keepNext/>
        <w:rPr>
          <w:rFonts w:ascii="Times New Roman" w:hAnsi="Times New Roman" w:cs="Times New Roman"/>
          <w:b/>
          <w:bCs/>
        </w:rPr>
      </w:pPr>
      <w:r>
        <w:rPr>
          <w:rFonts w:ascii="Times New Roman" w:hAnsi="Times New Roman" w:cs="Times New Roman"/>
          <w:b/>
          <w:bCs/>
        </w:rPr>
        <w:t>Phase 2 – Solving the Maze</w:t>
      </w:r>
    </w:p>
    <w:p w14:paraId="6DB4BCDC" w14:textId="772492F9" w:rsidR="003679B8" w:rsidRDefault="003679B8" w:rsidP="00782169">
      <w:pPr>
        <w:pStyle w:val="NoSpacing"/>
        <w:rPr>
          <w:rFonts w:ascii="Times New Roman" w:hAnsi="Times New Roman" w:cs="Times New Roman"/>
        </w:rPr>
      </w:pPr>
      <w:r>
        <w:rPr>
          <w:rFonts w:ascii="Times New Roman" w:hAnsi="Times New Roman" w:cs="Times New Roman"/>
        </w:rPr>
        <w:t xml:space="preserve">Find a solution by using the strategy suggested in the text. Write methods that update the state of the maze, such as </w:t>
      </w:r>
      <w:proofErr w:type="spellStart"/>
      <w:proofErr w:type="gramStart"/>
      <w:r>
        <w:rPr>
          <w:rFonts w:ascii="Times New Roman" w:hAnsi="Times New Roman" w:cs="Times New Roman"/>
        </w:rPr>
        <w:t>goNorth</w:t>
      </w:r>
      <w:proofErr w:type="spellEnd"/>
      <w:r>
        <w:rPr>
          <w:rFonts w:ascii="Times New Roman" w:hAnsi="Times New Roman" w:cs="Times New Roman"/>
        </w:rPr>
        <w:t>(</w:t>
      </w:r>
      <w:proofErr w:type="gramEnd"/>
      <w:r>
        <w:rPr>
          <w:rFonts w:ascii="Times New Roman" w:hAnsi="Times New Roman" w:cs="Times New Roman"/>
        </w:rPr>
        <w:t xml:space="preserve">), </w:t>
      </w:r>
      <w:proofErr w:type="spellStart"/>
      <w:r>
        <w:rPr>
          <w:rFonts w:ascii="Times New Roman" w:hAnsi="Times New Roman" w:cs="Times New Roman"/>
        </w:rPr>
        <w:t>goWest</w:t>
      </w:r>
      <w:proofErr w:type="spellEnd"/>
      <w:r>
        <w:rPr>
          <w:rFonts w:ascii="Times New Roman" w:hAnsi="Times New Roman" w:cs="Times New Roman"/>
        </w:rPr>
        <w:t xml:space="preserve">(), etc., attempting to extend the current path another step in the designated direction. A cell along the current path should be marked PATH and cells that have led to a dead end should be marked VISITED. The </w:t>
      </w:r>
      <w:proofErr w:type="spellStart"/>
      <w:proofErr w:type="gramStart"/>
      <w:r>
        <w:rPr>
          <w:rFonts w:ascii="Times New Roman" w:hAnsi="Times New Roman" w:cs="Times New Roman"/>
        </w:rPr>
        <w:t>goNorth</w:t>
      </w:r>
      <w:proofErr w:type="spellEnd"/>
      <w:r>
        <w:rPr>
          <w:rFonts w:ascii="Times New Roman" w:hAnsi="Times New Roman" w:cs="Times New Roman"/>
        </w:rPr>
        <w:t>(</w:t>
      </w:r>
      <w:proofErr w:type="gramEnd"/>
      <w:r>
        <w:rPr>
          <w:rFonts w:ascii="Times New Roman" w:hAnsi="Times New Roman" w:cs="Times New Roman"/>
        </w:rPr>
        <w:t>) method is detailed on page</w:t>
      </w:r>
      <w:r w:rsidR="00A306B1">
        <w:rPr>
          <w:rFonts w:ascii="Times New Roman" w:hAnsi="Times New Roman" w:cs="Times New Roman"/>
        </w:rPr>
        <w:t>s</w:t>
      </w:r>
      <w:r>
        <w:rPr>
          <w:rFonts w:ascii="Times New Roman" w:hAnsi="Times New Roman" w:cs="Times New Roman"/>
        </w:rPr>
        <w:t xml:space="preserve"> </w:t>
      </w:r>
      <w:r w:rsidRPr="00A306B1">
        <w:rPr>
          <w:rFonts w:ascii="Times New Roman" w:hAnsi="Times New Roman" w:cs="Times New Roman"/>
        </w:rPr>
        <w:t>346-347</w:t>
      </w:r>
      <w:r>
        <w:rPr>
          <w:rFonts w:ascii="Times New Roman" w:hAnsi="Times New Roman" w:cs="Times New Roman"/>
        </w:rPr>
        <w:t xml:space="preserve"> of the textbook.</w:t>
      </w:r>
    </w:p>
    <w:p w14:paraId="1743E050" w14:textId="77777777" w:rsidR="00E64817" w:rsidRDefault="00E64817" w:rsidP="00782169">
      <w:pPr>
        <w:pStyle w:val="NoSpacing"/>
        <w:rPr>
          <w:rFonts w:ascii="Times New Roman" w:hAnsi="Times New Roman" w:cs="Times New Roman"/>
        </w:rPr>
      </w:pPr>
    </w:p>
    <w:p w14:paraId="22034058" w14:textId="17E8B35D" w:rsidR="00E64817" w:rsidRDefault="00E64817" w:rsidP="00782169">
      <w:pPr>
        <w:pStyle w:val="NoSpacing"/>
        <w:rPr>
          <w:rFonts w:ascii="Times New Roman" w:hAnsi="Times New Roman" w:cs="Times New Roman"/>
        </w:rPr>
      </w:pPr>
      <w:r>
        <w:rPr>
          <w:rFonts w:ascii="Times New Roman" w:hAnsi="Times New Roman" w:cs="Times New Roman"/>
        </w:rPr>
        <w:t xml:space="preserve">Note that your program will be tested on other </w:t>
      </w:r>
      <w:r w:rsidR="00BB14E8">
        <w:rPr>
          <w:rFonts w:ascii="Times New Roman" w:hAnsi="Times New Roman" w:cs="Times New Roman"/>
        </w:rPr>
        <w:t>Maze files with different sizes and different start and finish locations.</w:t>
      </w:r>
    </w:p>
    <w:p w14:paraId="4DD897B4" w14:textId="77777777" w:rsidR="00D315CA" w:rsidRDefault="00D315CA" w:rsidP="00782169">
      <w:pPr>
        <w:pStyle w:val="NoSpacing"/>
        <w:rPr>
          <w:rFonts w:ascii="Times New Roman" w:hAnsi="Times New Roman" w:cs="Times New Roman"/>
        </w:rPr>
      </w:pPr>
    </w:p>
    <w:p w14:paraId="30862A4B" w14:textId="58020374" w:rsidR="002C7C65" w:rsidRDefault="002C7C65" w:rsidP="002C7C65">
      <w:pPr>
        <w:pStyle w:val="NoSpacing"/>
        <w:rPr>
          <w:rFonts w:ascii="Times New Roman" w:hAnsi="Times New Roman" w:cs="Times New Roman"/>
          <w:b/>
          <w:bCs/>
        </w:rPr>
      </w:pPr>
      <w:r>
        <w:rPr>
          <w:rFonts w:ascii="Times New Roman" w:hAnsi="Times New Roman" w:cs="Times New Roman"/>
          <w:b/>
          <w:bCs/>
        </w:rPr>
        <w:t>Extra Credit</w:t>
      </w:r>
    </w:p>
    <w:p w14:paraId="47281CEC" w14:textId="2D5C0A9B" w:rsidR="002C7C65" w:rsidRDefault="00E94E1B" w:rsidP="002C7C65">
      <w:pPr>
        <w:pStyle w:val="NoSpacing"/>
        <w:rPr>
          <w:rFonts w:ascii="Times New Roman" w:hAnsi="Times New Roman" w:cs="Times New Roman"/>
        </w:rPr>
      </w:pPr>
      <w:r>
        <w:rPr>
          <w:rFonts w:ascii="Times New Roman" w:hAnsi="Times New Roman" w:cs="Times New Roman"/>
        </w:rPr>
        <w:t>Generate a maze randomly instead of reading it from a text file. If you do this, your final code should provide the option to use a file or generate one randomly.</w:t>
      </w:r>
    </w:p>
    <w:p w14:paraId="418D1AEC" w14:textId="77777777" w:rsidR="006A201D" w:rsidRDefault="006A201D" w:rsidP="002C7C65">
      <w:pPr>
        <w:pStyle w:val="NoSpacing"/>
        <w:rPr>
          <w:rFonts w:ascii="Times New Roman" w:hAnsi="Times New Roman" w:cs="Times New Roman"/>
        </w:rPr>
      </w:pPr>
    </w:p>
    <w:p w14:paraId="2F9269A4" w14:textId="3D96B865" w:rsidR="006A201D" w:rsidRPr="009E202D" w:rsidRDefault="006A201D" w:rsidP="009E202D">
      <w:pPr>
        <w:pStyle w:val="NoSpacing"/>
        <w:jc w:val="center"/>
        <w:rPr>
          <w:rFonts w:ascii="Times New Roman" w:hAnsi="Times New Roman" w:cs="Times New Roman"/>
          <w:b/>
          <w:bCs/>
          <w:color w:val="FF0000"/>
          <w:sz w:val="24"/>
          <w:szCs w:val="24"/>
        </w:rPr>
      </w:pPr>
      <w:r w:rsidRPr="009E202D">
        <w:rPr>
          <w:rFonts w:ascii="Times New Roman" w:hAnsi="Times New Roman" w:cs="Times New Roman"/>
          <w:b/>
          <w:bCs/>
          <w:color w:val="FF0000"/>
          <w:sz w:val="24"/>
          <w:szCs w:val="24"/>
        </w:rPr>
        <w:lastRenderedPageBreak/>
        <w:t xml:space="preserve">When your program runs successfully, </w:t>
      </w:r>
      <w:r w:rsidR="009E202D" w:rsidRPr="009E202D">
        <w:rPr>
          <w:rFonts w:ascii="Times New Roman" w:hAnsi="Times New Roman" w:cs="Times New Roman"/>
          <w:b/>
          <w:bCs/>
          <w:color w:val="FF0000"/>
          <w:sz w:val="24"/>
          <w:szCs w:val="24"/>
        </w:rPr>
        <w:t>follow the submission instructions at the top of this file.</w:t>
      </w:r>
    </w:p>
    <w:p w14:paraId="034C86FE" w14:textId="77777777" w:rsidR="00D73E20" w:rsidRDefault="00D73E20" w:rsidP="00D73E20">
      <w:pPr>
        <w:pStyle w:val="NoSpacing"/>
        <w:rPr>
          <w:rFonts w:ascii="Times New Roman" w:hAnsi="Times New Roman" w:cs="Times New Roman"/>
        </w:rPr>
      </w:pPr>
    </w:p>
    <w:p w14:paraId="06436729" w14:textId="77777777" w:rsidR="00D636F8" w:rsidRDefault="00D636F8" w:rsidP="00D636F8">
      <w:pPr>
        <w:pStyle w:val="NoSpacing"/>
        <w:keepNext/>
        <w:rPr>
          <w:rFonts w:ascii="Times New Roman" w:hAnsi="Times New Roman" w:cs="Times New Roman"/>
        </w:rPr>
      </w:pPr>
      <w:r>
        <w:rPr>
          <w:rFonts w:ascii="Times New Roman" w:hAnsi="Times New Roman" w:cs="Times New Roman"/>
          <w:b/>
          <w:bCs/>
        </w:rPr>
        <w:t>Some Notes About Code Style:</w:t>
      </w:r>
    </w:p>
    <w:p w14:paraId="62D94D42" w14:textId="77777777" w:rsidR="00D636F8" w:rsidRDefault="00D636F8" w:rsidP="00D636F8">
      <w:pPr>
        <w:pStyle w:val="NoSpacing"/>
        <w:rPr>
          <w:rFonts w:ascii="Times New Roman" w:hAnsi="Times New Roman" w:cs="Times New Roman"/>
        </w:rPr>
      </w:pPr>
      <w:r>
        <w:rPr>
          <w:rFonts w:ascii="Times New Roman" w:hAnsi="Times New Roman" w:cs="Times New Roman"/>
        </w:rPr>
        <w:t>Your code should follow typical examples of good coding style, including those principles demonstrated in this class and its prerequisites. Some examples of good style include (but are not limited to):</w:t>
      </w:r>
    </w:p>
    <w:p w14:paraId="4575D41D" w14:textId="77777777" w:rsidR="00D636F8" w:rsidRDefault="00D636F8" w:rsidP="00D636F8">
      <w:pPr>
        <w:pStyle w:val="NoSpacing"/>
        <w:numPr>
          <w:ilvl w:val="0"/>
          <w:numId w:val="15"/>
        </w:numPr>
        <w:rPr>
          <w:rFonts w:ascii="Times New Roman" w:hAnsi="Times New Roman" w:cs="Times New Roman"/>
        </w:rPr>
      </w:pPr>
      <w:r>
        <w:rPr>
          <w:rFonts w:ascii="Times New Roman" w:hAnsi="Times New Roman" w:cs="Times New Roman"/>
        </w:rPr>
        <w:t>Clear, descriptive variable, method, and class names.</w:t>
      </w:r>
    </w:p>
    <w:p w14:paraId="54572F08" w14:textId="77777777" w:rsidR="00D636F8" w:rsidRDefault="00D636F8" w:rsidP="00D636F8">
      <w:pPr>
        <w:pStyle w:val="NoSpacing"/>
        <w:numPr>
          <w:ilvl w:val="1"/>
          <w:numId w:val="15"/>
        </w:numPr>
        <w:rPr>
          <w:rFonts w:ascii="Times New Roman" w:hAnsi="Times New Roman" w:cs="Times New Roman"/>
        </w:rPr>
      </w:pPr>
      <w:r>
        <w:rPr>
          <w:rFonts w:ascii="Times New Roman" w:hAnsi="Times New Roman" w:cs="Times New Roman"/>
        </w:rPr>
        <w:t>If names are given as part of the assignment, match those exactly.</w:t>
      </w:r>
    </w:p>
    <w:p w14:paraId="2FB41F39" w14:textId="77777777" w:rsidR="00D636F8" w:rsidRDefault="00D636F8" w:rsidP="00D636F8">
      <w:pPr>
        <w:pStyle w:val="NoSpacing"/>
        <w:numPr>
          <w:ilvl w:val="1"/>
          <w:numId w:val="15"/>
        </w:numPr>
        <w:rPr>
          <w:rFonts w:ascii="Times New Roman" w:hAnsi="Times New Roman" w:cs="Times New Roman"/>
        </w:rPr>
      </w:pPr>
      <w:r>
        <w:rPr>
          <w:rFonts w:ascii="Times New Roman" w:hAnsi="Times New Roman" w:cs="Times New Roman"/>
        </w:rPr>
        <w:t>Use camelCase for variables and methods.</w:t>
      </w:r>
    </w:p>
    <w:p w14:paraId="2C1E94F7" w14:textId="77777777" w:rsidR="00D636F8" w:rsidRDefault="00D636F8" w:rsidP="00D636F8">
      <w:pPr>
        <w:pStyle w:val="NoSpacing"/>
        <w:numPr>
          <w:ilvl w:val="1"/>
          <w:numId w:val="15"/>
        </w:num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UpperCamelCase</w:t>
      </w:r>
      <w:proofErr w:type="spellEnd"/>
      <w:r>
        <w:rPr>
          <w:rFonts w:ascii="Times New Roman" w:hAnsi="Times New Roman" w:cs="Times New Roman"/>
        </w:rPr>
        <w:t xml:space="preserve"> for classes.</w:t>
      </w:r>
    </w:p>
    <w:p w14:paraId="2C45979B" w14:textId="77777777" w:rsidR="00D636F8" w:rsidRDefault="00D636F8" w:rsidP="00D636F8">
      <w:pPr>
        <w:pStyle w:val="NoSpacing"/>
        <w:numPr>
          <w:ilvl w:val="0"/>
          <w:numId w:val="15"/>
        </w:numPr>
        <w:rPr>
          <w:rFonts w:ascii="Times New Roman" w:hAnsi="Times New Roman" w:cs="Times New Roman"/>
        </w:rPr>
      </w:pPr>
      <w:r>
        <w:rPr>
          <w:rFonts w:ascii="Times New Roman" w:hAnsi="Times New Roman" w:cs="Times New Roman"/>
        </w:rPr>
        <w:t xml:space="preserve">Use of named constants, if appropriate </w:t>
      </w:r>
    </w:p>
    <w:p w14:paraId="04D5E0EA" w14:textId="77777777" w:rsidR="00D636F8" w:rsidRDefault="00D636F8" w:rsidP="00D636F8">
      <w:pPr>
        <w:pStyle w:val="NoSpacing"/>
        <w:numPr>
          <w:ilvl w:val="0"/>
          <w:numId w:val="15"/>
        </w:numPr>
        <w:rPr>
          <w:rFonts w:ascii="Times New Roman" w:hAnsi="Times New Roman" w:cs="Times New Roman"/>
        </w:rPr>
      </w:pPr>
      <w:r>
        <w:rPr>
          <w:rFonts w:ascii="Times New Roman" w:hAnsi="Times New Roman" w:cs="Times New Roman"/>
        </w:rPr>
        <w:t>Appropriate indentation for blocks of code</w:t>
      </w:r>
    </w:p>
    <w:p w14:paraId="1C222F0D" w14:textId="77777777" w:rsidR="00D636F8" w:rsidRPr="007D59F8" w:rsidRDefault="00D636F8" w:rsidP="00D636F8">
      <w:pPr>
        <w:pStyle w:val="NoSpacing"/>
        <w:numPr>
          <w:ilvl w:val="0"/>
          <w:numId w:val="15"/>
        </w:numPr>
        <w:rPr>
          <w:rFonts w:ascii="Times New Roman" w:hAnsi="Times New Roman" w:cs="Times New Roman"/>
        </w:rPr>
      </w:pPr>
      <w:r>
        <w:rPr>
          <w:rFonts w:ascii="Times New Roman" w:hAnsi="Times New Roman" w:cs="Times New Roman"/>
        </w:rPr>
        <w:t>Appropriate spacing between methods and/or blocks of code</w:t>
      </w:r>
    </w:p>
    <w:p w14:paraId="6673C87B" w14:textId="77777777" w:rsidR="00D636F8" w:rsidRDefault="00D636F8" w:rsidP="00D636F8">
      <w:pPr>
        <w:pStyle w:val="NoSpacing"/>
        <w:rPr>
          <w:rFonts w:ascii="Times New Roman" w:hAnsi="Times New Roman" w:cs="Times New Roman"/>
        </w:rPr>
      </w:pPr>
    </w:p>
    <w:p w14:paraId="02DF10D2" w14:textId="51CB388A" w:rsidR="00D636F8" w:rsidRDefault="00D636F8" w:rsidP="00D636F8">
      <w:pPr>
        <w:pStyle w:val="NoSpacing"/>
        <w:rPr>
          <w:rFonts w:ascii="Times New Roman" w:hAnsi="Times New Roman" w:cs="Times New Roman"/>
        </w:rPr>
      </w:pPr>
      <w:r>
        <w:rPr>
          <w:rFonts w:ascii="Times New Roman" w:hAnsi="Times New Roman" w:cs="Times New Roman"/>
        </w:rPr>
        <w:t>Comments should also be used appropriately. A file header is necessary. Additionally</w:t>
      </w:r>
      <w:r w:rsidR="007E3CBD">
        <w:rPr>
          <w:rFonts w:ascii="Times New Roman" w:hAnsi="Times New Roman" w:cs="Times New Roman"/>
        </w:rPr>
        <w:t>,</w:t>
      </w:r>
      <w:r>
        <w:rPr>
          <w:rFonts w:ascii="Times New Roman" w:hAnsi="Times New Roman" w:cs="Times New Roman"/>
        </w:rPr>
        <w:t xml:space="preserve"> each function and method (except </w:t>
      </w:r>
      <w:proofErr w:type="gramStart"/>
      <w:r>
        <w:rPr>
          <w:rFonts w:ascii="Times New Roman" w:hAnsi="Times New Roman" w:cs="Times New Roman"/>
        </w:rPr>
        <w:t>main</w:t>
      </w:r>
      <w:proofErr w:type="gramEnd"/>
      <w:r>
        <w:rPr>
          <w:rFonts w:ascii="Times New Roman" w:hAnsi="Times New Roman" w:cs="Times New Roman"/>
        </w:rPr>
        <w:t>) should have a brief comment describing its purpose. Explain any unclear variables or blocks of code as well.</w:t>
      </w:r>
    </w:p>
    <w:p w14:paraId="4294FE9D" w14:textId="77777777" w:rsidR="00D636F8" w:rsidRDefault="00D636F8" w:rsidP="00D636F8">
      <w:pPr>
        <w:pStyle w:val="NoSpacing"/>
        <w:rPr>
          <w:rFonts w:ascii="Times New Roman" w:hAnsi="Times New Roman" w:cs="Times New Roman"/>
        </w:rPr>
      </w:pPr>
    </w:p>
    <w:p w14:paraId="4B3EBA25" w14:textId="6717018F" w:rsidR="009E202D" w:rsidRDefault="003C2397" w:rsidP="00D73E20">
      <w:pPr>
        <w:pStyle w:val="NoSpacing"/>
        <w:rPr>
          <w:rFonts w:ascii="Times New Roman" w:hAnsi="Times New Roman" w:cs="Times New Roman"/>
          <w:b/>
          <w:bCs/>
        </w:rPr>
      </w:pPr>
      <w:r>
        <w:rPr>
          <w:rFonts w:ascii="Times New Roman" w:hAnsi="Times New Roman" w:cs="Times New Roman"/>
          <w:b/>
          <w:bCs/>
        </w:rPr>
        <w:t xml:space="preserve">Rubric -- </w:t>
      </w:r>
      <w:r w:rsidR="009E202D">
        <w:rPr>
          <w:rFonts w:ascii="Times New Roman" w:hAnsi="Times New Roman" w:cs="Times New Roman"/>
          <w:b/>
          <w:bCs/>
        </w:rPr>
        <w:t>How You Are Graded</w:t>
      </w:r>
    </w:p>
    <w:p w14:paraId="18BCA909" w14:textId="77777777" w:rsidR="00182E26" w:rsidRDefault="00182E26" w:rsidP="00D73E20">
      <w:pPr>
        <w:pStyle w:val="NoSpacing"/>
        <w:rPr>
          <w:rFonts w:ascii="Times New Roman" w:hAnsi="Times New Roman" w:cs="Times New Roman"/>
          <w:b/>
          <w:bCs/>
        </w:rPr>
      </w:pPr>
    </w:p>
    <w:p w14:paraId="611C023C" w14:textId="11834327" w:rsidR="009E202D" w:rsidRDefault="00FC3EEE" w:rsidP="00D73E20">
      <w:pPr>
        <w:pStyle w:val="NoSpacing"/>
        <w:rPr>
          <w:rFonts w:ascii="Times New Roman" w:hAnsi="Times New Roman" w:cs="Times New Roman"/>
        </w:rPr>
      </w:pPr>
      <w:r>
        <w:rPr>
          <w:rFonts w:ascii="Times New Roman" w:hAnsi="Times New Roman" w:cs="Times New Roman"/>
        </w:rPr>
        <w:t xml:space="preserve">Your grade is based on how well your code performs the assigned task and how well you follow style guidelines, such as readability and commenting. </w:t>
      </w:r>
    </w:p>
    <w:p w14:paraId="487A0561" w14:textId="77777777" w:rsidR="00F6617E" w:rsidRDefault="00F6617E" w:rsidP="00D73E20">
      <w:pPr>
        <w:pStyle w:val="NoSpacing"/>
        <w:rPr>
          <w:rFonts w:ascii="Times New Roman" w:hAnsi="Times New Roman" w:cs="Times New Roman"/>
        </w:rPr>
      </w:pPr>
    </w:p>
    <w:p w14:paraId="3E4A8865" w14:textId="77929AD1" w:rsidR="00F6617E" w:rsidRPr="00F6617E" w:rsidRDefault="00F6617E" w:rsidP="00D73E20">
      <w:pPr>
        <w:pStyle w:val="NoSpacing"/>
        <w:rPr>
          <w:rFonts w:ascii="Times New Roman" w:hAnsi="Times New Roman" w:cs="Times New Roman"/>
          <w:b/>
          <w:bCs/>
        </w:rPr>
      </w:pPr>
      <w:r>
        <w:rPr>
          <w:rFonts w:ascii="Times New Roman" w:hAnsi="Times New Roman" w:cs="Times New Roman"/>
          <w:b/>
          <w:bCs/>
        </w:rPr>
        <w:t>Phase 1</w:t>
      </w:r>
    </w:p>
    <w:p w14:paraId="0A8D5B7D" w14:textId="77777777" w:rsidR="00FE690E" w:rsidRDefault="00FE690E" w:rsidP="00D73E20">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2037"/>
        <w:gridCol w:w="2037"/>
        <w:gridCol w:w="2038"/>
        <w:gridCol w:w="2038"/>
        <w:gridCol w:w="2038"/>
      </w:tblGrid>
      <w:tr w:rsidR="00FB0B22" w14:paraId="1058394B" w14:textId="77777777" w:rsidTr="00FB0B22">
        <w:tc>
          <w:tcPr>
            <w:tcW w:w="2037" w:type="dxa"/>
          </w:tcPr>
          <w:p w14:paraId="127890DA" w14:textId="3524AFF0" w:rsidR="00FB0B22" w:rsidRDefault="00FB0B22" w:rsidP="00FB0B22">
            <w:pPr>
              <w:pStyle w:val="NoSpacing"/>
              <w:rPr>
                <w:rFonts w:ascii="Times New Roman" w:hAnsi="Times New Roman" w:cs="Times New Roman"/>
              </w:rPr>
            </w:pPr>
            <w:r w:rsidRPr="0038077C">
              <w:rPr>
                <w:rFonts w:ascii="Times New Roman" w:hAnsi="Times New Roman" w:cs="Times New Roman"/>
                <w:b/>
                <w:bCs/>
              </w:rPr>
              <w:t>Criteria</w:t>
            </w:r>
          </w:p>
        </w:tc>
        <w:tc>
          <w:tcPr>
            <w:tcW w:w="2037" w:type="dxa"/>
          </w:tcPr>
          <w:p w14:paraId="3659A96D" w14:textId="5B7E532B" w:rsidR="00FB0B22" w:rsidRDefault="00FB0B22" w:rsidP="00FB0B22">
            <w:pPr>
              <w:pStyle w:val="NoSpacing"/>
              <w:rPr>
                <w:rFonts w:ascii="Times New Roman" w:hAnsi="Times New Roman" w:cs="Times New Roman"/>
              </w:rPr>
            </w:pPr>
            <w:r w:rsidRPr="0038077C">
              <w:rPr>
                <w:rFonts w:ascii="Times New Roman" w:hAnsi="Times New Roman" w:cs="Times New Roman"/>
                <w:b/>
                <w:bCs/>
              </w:rPr>
              <w:t>Full (3)</w:t>
            </w:r>
          </w:p>
        </w:tc>
        <w:tc>
          <w:tcPr>
            <w:tcW w:w="2038" w:type="dxa"/>
          </w:tcPr>
          <w:p w14:paraId="28C59736" w14:textId="18496F51" w:rsidR="00FB0B22" w:rsidRDefault="00FB0B22" w:rsidP="00FB0B22">
            <w:pPr>
              <w:pStyle w:val="NoSpacing"/>
              <w:rPr>
                <w:rFonts w:ascii="Times New Roman" w:hAnsi="Times New Roman" w:cs="Times New Roman"/>
              </w:rPr>
            </w:pPr>
            <w:r w:rsidRPr="0038077C">
              <w:rPr>
                <w:rFonts w:ascii="Times New Roman" w:hAnsi="Times New Roman" w:cs="Times New Roman"/>
                <w:b/>
                <w:bCs/>
              </w:rPr>
              <w:t>Emerging (2)</w:t>
            </w:r>
          </w:p>
        </w:tc>
        <w:tc>
          <w:tcPr>
            <w:tcW w:w="2038" w:type="dxa"/>
          </w:tcPr>
          <w:p w14:paraId="3F46B993" w14:textId="54402FF8" w:rsidR="00FB0B22" w:rsidRDefault="00FB0B22" w:rsidP="00FB0B22">
            <w:pPr>
              <w:pStyle w:val="NoSpacing"/>
              <w:rPr>
                <w:rFonts w:ascii="Times New Roman" w:hAnsi="Times New Roman" w:cs="Times New Roman"/>
              </w:rPr>
            </w:pPr>
            <w:r w:rsidRPr="0038077C">
              <w:rPr>
                <w:rFonts w:ascii="Times New Roman" w:hAnsi="Times New Roman" w:cs="Times New Roman"/>
                <w:b/>
                <w:bCs/>
              </w:rPr>
              <w:t>Minimal (1)</w:t>
            </w:r>
          </w:p>
        </w:tc>
        <w:tc>
          <w:tcPr>
            <w:tcW w:w="2038" w:type="dxa"/>
          </w:tcPr>
          <w:p w14:paraId="174A16C5" w14:textId="3D7D2A1D" w:rsidR="00FB0B22" w:rsidRDefault="00FB0B22" w:rsidP="00FB0B22">
            <w:pPr>
              <w:pStyle w:val="NoSpacing"/>
              <w:rPr>
                <w:rFonts w:ascii="Times New Roman" w:hAnsi="Times New Roman" w:cs="Times New Roman"/>
              </w:rPr>
            </w:pPr>
            <w:r w:rsidRPr="0038077C">
              <w:rPr>
                <w:rFonts w:ascii="Times New Roman" w:hAnsi="Times New Roman" w:cs="Times New Roman"/>
                <w:b/>
                <w:bCs/>
              </w:rPr>
              <w:t>None (0)</w:t>
            </w:r>
          </w:p>
        </w:tc>
      </w:tr>
      <w:tr w:rsidR="00F6617E" w14:paraId="02A78253" w14:textId="77777777" w:rsidTr="00FB0B22">
        <w:tc>
          <w:tcPr>
            <w:tcW w:w="2037" w:type="dxa"/>
          </w:tcPr>
          <w:p w14:paraId="0F0F949A" w14:textId="5F5D058D" w:rsidR="00F6617E" w:rsidRDefault="00F6617E" w:rsidP="00F6617E">
            <w:pPr>
              <w:pStyle w:val="NoSpacing"/>
              <w:rPr>
                <w:rFonts w:ascii="Times New Roman" w:hAnsi="Times New Roman" w:cs="Times New Roman"/>
              </w:rPr>
            </w:pPr>
            <w:r>
              <w:rPr>
                <w:rFonts w:ascii="Times New Roman" w:hAnsi="Times New Roman" w:cs="Times New Roman"/>
              </w:rPr>
              <w:t>Maze class</w:t>
            </w:r>
          </w:p>
        </w:tc>
        <w:tc>
          <w:tcPr>
            <w:tcW w:w="2037" w:type="dxa"/>
          </w:tcPr>
          <w:p w14:paraId="63C49742" w14:textId="0EAADE6C" w:rsidR="00F6617E" w:rsidRDefault="00F6617E" w:rsidP="00F6617E">
            <w:pPr>
              <w:pStyle w:val="NoSpacing"/>
              <w:rPr>
                <w:rFonts w:ascii="Times New Roman" w:hAnsi="Times New Roman" w:cs="Times New Roman"/>
              </w:rPr>
            </w:pPr>
            <w:r>
              <w:rPr>
                <w:rFonts w:ascii="Times New Roman" w:hAnsi="Times New Roman" w:cs="Times New Roman"/>
              </w:rPr>
              <w:t xml:space="preserve">Correctly implemented as </w:t>
            </w:r>
            <w:proofErr w:type="gramStart"/>
            <w:r>
              <w:rPr>
                <w:rFonts w:ascii="Times New Roman" w:hAnsi="Times New Roman" w:cs="Times New Roman"/>
              </w:rPr>
              <w:t>char[</w:t>
            </w:r>
            <w:proofErr w:type="gramEnd"/>
            <w:r>
              <w:rPr>
                <w:rFonts w:ascii="Times New Roman" w:hAnsi="Times New Roman" w:cs="Times New Roman"/>
              </w:rPr>
              <w:t>][] with columns first</w:t>
            </w:r>
          </w:p>
        </w:tc>
        <w:tc>
          <w:tcPr>
            <w:tcW w:w="2038" w:type="dxa"/>
          </w:tcPr>
          <w:p w14:paraId="07EBAB7A" w14:textId="4C2393CD" w:rsidR="00F6617E" w:rsidRDefault="00F6617E" w:rsidP="00F6617E">
            <w:pPr>
              <w:pStyle w:val="NoSpacing"/>
              <w:rPr>
                <w:rFonts w:ascii="Times New Roman" w:hAnsi="Times New Roman" w:cs="Times New Roman"/>
              </w:rPr>
            </w:pPr>
            <w:r>
              <w:rPr>
                <w:rFonts w:ascii="Times New Roman" w:hAnsi="Times New Roman" w:cs="Times New Roman"/>
              </w:rPr>
              <w:t>Minor design or logic errors</w:t>
            </w:r>
          </w:p>
        </w:tc>
        <w:tc>
          <w:tcPr>
            <w:tcW w:w="2038" w:type="dxa"/>
          </w:tcPr>
          <w:p w14:paraId="771E1B64" w14:textId="0BE9ECA7" w:rsidR="00F6617E" w:rsidRDefault="00F6617E" w:rsidP="00F6617E">
            <w:pPr>
              <w:pStyle w:val="NoSpacing"/>
              <w:rPr>
                <w:rFonts w:ascii="Times New Roman" w:hAnsi="Times New Roman" w:cs="Times New Roman"/>
              </w:rPr>
            </w:pPr>
            <w:r>
              <w:rPr>
                <w:rFonts w:ascii="Times New Roman" w:hAnsi="Times New Roman" w:cs="Times New Roman"/>
              </w:rPr>
              <w:t>Major design or logic errors</w:t>
            </w:r>
          </w:p>
        </w:tc>
        <w:tc>
          <w:tcPr>
            <w:tcW w:w="2038" w:type="dxa"/>
          </w:tcPr>
          <w:p w14:paraId="590DD4BF" w14:textId="28287998" w:rsidR="00F6617E" w:rsidRDefault="00F6617E" w:rsidP="00F6617E">
            <w:pPr>
              <w:pStyle w:val="NoSpacing"/>
              <w:rPr>
                <w:rFonts w:ascii="Times New Roman" w:hAnsi="Times New Roman" w:cs="Times New Roman"/>
              </w:rPr>
            </w:pPr>
            <w:r>
              <w:rPr>
                <w:rFonts w:ascii="Times New Roman" w:hAnsi="Times New Roman" w:cs="Times New Roman"/>
              </w:rPr>
              <w:t>Does not compile</w:t>
            </w:r>
          </w:p>
        </w:tc>
      </w:tr>
      <w:tr w:rsidR="00FB0B22" w14:paraId="3C76C420" w14:textId="77777777" w:rsidTr="00FB0B22">
        <w:tc>
          <w:tcPr>
            <w:tcW w:w="2037" w:type="dxa"/>
          </w:tcPr>
          <w:p w14:paraId="239AAECA" w14:textId="5F66E59D" w:rsidR="00FB0B22" w:rsidRDefault="008F43FD" w:rsidP="00FB0B22">
            <w:pPr>
              <w:pStyle w:val="NoSpacing"/>
              <w:rPr>
                <w:rFonts w:ascii="Times New Roman" w:hAnsi="Times New Roman" w:cs="Times New Roman"/>
              </w:rPr>
            </w:pPr>
            <w:r>
              <w:rPr>
                <w:rFonts w:ascii="Times New Roman" w:hAnsi="Times New Roman" w:cs="Times New Roman"/>
              </w:rPr>
              <w:t>Read</w:t>
            </w:r>
            <w:r w:rsidR="00066B3C">
              <w:rPr>
                <w:rFonts w:ascii="Times New Roman" w:hAnsi="Times New Roman" w:cs="Times New Roman"/>
              </w:rPr>
              <w:t>s</w:t>
            </w:r>
            <w:r>
              <w:rPr>
                <w:rFonts w:ascii="Times New Roman" w:hAnsi="Times New Roman" w:cs="Times New Roman"/>
              </w:rPr>
              <w:t xml:space="preserve"> maze from file</w:t>
            </w:r>
          </w:p>
        </w:tc>
        <w:tc>
          <w:tcPr>
            <w:tcW w:w="2037" w:type="dxa"/>
          </w:tcPr>
          <w:p w14:paraId="00304C3C" w14:textId="5BE9EF03" w:rsidR="00FB0B22" w:rsidRDefault="008F43FD" w:rsidP="00FB0B22">
            <w:pPr>
              <w:pStyle w:val="NoSpacing"/>
              <w:rPr>
                <w:rFonts w:ascii="Times New Roman" w:hAnsi="Times New Roman" w:cs="Times New Roman"/>
              </w:rPr>
            </w:pPr>
            <w:r>
              <w:rPr>
                <w:rFonts w:ascii="Times New Roman" w:hAnsi="Times New Roman" w:cs="Times New Roman"/>
              </w:rPr>
              <w:t>Correctly implemented</w:t>
            </w:r>
          </w:p>
        </w:tc>
        <w:tc>
          <w:tcPr>
            <w:tcW w:w="2038" w:type="dxa"/>
          </w:tcPr>
          <w:p w14:paraId="57E94CE6" w14:textId="42AB21EC" w:rsidR="00FB0B22" w:rsidRDefault="008F43FD" w:rsidP="00FB0B22">
            <w:pPr>
              <w:pStyle w:val="NoSpacing"/>
              <w:rPr>
                <w:rFonts w:ascii="Times New Roman" w:hAnsi="Times New Roman" w:cs="Times New Roman"/>
              </w:rPr>
            </w:pPr>
            <w:r>
              <w:rPr>
                <w:rFonts w:ascii="Times New Roman" w:hAnsi="Times New Roman" w:cs="Times New Roman"/>
              </w:rPr>
              <w:t>Minor logic errors</w:t>
            </w:r>
          </w:p>
        </w:tc>
        <w:tc>
          <w:tcPr>
            <w:tcW w:w="2038" w:type="dxa"/>
          </w:tcPr>
          <w:p w14:paraId="2C37E8C0" w14:textId="06DFC363" w:rsidR="00FB0B22" w:rsidRDefault="008F43FD" w:rsidP="00FB0B22">
            <w:pPr>
              <w:pStyle w:val="NoSpacing"/>
              <w:rPr>
                <w:rFonts w:ascii="Times New Roman" w:hAnsi="Times New Roman" w:cs="Times New Roman"/>
              </w:rPr>
            </w:pPr>
            <w:r>
              <w:rPr>
                <w:rFonts w:ascii="Times New Roman" w:hAnsi="Times New Roman" w:cs="Times New Roman"/>
              </w:rPr>
              <w:t>Major logic errors</w:t>
            </w:r>
          </w:p>
        </w:tc>
        <w:tc>
          <w:tcPr>
            <w:tcW w:w="2038" w:type="dxa"/>
          </w:tcPr>
          <w:p w14:paraId="77E8E3C4" w14:textId="1FCE1801" w:rsidR="00FB0B22" w:rsidRDefault="008F43FD" w:rsidP="00FB0B22">
            <w:pPr>
              <w:pStyle w:val="NoSpacing"/>
              <w:rPr>
                <w:rFonts w:ascii="Times New Roman" w:hAnsi="Times New Roman" w:cs="Times New Roman"/>
              </w:rPr>
            </w:pPr>
            <w:r>
              <w:rPr>
                <w:rFonts w:ascii="Times New Roman" w:hAnsi="Times New Roman" w:cs="Times New Roman"/>
              </w:rPr>
              <w:t>Does not compile</w:t>
            </w:r>
          </w:p>
        </w:tc>
      </w:tr>
      <w:tr w:rsidR="00E162FF" w14:paraId="36D4EA1E" w14:textId="77777777" w:rsidTr="00FB0B22">
        <w:tc>
          <w:tcPr>
            <w:tcW w:w="2037" w:type="dxa"/>
          </w:tcPr>
          <w:p w14:paraId="413553DC" w14:textId="6D9CBCB1" w:rsidR="00E162FF" w:rsidRDefault="00355AFC" w:rsidP="00E162FF">
            <w:pPr>
              <w:pStyle w:val="NoSpacing"/>
              <w:rPr>
                <w:rFonts w:ascii="Times New Roman" w:hAnsi="Times New Roman" w:cs="Times New Roman"/>
              </w:rPr>
            </w:pPr>
            <w:r>
              <w:rPr>
                <w:rFonts w:ascii="Times New Roman" w:hAnsi="Times New Roman" w:cs="Times New Roman"/>
              </w:rPr>
              <w:t>Display</w:t>
            </w:r>
            <w:r w:rsidR="00066B3C">
              <w:rPr>
                <w:rFonts w:ascii="Times New Roman" w:hAnsi="Times New Roman" w:cs="Times New Roman"/>
              </w:rPr>
              <w:t>s</w:t>
            </w:r>
            <w:r>
              <w:rPr>
                <w:rFonts w:ascii="Times New Roman" w:hAnsi="Times New Roman" w:cs="Times New Roman"/>
              </w:rPr>
              <w:t xml:space="preserve"> </w:t>
            </w:r>
            <w:r w:rsidR="009414DE">
              <w:rPr>
                <w:rFonts w:ascii="Times New Roman" w:hAnsi="Times New Roman" w:cs="Times New Roman"/>
              </w:rPr>
              <w:t xml:space="preserve">initial </w:t>
            </w:r>
            <w:r>
              <w:rPr>
                <w:rFonts w:ascii="Times New Roman" w:hAnsi="Times New Roman" w:cs="Times New Roman"/>
              </w:rPr>
              <w:t xml:space="preserve">maze with marked </w:t>
            </w:r>
            <w:r w:rsidR="000052B6">
              <w:rPr>
                <w:rFonts w:ascii="Times New Roman" w:hAnsi="Times New Roman" w:cs="Times New Roman"/>
              </w:rPr>
              <w:t>start and finish</w:t>
            </w:r>
          </w:p>
        </w:tc>
        <w:tc>
          <w:tcPr>
            <w:tcW w:w="2037" w:type="dxa"/>
          </w:tcPr>
          <w:p w14:paraId="35DEE4E8" w14:textId="5B9D7C4E" w:rsidR="00E162FF" w:rsidRDefault="000052B6" w:rsidP="00E162FF">
            <w:pPr>
              <w:pStyle w:val="NoSpacing"/>
              <w:rPr>
                <w:rFonts w:ascii="Times New Roman" w:hAnsi="Times New Roman" w:cs="Times New Roman"/>
              </w:rPr>
            </w:pPr>
            <w:r>
              <w:rPr>
                <w:rFonts w:ascii="Times New Roman" w:hAnsi="Times New Roman" w:cs="Times New Roman"/>
              </w:rPr>
              <w:t>Correctly implemented</w:t>
            </w:r>
          </w:p>
        </w:tc>
        <w:tc>
          <w:tcPr>
            <w:tcW w:w="2038" w:type="dxa"/>
          </w:tcPr>
          <w:p w14:paraId="430064C8" w14:textId="61E55DD3" w:rsidR="00E162FF" w:rsidRDefault="000052B6" w:rsidP="00E162FF">
            <w:pPr>
              <w:pStyle w:val="NoSpacing"/>
              <w:rPr>
                <w:rFonts w:ascii="Times New Roman" w:hAnsi="Times New Roman" w:cs="Times New Roman"/>
              </w:rPr>
            </w:pPr>
            <w:r>
              <w:rPr>
                <w:rFonts w:ascii="Times New Roman" w:hAnsi="Times New Roman" w:cs="Times New Roman"/>
              </w:rPr>
              <w:t>Minor logic errors</w:t>
            </w:r>
          </w:p>
        </w:tc>
        <w:tc>
          <w:tcPr>
            <w:tcW w:w="2038" w:type="dxa"/>
          </w:tcPr>
          <w:p w14:paraId="012737F5" w14:textId="6BB12E53" w:rsidR="00E162FF" w:rsidRDefault="000052B6" w:rsidP="00E162FF">
            <w:pPr>
              <w:pStyle w:val="NoSpacing"/>
              <w:rPr>
                <w:rFonts w:ascii="Times New Roman" w:hAnsi="Times New Roman" w:cs="Times New Roman"/>
              </w:rPr>
            </w:pPr>
            <w:r>
              <w:rPr>
                <w:rFonts w:ascii="Times New Roman" w:hAnsi="Times New Roman" w:cs="Times New Roman"/>
              </w:rPr>
              <w:t>Major logic errors</w:t>
            </w:r>
          </w:p>
        </w:tc>
        <w:tc>
          <w:tcPr>
            <w:tcW w:w="2038" w:type="dxa"/>
          </w:tcPr>
          <w:p w14:paraId="589A69AD" w14:textId="44E6E561" w:rsidR="00E162FF" w:rsidRDefault="000052B6" w:rsidP="00E162FF">
            <w:pPr>
              <w:pStyle w:val="NoSpacing"/>
              <w:rPr>
                <w:rFonts w:ascii="Times New Roman" w:hAnsi="Times New Roman" w:cs="Times New Roman"/>
              </w:rPr>
            </w:pPr>
            <w:r>
              <w:rPr>
                <w:rFonts w:ascii="Times New Roman" w:hAnsi="Times New Roman" w:cs="Times New Roman"/>
              </w:rPr>
              <w:t>Does not compile</w:t>
            </w:r>
          </w:p>
        </w:tc>
      </w:tr>
      <w:tr w:rsidR="00533952" w14:paraId="31BD34BF" w14:textId="77777777" w:rsidTr="00FB0B22">
        <w:tc>
          <w:tcPr>
            <w:tcW w:w="2037" w:type="dxa"/>
          </w:tcPr>
          <w:p w14:paraId="08E21EB1" w14:textId="15A593C2" w:rsidR="00533952" w:rsidRDefault="00BD5384" w:rsidP="00533952">
            <w:pPr>
              <w:pStyle w:val="NoSpacing"/>
              <w:rPr>
                <w:rFonts w:ascii="Times New Roman" w:hAnsi="Times New Roman" w:cs="Times New Roman"/>
              </w:rPr>
            </w:pPr>
            <w:r>
              <w:rPr>
                <w:rFonts w:ascii="Times New Roman" w:hAnsi="Times New Roman" w:cs="Times New Roman"/>
              </w:rPr>
              <w:t>Defines and u</w:t>
            </w:r>
            <w:r w:rsidR="00533952">
              <w:rPr>
                <w:rFonts w:ascii="Times New Roman" w:hAnsi="Times New Roman" w:cs="Times New Roman"/>
              </w:rPr>
              <w:t>ses constants (e.g. WALL, START, etc.) correctly</w:t>
            </w:r>
          </w:p>
        </w:tc>
        <w:tc>
          <w:tcPr>
            <w:tcW w:w="2037" w:type="dxa"/>
          </w:tcPr>
          <w:p w14:paraId="65C0204D" w14:textId="2DCC6C9B" w:rsidR="00533952" w:rsidRDefault="00533952" w:rsidP="00533952">
            <w:pPr>
              <w:pStyle w:val="NoSpacing"/>
              <w:rPr>
                <w:rFonts w:ascii="Times New Roman" w:hAnsi="Times New Roman" w:cs="Times New Roman"/>
              </w:rPr>
            </w:pPr>
            <w:r>
              <w:rPr>
                <w:rFonts w:ascii="Times New Roman" w:hAnsi="Times New Roman" w:cs="Times New Roman"/>
              </w:rPr>
              <w:t>Correctly implemented</w:t>
            </w:r>
          </w:p>
        </w:tc>
        <w:tc>
          <w:tcPr>
            <w:tcW w:w="2038" w:type="dxa"/>
          </w:tcPr>
          <w:p w14:paraId="16A40610" w14:textId="166F52A0" w:rsidR="00533952" w:rsidRDefault="00533952" w:rsidP="00533952">
            <w:pPr>
              <w:pStyle w:val="NoSpacing"/>
              <w:rPr>
                <w:rFonts w:ascii="Times New Roman" w:hAnsi="Times New Roman" w:cs="Times New Roman"/>
              </w:rPr>
            </w:pPr>
            <w:r>
              <w:rPr>
                <w:rFonts w:ascii="Times New Roman" w:hAnsi="Times New Roman" w:cs="Times New Roman"/>
              </w:rPr>
              <w:t>Minor logic errors</w:t>
            </w:r>
          </w:p>
        </w:tc>
        <w:tc>
          <w:tcPr>
            <w:tcW w:w="2038" w:type="dxa"/>
          </w:tcPr>
          <w:p w14:paraId="2D89505B" w14:textId="47C16F35" w:rsidR="00533952" w:rsidRDefault="00533952" w:rsidP="00533952">
            <w:pPr>
              <w:pStyle w:val="NoSpacing"/>
              <w:rPr>
                <w:rFonts w:ascii="Times New Roman" w:hAnsi="Times New Roman" w:cs="Times New Roman"/>
              </w:rPr>
            </w:pPr>
            <w:r>
              <w:rPr>
                <w:rFonts w:ascii="Times New Roman" w:hAnsi="Times New Roman" w:cs="Times New Roman"/>
              </w:rPr>
              <w:t>Major logic errors</w:t>
            </w:r>
          </w:p>
        </w:tc>
        <w:tc>
          <w:tcPr>
            <w:tcW w:w="2038" w:type="dxa"/>
          </w:tcPr>
          <w:p w14:paraId="07DC83E9" w14:textId="62D42F1A" w:rsidR="00533952" w:rsidRDefault="00533952" w:rsidP="00533952">
            <w:pPr>
              <w:pStyle w:val="NoSpacing"/>
              <w:rPr>
                <w:rFonts w:ascii="Times New Roman" w:hAnsi="Times New Roman" w:cs="Times New Roman"/>
              </w:rPr>
            </w:pPr>
            <w:r>
              <w:rPr>
                <w:rFonts w:ascii="Times New Roman" w:hAnsi="Times New Roman" w:cs="Times New Roman"/>
              </w:rPr>
              <w:t>Does not compile</w:t>
            </w:r>
          </w:p>
        </w:tc>
      </w:tr>
    </w:tbl>
    <w:p w14:paraId="467D437D" w14:textId="77777777" w:rsidR="00F6617E" w:rsidRDefault="00F6617E"/>
    <w:p w14:paraId="742DD40D" w14:textId="47A79CA6" w:rsidR="00F6617E" w:rsidRDefault="00F6617E">
      <w:pPr>
        <w:rPr>
          <w:b/>
          <w:bCs/>
        </w:rPr>
      </w:pPr>
      <w:r>
        <w:rPr>
          <w:b/>
          <w:bCs/>
        </w:rPr>
        <w:t>Phase 2</w:t>
      </w:r>
    </w:p>
    <w:p w14:paraId="0EFF9BF3" w14:textId="77777777" w:rsidR="00F6617E" w:rsidRPr="00F6617E" w:rsidRDefault="00F6617E">
      <w:pPr>
        <w:rPr>
          <w:b/>
          <w:bCs/>
        </w:rPr>
      </w:pPr>
    </w:p>
    <w:tbl>
      <w:tblPr>
        <w:tblStyle w:val="TableGrid"/>
        <w:tblW w:w="0" w:type="auto"/>
        <w:tblLook w:val="04A0" w:firstRow="1" w:lastRow="0" w:firstColumn="1" w:lastColumn="0" w:noHBand="0" w:noVBand="1"/>
      </w:tblPr>
      <w:tblGrid>
        <w:gridCol w:w="2037"/>
        <w:gridCol w:w="2037"/>
        <w:gridCol w:w="2038"/>
        <w:gridCol w:w="2038"/>
        <w:gridCol w:w="2038"/>
      </w:tblGrid>
      <w:tr w:rsidR="00741565" w14:paraId="787C9EBA" w14:textId="77777777" w:rsidTr="00FB41CA">
        <w:tc>
          <w:tcPr>
            <w:tcW w:w="2037" w:type="dxa"/>
          </w:tcPr>
          <w:p w14:paraId="27D63416" w14:textId="77777777" w:rsidR="00741565" w:rsidRDefault="00741565" w:rsidP="00FB41CA">
            <w:pPr>
              <w:pStyle w:val="NoSpacing"/>
              <w:rPr>
                <w:rFonts w:ascii="Times New Roman" w:hAnsi="Times New Roman" w:cs="Times New Roman"/>
              </w:rPr>
            </w:pPr>
            <w:r w:rsidRPr="0038077C">
              <w:rPr>
                <w:rFonts w:ascii="Times New Roman" w:hAnsi="Times New Roman" w:cs="Times New Roman"/>
                <w:b/>
                <w:bCs/>
              </w:rPr>
              <w:t>Criteria</w:t>
            </w:r>
          </w:p>
        </w:tc>
        <w:tc>
          <w:tcPr>
            <w:tcW w:w="2037" w:type="dxa"/>
          </w:tcPr>
          <w:p w14:paraId="5F99045C" w14:textId="77777777" w:rsidR="00741565" w:rsidRDefault="00741565" w:rsidP="00FB41CA">
            <w:pPr>
              <w:pStyle w:val="NoSpacing"/>
              <w:rPr>
                <w:rFonts w:ascii="Times New Roman" w:hAnsi="Times New Roman" w:cs="Times New Roman"/>
              </w:rPr>
            </w:pPr>
            <w:r w:rsidRPr="0038077C">
              <w:rPr>
                <w:rFonts w:ascii="Times New Roman" w:hAnsi="Times New Roman" w:cs="Times New Roman"/>
                <w:b/>
                <w:bCs/>
              </w:rPr>
              <w:t>Full (3)</w:t>
            </w:r>
          </w:p>
        </w:tc>
        <w:tc>
          <w:tcPr>
            <w:tcW w:w="2038" w:type="dxa"/>
          </w:tcPr>
          <w:p w14:paraId="0C492B7F" w14:textId="77777777" w:rsidR="00741565" w:rsidRDefault="00741565" w:rsidP="00FB41CA">
            <w:pPr>
              <w:pStyle w:val="NoSpacing"/>
              <w:rPr>
                <w:rFonts w:ascii="Times New Roman" w:hAnsi="Times New Roman" w:cs="Times New Roman"/>
              </w:rPr>
            </w:pPr>
            <w:r w:rsidRPr="0038077C">
              <w:rPr>
                <w:rFonts w:ascii="Times New Roman" w:hAnsi="Times New Roman" w:cs="Times New Roman"/>
                <w:b/>
                <w:bCs/>
              </w:rPr>
              <w:t>Emerging (2)</w:t>
            </w:r>
          </w:p>
        </w:tc>
        <w:tc>
          <w:tcPr>
            <w:tcW w:w="2038" w:type="dxa"/>
          </w:tcPr>
          <w:p w14:paraId="6E165417" w14:textId="77777777" w:rsidR="00741565" w:rsidRDefault="00741565" w:rsidP="00FB41CA">
            <w:pPr>
              <w:pStyle w:val="NoSpacing"/>
              <w:rPr>
                <w:rFonts w:ascii="Times New Roman" w:hAnsi="Times New Roman" w:cs="Times New Roman"/>
              </w:rPr>
            </w:pPr>
            <w:r w:rsidRPr="0038077C">
              <w:rPr>
                <w:rFonts w:ascii="Times New Roman" w:hAnsi="Times New Roman" w:cs="Times New Roman"/>
                <w:b/>
                <w:bCs/>
              </w:rPr>
              <w:t>Minimal (1)</w:t>
            </w:r>
          </w:p>
        </w:tc>
        <w:tc>
          <w:tcPr>
            <w:tcW w:w="2038" w:type="dxa"/>
          </w:tcPr>
          <w:p w14:paraId="69A4F5F5" w14:textId="77777777" w:rsidR="00741565" w:rsidRDefault="00741565" w:rsidP="00FB41CA">
            <w:pPr>
              <w:pStyle w:val="NoSpacing"/>
              <w:rPr>
                <w:rFonts w:ascii="Times New Roman" w:hAnsi="Times New Roman" w:cs="Times New Roman"/>
              </w:rPr>
            </w:pPr>
            <w:r w:rsidRPr="0038077C">
              <w:rPr>
                <w:rFonts w:ascii="Times New Roman" w:hAnsi="Times New Roman" w:cs="Times New Roman"/>
                <w:b/>
                <w:bCs/>
              </w:rPr>
              <w:t>None (0)</w:t>
            </w:r>
          </w:p>
        </w:tc>
      </w:tr>
      <w:tr w:rsidR="00E162FF" w14:paraId="17A89FDF" w14:textId="77777777" w:rsidTr="00FB0B22">
        <w:tc>
          <w:tcPr>
            <w:tcW w:w="2037" w:type="dxa"/>
          </w:tcPr>
          <w:p w14:paraId="55127DBD" w14:textId="1FEBC690" w:rsidR="00E162FF" w:rsidRDefault="009414DE" w:rsidP="00E162FF">
            <w:pPr>
              <w:pStyle w:val="NoSpacing"/>
              <w:rPr>
                <w:rFonts w:ascii="Times New Roman" w:hAnsi="Times New Roman" w:cs="Times New Roman"/>
              </w:rPr>
            </w:pPr>
            <w:r>
              <w:rPr>
                <w:rFonts w:ascii="Times New Roman" w:hAnsi="Times New Roman" w:cs="Times New Roman"/>
              </w:rPr>
              <w:t>Display</w:t>
            </w:r>
            <w:r w:rsidR="00066B3C">
              <w:rPr>
                <w:rFonts w:ascii="Times New Roman" w:hAnsi="Times New Roman" w:cs="Times New Roman"/>
              </w:rPr>
              <w:t>s</w:t>
            </w:r>
            <w:r>
              <w:rPr>
                <w:rFonts w:ascii="Times New Roman" w:hAnsi="Times New Roman" w:cs="Times New Roman"/>
              </w:rPr>
              <w:t xml:space="preserve"> final maze with </w:t>
            </w:r>
            <w:r w:rsidR="00942431">
              <w:rPr>
                <w:rFonts w:ascii="Times New Roman" w:hAnsi="Times New Roman" w:cs="Times New Roman"/>
              </w:rPr>
              <w:t>correct path and visited cells.</w:t>
            </w:r>
          </w:p>
        </w:tc>
        <w:tc>
          <w:tcPr>
            <w:tcW w:w="2037" w:type="dxa"/>
          </w:tcPr>
          <w:p w14:paraId="416EA16A" w14:textId="0217F3CA" w:rsidR="00E162FF" w:rsidRDefault="00942431" w:rsidP="00E162FF">
            <w:pPr>
              <w:pStyle w:val="NoSpacing"/>
              <w:rPr>
                <w:rFonts w:ascii="Times New Roman" w:hAnsi="Times New Roman" w:cs="Times New Roman"/>
              </w:rPr>
            </w:pPr>
            <w:r>
              <w:rPr>
                <w:rFonts w:ascii="Times New Roman" w:hAnsi="Times New Roman" w:cs="Times New Roman"/>
              </w:rPr>
              <w:t>Correctly implemented</w:t>
            </w:r>
          </w:p>
        </w:tc>
        <w:tc>
          <w:tcPr>
            <w:tcW w:w="2038" w:type="dxa"/>
          </w:tcPr>
          <w:p w14:paraId="4C332C9C" w14:textId="15C565FA" w:rsidR="00E162FF" w:rsidRDefault="00942431" w:rsidP="00E162FF">
            <w:pPr>
              <w:pStyle w:val="NoSpacing"/>
              <w:rPr>
                <w:rFonts w:ascii="Times New Roman" w:hAnsi="Times New Roman" w:cs="Times New Roman"/>
              </w:rPr>
            </w:pPr>
            <w:r>
              <w:rPr>
                <w:rFonts w:ascii="Times New Roman" w:hAnsi="Times New Roman" w:cs="Times New Roman"/>
              </w:rPr>
              <w:t>Minor logic errors</w:t>
            </w:r>
          </w:p>
        </w:tc>
        <w:tc>
          <w:tcPr>
            <w:tcW w:w="2038" w:type="dxa"/>
          </w:tcPr>
          <w:p w14:paraId="624332FD" w14:textId="59D7AE57" w:rsidR="00E162FF" w:rsidRDefault="00942431" w:rsidP="00E162FF">
            <w:pPr>
              <w:pStyle w:val="NoSpacing"/>
              <w:rPr>
                <w:rFonts w:ascii="Times New Roman" w:hAnsi="Times New Roman" w:cs="Times New Roman"/>
              </w:rPr>
            </w:pPr>
            <w:r>
              <w:rPr>
                <w:rFonts w:ascii="Times New Roman" w:hAnsi="Times New Roman" w:cs="Times New Roman"/>
              </w:rPr>
              <w:t>Major logic errors</w:t>
            </w:r>
          </w:p>
        </w:tc>
        <w:tc>
          <w:tcPr>
            <w:tcW w:w="2038" w:type="dxa"/>
          </w:tcPr>
          <w:p w14:paraId="4707F757" w14:textId="0223B994" w:rsidR="00E162FF" w:rsidRDefault="00942431" w:rsidP="00E162FF">
            <w:pPr>
              <w:pStyle w:val="NoSpacing"/>
              <w:rPr>
                <w:rFonts w:ascii="Times New Roman" w:hAnsi="Times New Roman" w:cs="Times New Roman"/>
              </w:rPr>
            </w:pPr>
            <w:r>
              <w:rPr>
                <w:rFonts w:ascii="Times New Roman" w:hAnsi="Times New Roman" w:cs="Times New Roman"/>
              </w:rPr>
              <w:t>Does not compile</w:t>
            </w:r>
          </w:p>
        </w:tc>
      </w:tr>
      <w:tr w:rsidR="001052E9" w14:paraId="7201136F" w14:textId="77777777" w:rsidTr="00FB0B22">
        <w:tc>
          <w:tcPr>
            <w:tcW w:w="2037" w:type="dxa"/>
          </w:tcPr>
          <w:p w14:paraId="36325CF7" w14:textId="3337A18E" w:rsidR="001052E9" w:rsidRDefault="00066B3C" w:rsidP="001052E9">
            <w:pPr>
              <w:pStyle w:val="NoSpacing"/>
              <w:rPr>
                <w:rFonts w:ascii="Times New Roman" w:hAnsi="Times New Roman" w:cs="Times New Roman"/>
              </w:rPr>
            </w:pPr>
            <w:r>
              <w:rPr>
                <w:rFonts w:ascii="Times New Roman" w:hAnsi="Times New Roman" w:cs="Times New Roman"/>
              </w:rPr>
              <w:t>O</w:t>
            </w:r>
            <w:r w:rsidR="000A4B7E">
              <w:rPr>
                <w:rFonts w:ascii="Times New Roman" w:hAnsi="Times New Roman" w:cs="Times New Roman"/>
              </w:rPr>
              <w:t xml:space="preserve">verall </w:t>
            </w:r>
            <w:r w:rsidR="001052E9">
              <w:rPr>
                <w:rFonts w:ascii="Times New Roman" w:hAnsi="Times New Roman" w:cs="Times New Roman"/>
              </w:rPr>
              <w:t>navigation algorithm</w:t>
            </w:r>
            <w:r w:rsidR="000A4B7E">
              <w:rPr>
                <w:rFonts w:ascii="Times New Roman" w:hAnsi="Times New Roman" w:cs="Times New Roman"/>
              </w:rPr>
              <w:t xml:space="preserve">, including </w:t>
            </w:r>
            <w:proofErr w:type="spellStart"/>
            <w:proofErr w:type="gramStart"/>
            <w:r w:rsidR="000A4B7E">
              <w:rPr>
                <w:rFonts w:ascii="Times New Roman" w:hAnsi="Times New Roman" w:cs="Times New Roman"/>
              </w:rPr>
              <w:t>goNorth</w:t>
            </w:r>
            <w:proofErr w:type="spellEnd"/>
            <w:r w:rsidR="000A4B7E">
              <w:rPr>
                <w:rFonts w:ascii="Times New Roman" w:hAnsi="Times New Roman" w:cs="Times New Roman"/>
              </w:rPr>
              <w:t>(</w:t>
            </w:r>
            <w:proofErr w:type="gramEnd"/>
            <w:r w:rsidR="000A4B7E">
              <w:rPr>
                <w:rFonts w:ascii="Times New Roman" w:hAnsi="Times New Roman" w:cs="Times New Roman"/>
              </w:rPr>
              <w:t xml:space="preserve">), </w:t>
            </w:r>
            <w:proofErr w:type="spellStart"/>
            <w:r w:rsidR="000A4B7E">
              <w:rPr>
                <w:rFonts w:ascii="Times New Roman" w:hAnsi="Times New Roman" w:cs="Times New Roman"/>
              </w:rPr>
              <w:t>goWest</w:t>
            </w:r>
            <w:proofErr w:type="spellEnd"/>
            <w:r w:rsidR="000A4B7E">
              <w:rPr>
                <w:rFonts w:ascii="Times New Roman" w:hAnsi="Times New Roman" w:cs="Times New Roman"/>
              </w:rPr>
              <w:t>(), etc.</w:t>
            </w:r>
          </w:p>
        </w:tc>
        <w:tc>
          <w:tcPr>
            <w:tcW w:w="2037" w:type="dxa"/>
          </w:tcPr>
          <w:p w14:paraId="48F7EDE8" w14:textId="291A9093" w:rsidR="000A4B7E" w:rsidRPr="000A4B7E" w:rsidRDefault="000A4B7E" w:rsidP="001052E9">
            <w:pPr>
              <w:pStyle w:val="NoSpacing"/>
              <w:rPr>
                <w:rFonts w:ascii="Times New Roman" w:hAnsi="Times New Roman" w:cs="Times New Roman"/>
                <w:b/>
                <w:bCs/>
                <w:color w:val="FF0000"/>
              </w:rPr>
            </w:pPr>
            <w:r w:rsidRPr="000A4B7E">
              <w:rPr>
                <w:rFonts w:ascii="Times New Roman" w:hAnsi="Times New Roman" w:cs="Times New Roman"/>
                <w:b/>
                <w:bCs/>
                <w:color w:val="FF0000"/>
              </w:rPr>
              <w:t>6 POINTS</w:t>
            </w:r>
          </w:p>
          <w:p w14:paraId="37708F89" w14:textId="77777777" w:rsidR="000A4B7E" w:rsidRDefault="000A4B7E" w:rsidP="001052E9">
            <w:pPr>
              <w:pStyle w:val="NoSpacing"/>
              <w:rPr>
                <w:rFonts w:ascii="Times New Roman" w:hAnsi="Times New Roman" w:cs="Times New Roman"/>
              </w:rPr>
            </w:pPr>
          </w:p>
          <w:p w14:paraId="45253018" w14:textId="0AADCF57" w:rsidR="001052E9" w:rsidRDefault="001052E9" w:rsidP="001052E9">
            <w:pPr>
              <w:pStyle w:val="NoSpacing"/>
              <w:rPr>
                <w:rFonts w:ascii="Times New Roman" w:hAnsi="Times New Roman" w:cs="Times New Roman"/>
              </w:rPr>
            </w:pPr>
            <w:r>
              <w:rPr>
                <w:rFonts w:ascii="Times New Roman" w:hAnsi="Times New Roman" w:cs="Times New Roman"/>
              </w:rPr>
              <w:t>Correctly implemented</w:t>
            </w:r>
          </w:p>
        </w:tc>
        <w:tc>
          <w:tcPr>
            <w:tcW w:w="2038" w:type="dxa"/>
          </w:tcPr>
          <w:p w14:paraId="76196BC7" w14:textId="3470A37F" w:rsidR="000A4B7E" w:rsidRPr="000A4B7E" w:rsidRDefault="000A4B7E" w:rsidP="001052E9">
            <w:pPr>
              <w:pStyle w:val="NoSpacing"/>
              <w:rPr>
                <w:rFonts w:ascii="Times New Roman" w:hAnsi="Times New Roman" w:cs="Times New Roman"/>
                <w:b/>
                <w:bCs/>
                <w:color w:val="FF0000"/>
              </w:rPr>
            </w:pPr>
            <w:r w:rsidRPr="000A4B7E">
              <w:rPr>
                <w:rFonts w:ascii="Times New Roman" w:hAnsi="Times New Roman" w:cs="Times New Roman"/>
                <w:b/>
                <w:bCs/>
                <w:color w:val="FF0000"/>
              </w:rPr>
              <w:t>4 POINTS</w:t>
            </w:r>
          </w:p>
          <w:p w14:paraId="289D1D93" w14:textId="77777777" w:rsidR="000A4B7E" w:rsidRDefault="000A4B7E" w:rsidP="001052E9">
            <w:pPr>
              <w:pStyle w:val="NoSpacing"/>
              <w:rPr>
                <w:rFonts w:ascii="Times New Roman" w:hAnsi="Times New Roman" w:cs="Times New Roman"/>
              </w:rPr>
            </w:pPr>
          </w:p>
          <w:p w14:paraId="3EB2E3AF" w14:textId="4848B6E4" w:rsidR="001052E9" w:rsidRDefault="001052E9" w:rsidP="001052E9">
            <w:pPr>
              <w:pStyle w:val="NoSpacing"/>
              <w:rPr>
                <w:rFonts w:ascii="Times New Roman" w:hAnsi="Times New Roman" w:cs="Times New Roman"/>
              </w:rPr>
            </w:pPr>
            <w:r>
              <w:rPr>
                <w:rFonts w:ascii="Times New Roman" w:hAnsi="Times New Roman" w:cs="Times New Roman"/>
              </w:rPr>
              <w:t>Minor logic errors</w:t>
            </w:r>
          </w:p>
        </w:tc>
        <w:tc>
          <w:tcPr>
            <w:tcW w:w="2038" w:type="dxa"/>
          </w:tcPr>
          <w:p w14:paraId="2327BE2B" w14:textId="1C17555A" w:rsidR="000A4B7E" w:rsidRPr="000A4B7E" w:rsidRDefault="000A4B7E" w:rsidP="001052E9">
            <w:pPr>
              <w:pStyle w:val="NoSpacing"/>
              <w:rPr>
                <w:rFonts w:ascii="Times New Roman" w:hAnsi="Times New Roman" w:cs="Times New Roman"/>
                <w:b/>
                <w:bCs/>
                <w:color w:val="FF0000"/>
              </w:rPr>
            </w:pPr>
            <w:r w:rsidRPr="000A4B7E">
              <w:rPr>
                <w:rFonts w:ascii="Times New Roman" w:hAnsi="Times New Roman" w:cs="Times New Roman"/>
                <w:b/>
                <w:bCs/>
                <w:color w:val="FF0000"/>
              </w:rPr>
              <w:t>2 POINTS</w:t>
            </w:r>
          </w:p>
          <w:p w14:paraId="7C4DAC21" w14:textId="77777777" w:rsidR="000A4B7E" w:rsidRDefault="000A4B7E" w:rsidP="001052E9">
            <w:pPr>
              <w:pStyle w:val="NoSpacing"/>
              <w:rPr>
                <w:rFonts w:ascii="Times New Roman" w:hAnsi="Times New Roman" w:cs="Times New Roman"/>
              </w:rPr>
            </w:pPr>
          </w:p>
          <w:p w14:paraId="6FD577AE" w14:textId="46B72D32" w:rsidR="001052E9" w:rsidRDefault="001052E9" w:rsidP="001052E9">
            <w:pPr>
              <w:pStyle w:val="NoSpacing"/>
              <w:rPr>
                <w:rFonts w:ascii="Times New Roman" w:hAnsi="Times New Roman" w:cs="Times New Roman"/>
              </w:rPr>
            </w:pPr>
            <w:r>
              <w:rPr>
                <w:rFonts w:ascii="Times New Roman" w:hAnsi="Times New Roman" w:cs="Times New Roman"/>
              </w:rPr>
              <w:t>Major logic errors</w:t>
            </w:r>
          </w:p>
        </w:tc>
        <w:tc>
          <w:tcPr>
            <w:tcW w:w="2038" w:type="dxa"/>
          </w:tcPr>
          <w:p w14:paraId="0B7023A6" w14:textId="7CE6C4A7" w:rsidR="000A4B7E" w:rsidRPr="000A4B7E" w:rsidRDefault="000A4B7E" w:rsidP="001052E9">
            <w:pPr>
              <w:pStyle w:val="NoSpacing"/>
              <w:rPr>
                <w:rFonts w:ascii="Times New Roman" w:hAnsi="Times New Roman" w:cs="Times New Roman"/>
                <w:b/>
                <w:bCs/>
                <w:color w:val="FF0000"/>
              </w:rPr>
            </w:pPr>
            <w:r w:rsidRPr="000A4B7E">
              <w:rPr>
                <w:rFonts w:ascii="Times New Roman" w:hAnsi="Times New Roman" w:cs="Times New Roman"/>
                <w:b/>
                <w:bCs/>
                <w:color w:val="FF0000"/>
              </w:rPr>
              <w:t>0 POINTS</w:t>
            </w:r>
          </w:p>
          <w:p w14:paraId="6EA7FF43" w14:textId="77777777" w:rsidR="000A4B7E" w:rsidRDefault="000A4B7E" w:rsidP="001052E9">
            <w:pPr>
              <w:pStyle w:val="NoSpacing"/>
              <w:rPr>
                <w:rFonts w:ascii="Times New Roman" w:hAnsi="Times New Roman" w:cs="Times New Roman"/>
              </w:rPr>
            </w:pPr>
          </w:p>
          <w:p w14:paraId="6B5D3682" w14:textId="68145259" w:rsidR="001052E9" w:rsidRDefault="001052E9" w:rsidP="001052E9">
            <w:pPr>
              <w:pStyle w:val="NoSpacing"/>
              <w:rPr>
                <w:rFonts w:ascii="Times New Roman" w:hAnsi="Times New Roman" w:cs="Times New Roman"/>
              </w:rPr>
            </w:pPr>
            <w:r>
              <w:rPr>
                <w:rFonts w:ascii="Times New Roman" w:hAnsi="Times New Roman" w:cs="Times New Roman"/>
              </w:rPr>
              <w:t>Does not compile</w:t>
            </w:r>
          </w:p>
        </w:tc>
      </w:tr>
      <w:tr w:rsidR="001052E9" w14:paraId="042FD2B5" w14:textId="77777777" w:rsidTr="00FB0B22">
        <w:tc>
          <w:tcPr>
            <w:tcW w:w="2037" w:type="dxa"/>
          </w:tcPr>
          <w:p w14:paraId="0D814351" w14:textId="6C9AC84C" w:rsidR="001052E9" w:rsidRDefault="00066B3C" w:rsidP="001052E9">
            <w:pPr>
              <w:pStyle w:val="NoSpacing"/>
              <w:rPr>
                <w:rFonts w:ascii="Times New Roman" w:hAnsi="Times New Roman" w:cs="Times New Roman"/>
              </w:rPr>
            </w:pPr>
            <w:r>
              <w:rPr>
                <w:rFonts w:ascii="Times New Roman" w:hAnsi="Times New Roman" w:cs="Times New Roman"/>
              </w:rPr>
              <w:t>M</w:t>
            </w:r>
            <w:r w:rsidR="001052E9">
              <w:rPr>
                <w:rFonts w:ascii="Times New Roman" w:hAnsi="Times New Roman" w:cs="Times New Roman"/>
              </w:rPr>
              <w:t>arks cells on the PATH</w:t>
            </w:r>
          </w:p>
        </w:tc>
        <w:tc>
          <w:tcPr>
            <w:tcW w:w="2037" w:type="dxa"/>
          </w:tcPr>
          <w:p w14:paraId="330041AF" w14:textId="51CAC24B" w:rsidR="001052E9" w:rsidRDefault="001052E9" w:rsidP="001052E9">
            <w:pPr>
              <w:pStyle w:val="NoSpacing"/>
              <w:rPr>
                <w:rFonts w:ascii="Times New Roman" w:hAnsi="Times New Roman" w:cs="Times New Roman"/>
              </w:rPr>
            </w:pPr>
            <w:r>
              <w:rPr>
                <w:rFonts w:ascii="Times New Roman" w:hAnsi="Times New Roman" w:cs="Times New Roman"/>
              </w:rPr>
              <w:t>Correctly implemented</w:t>
            </w:r>
          </w:p>
        </w:tc>
        <w:tc>
          <w:tcPr>
            <w:tcW w:w="2038" w:type="dxa"/>
          </w:tcPr>
          <w:p w14:paraId="2BE4A673" w14:textId="6A8C9C19" w:rsidR="001052E9" w:rsidRDefault="001052E9" w:rsidP="001052E9">
            <w:pPr>
              <w:pStyle w:val="NoSpacing"/>
              <w:rPr>
                <w:rFonts w:ascii="Times New Roman" w:hAnsi="Times New Roman" w:cs="Times New Roman"/>
              </w:rPr>
            </w:pPr>
            <w:r>
              <w:rPr>
                <w:rFonts w:ascii="Times New Roman" w:hAnsi="Times New Roman" w:cs="Times New Roman"/>
              </w:rPr>
              <w:t>Minor logic errors</w:t>
            </w:r>
          </w:p>
        </w:tc>
        <w:tc>
          <w:tcPr>
            <w:tcW w:w="2038" w:type="dxa"/>
          </w:tcPr>
          <w:p w14:paraId="7DD25560" w14:textId="2F4D57A8" w:rsidR="001052E9" w:rsidRDefault="001052E9" w:rsidP="001052E9">
            <w:pPr>
              <w:pStyle w:val="NoSpacing"/>
              <w:rPr>
                <w:rFonts w:ascii="Times New Roman" w:hAnsi="Times New Roman" w:cs="Times New Roman"/>
              </w:rPr>
            </w:pPr>
            <w:r>
              <w:rPr>
                <w:rFonts w:ascii="Times New Roman" w:hAnsi="Times New Roman" w:cs="Times New Roman"/>
              </w:rPr>
              <w:t>Major logic errors</w:t>
            </w:r>
          </w:p>
        </w:tc>
        <w:tc>
          <w:tcPr>
            <w:tcW w:w="2038" w:type="dxa"/>
          </w:tcPr>
          <w:p w14:paraId="09224EA5" w14:textId="45288313" w:rsidR="001052E9" w:rsidRDefault="001052E9" w:rsidP="001052E9">
            <w:pPr>
              <w:pStyle w:val="NoSpacing"/>
              <w:rPr>
                <w:rFonts w:ascii="Times New Roman" w:hAnsi="Times New Roman" w:cs="Times New Roman"/>
              </w:rPr>
            </w:pPr>
            <w:r>
              <w:rPr>
                <w:rFonts w:ascii="Times New Roman" w:hAnsi="Times New Roman" w:cs="Times New Roman"/>
              </w:rPr>
              <w:t>Does not compile</w:t>
            </w:r>
          </w:p>
        </w:tc>
      </w:tr>
      <w:tr w:rsidR="001052E9" w14:paraId="769B9062" w14:textId="77777777" w:rsidTr="00886CB5">
        <w:trPr>
          <w:cantSplit/>
        </w:trPr>
        <w:tc>
          <w:tcPr>
            <w:tcW w:w="2037" w:type="dxa"/>
          </w:tcPr>
          <w:p w14:paraId="013568BA" w14:textId="51B2E14C" w:rsidR="001052E9" w:rsidRDefault="00066B3C" w:rsidP="001052E9">
            <w:pPr>
              <w:pStyle w:val="NoSpacing"/>
              <w:rPr>
                <w:rFonts w:ascii="Times New Roman" w:hAnsi="Times New Roman" w:cs="Times New Roman"/>
              </w:rPr>
            </w:pPr>
            <w:r>
              <w:rPr>
                <w:rFonts w:ascii="Times New Roman" w:hAnsi="Times New Roman" w:cs="Times New Roman"/>
              </w:rPr>
              <w:lastRenderedPageBreak/>
              <w:t>M</w:t>
            </w:r>
            <w:r w:rsidR="001052E9">
              <w:rPr>
                <w:rFonts w:ascii="Times New Roman" w:hAnsi="Times New Roman" w:cs="Times New Roman"/>
              </w:rPr>
              <w:t>arks VISITED nodes</w:t>
            </w:r>
          </w:p>
        </w:tc>
        <w:tc>
          <w:tcPr>
            <w:tcW w:w="2037" w:type="dxa"/>
          </w:tcPr>
          <w:p w14:paraId="78FF568C" w14:textId="631DC15C" w:rsidR="001052E9" w:rsidRDefault="001052E9" w:rsidP="001052E9">
            <w:pPr>
              <w:pStyle w:val="NoSpacing"/>
              <w:rPr>
                <w:rFonts w:ascii="Times New Roman" w:hAnsi="Times New Roman" w:cs="Times New Roman"/>
              </w:rPr>
            </w:pPr>
            <w:r>
              <w:rPr>
                <w:rFonts w:ascii="Times New Roman" w:hAnsi="Times New Roman" w:cs="Times New Roman"/>
              </w:rPr>
              <w:t>Correctly implemented</w:t>
            </w:r>
          </w:p>
        </w:tc>
        <w:tc>
          <w:tcPr>
            <w:tcW w:w="2038" w:type="dxa"/>
          </w:tcPr>
          <w:p w14:paraId="76A834CA" w14:textId="078FE07C" w:rsidR="001052E9" w:rsidRDefault="001052E9" w:rsidP="001052E9">
            <w:pPr>
              <w:pStyle w:val="NoSpacing"/>
              <w:rPr>
                <w:rFonts w:ascii="Times New Roman" w:hAnsi="Times New Roman" w:cs="Times New Roman"/>
              </w:rPr>
            </w:pPr>
            <w:r>
              <w:rPr>
                <w:rFonts w:ascii="Times New Roman" w:hAnsi="Times New Roman" w:cs="Times New Roman"/>
              </w:rPr>
              <w:t>Minor logic errors</w:t>
            </w:r>
          </w:p>
        </w:tc>
        <w:tc>
          <w:tcPr>
            <w:tcW w:w="2038" w:type="dxa"/>
          </w:tcPr>
          <w:p w14:paraId="2DFE1F65" w14:textId="35A3A467" w:rsidR="001052E9" w:rsidRDefault="001052E9" w:rsidP="001052E9">
            <w:pPr>
              <w:pStyle w:val="NoSpacing"/>
              <w:rPr>
                <w:rFonts w:ascii="Times New Roman" w:hAnsi="Times New Roman" w:cs="Times New Roman"/>
              </w:rPr>
            </w:pPr>
            <w:r>
              <w:rPr>
                <w:rFonts w:ascii="Times New Roman" w:hAnsi="Times New Roman" w:cs="Times New Roman"/>
              </w:rPr>
              <w:t>Major logic errors</w:t>
            </w:r>
          </w:p>
        </w:tc>
        <w:tc>
          <w:tcPr>
            <w:tcW w:w="2038" w:type="dxa"/>
          </w:tcPr>
          <w:p w14:paraId="090742D5" w14:textId="61E6D576" w:rsidR="001052E9" w:rsidRDefault="001052E9" w:rsidP="001052E9">
            <w:pPr>
              <w:pStyle w:val="NoSpacing"/>
              <w:rPr>
                <w:rFonts w:ascii="Times New Roman" w:hAnsi="Times New Roman" w:cs="Times New Roman"/>
              </w:rPr>
            </w:pPr>
            <w:r>
              <w:rPr>
                <w:rFonts w:ascii="Times New Roman" w:hAnsi="Times New Roman" w:cs="Times New Roman"/>
              </w:rPr>
              <w:t>Does not compile</w:t>
            </w:r>
          </w:p>
        </w:tc>
      </w:tr>
    </w:tbl>
    <w:p w14:paraId="1AFB123B" w14:textId="77777777" w:rsidR="00A113DE" w:rsidRDefault="00A113DE" w:rsidP="00D73E20">
      <w:pPr>
        <w:pStyle w:val="NoSpacing"/>
        <w:rPr>
          <w:rFonts w:ascii="Times New Roman" w:hAnsi="Times New Roman" w:cs="Times New Roman"/>
        </w:rPr>
      </w:pPr>
    </w:p>
    <w:p w14:paraId="409DADC6" w14:textId="2B8228DF" w:rsidR="00886CB5" w:rsidRDefault="00886CB5" w:rsidP="00886CB5">
      <w:pPr>
        <w:rPr>
          <w:b/>
          <w:bCs/>
        </w:rPr>
      </w:pPr>
      <w:r>
        <w:rPr>
          <w:b/>
          <w:bCs/>
        </w:rPr>
        <w:t>Readability, style, and comments</w:t>
      </w:r>
    </w:p>
    <w:p w14:paraId="4070DE6B" w14:textId="77777777" w:rsidR="00376EA7" w:rsidRDefault="00376EA7" w:rsidP="00D73E20">
      <w:pPr>
        <w:pStyle w:val="NoSpacing"/>
        <w:rPr>
          <w:rFonts w:ascii="Times New Roman" w:hAnsi="Times New Roman" w:cs="Times New Roman"/>
        </w:rPr>
      </w:pPr>
    </w:p>
    <w:tbl>
      <w:tblPr>
        <w:tblStyle w:val="TableGrid"/>
        <w:tblW w:w="0" w:type="auto"/>
        <w:tblLook w:val="04A0" w:firstRow="1" w:lastRow="0" w:firstColumn="1" w:lastColumn="0" w:noHBand="0" w:noVBand="1"/>
      </w:tblPr>
      <w:tblGrid>
        <w:gridCol w:w="2037"/>
        <w:gridCol w:w="2038"/>
        <w:gridCol w:w="2037"/>
        <w:gridCol w:w="2038"/>
        <w:gridCol w:w="2038"/>
      </w:tblGrid>
      <w:tr w:rsidR="006477EF" w14:paraId="1374AFEE" w14:textId="77777777" w:rsidTr="00FB0B22">
        <w:tc>
          <w:tcPr>
            <w:tcW w:w="2037" w:type="dxa"/>
          </w:tcPr>
          <w:p w14:paraId="7DA2E831" w14:textId="7914CF09" w:rsidR="006477EF" w:rsidRPr="0038077C" w:rsidRDefault="006477EF" w:rsidP="00D73E20">
            <w:pPr>
              <w:pStyle w:val="NoSpacing"/>
              <w:rPr>
                <w:rFonts w:ascii="Times New Roman" w:hAnsi="Times New Roman" w:cs="Times New Roman"/>
                <w:b/>
                <w:bCs/>
              </w:rPr>
            </w:pPr>
            <w:r w:rsidRPr="0038077C">
              <w:rPr>
                <w:rFonts w:ascii="Times New Roman" w:hAnsi="Times New Roman" w:cs="Times New Roman"/>
                <w:b/>
                <w:bCs/>
              </w:rPr>
              <w:t>Criteria</w:t>
            </w:r>
          </w:p>
        </w:tc>
        <w:tc>
          <w:tcPr>
            <w:tcW w:w="2038" w:type="dxa"/>
          </w:tcPr>
          <w:p w14:paraId="6DB2ACBD" w14:textId="0A1B2677" w:rsidR="006477EF" w:rsidRPr="0038077C" w:rsidRDefault="006477EF" w:rsidP="00D73E20">
            <w:pPr>
              <w:pStyle w:val="NoSpacing"/>
              <w:rPr>
                <w:rFonts w:ascii="Times New Roman" w:hAnsi="Times New Roman" w:cs="Times New Roman"/>
                <w:b/>
                <w:bCs/>
              </w:rPr>
            </w:pPr>
            <w:r w:rsidRPr="0038077C">
              <w:rPr>
                <w:rFonts w:ascii="Times New Roman" w:hAnsi="Times New Roman" w:cs="Times New Roman"/>
                <w:b/>
                <w:bCs/>
              </w:rPr>
              <w:t>Full (3)</w:t>
            </w:r>
          </w:p>
        </w:tc>
        <w:tc>
          <w:tcPr>
            <w:tcW w:w="2037" w:type="dxa"/>
          </w:tcPr>
          <w:p w14:paraId="7A99C21F" w14:textId="210DCBAB" w:rsidR="006477EF" w:rsidRPr="0038077C" w:rsidRDefault="002C29D2" w:rsidP="00D73E20">
            <w:pPr>
              <w:pStyle w:val="NoSpacing"/>
              <w:rPr>
                <w:rFonts w:ascii="Times New Roman" w:hAnsi="Times New Roman" w:cs="Times New Roman"/>
                <w:b/>
                <w:bCs/>
              </w:rPr>
            </w:pPr>
            <w:r w:rsidRPr="0038077C">
              <w:rPr>
                <w:rFonts w:ascii="Times New Roman" w:hAnsi="Times New Roman" w:cs="Times New Roman"/>
                <w:b/>
                <w:bCs/>
              </w:rPr>
              <w:t>Emerging (2)</w:t>
            </w:r>
          </w:p>
        </w:tc>
        <w:tc>
          <w:tcPr>
            <w:tcW w:w="2038" w:type="dxa"/>
          </w:tcPr>
          <w:p w14:paraId="277C6F96" w14:textId="6A7FB391" w:rsidR="006477EF" w:rsidRPr="0038077C" w:rsidRDefault="002C29D2" w:rsidP="00D73E20">
            <w:pPr>
              <w:pStyle w:val="NoSpacing"/>
              <w:rPr>
                <w:rFonts w:ascii="Times New Roman" w:hAnsi="Times New Roman" w:cs="Times New Roman"/>
                <w:b/>
                <w:bCs/>
              </w:rPr>
            </w:pPr>
            <w:r w:rsidRPr="0038077C">
              <w:rPr>
                <w:rFonts w:ascii="Times New Roman" w:hAnsi="Times New Roman" w:cs="Times New Roman"/>
                <w:b/>
                <w:bCs/>
              </w:rPr>
              <w:t>Minimal (1)</w:t>
            </w:r>
          </w:p>
        </w:tc>
        <w:tc>
          <w:tcPr>
            <w:tcW w:w="2038" w:type="dxa"/>
          </w:tcPr>
          <w:p w14:paraId="77B91C04" w14:textId="3D608EBF" w:rsidR="006477EF" w:rsidRPr="0038077C" w:rsidRDefault="002C29D2" w:rsidP="00D73E20">
            <w:pPr>
              <w:pStyle w:val="NoSpacing"/>
              <w:rPr>
                <w:rFonts w:ascii="Times New Roman" w:hAnsi="Times New Roman" w:cs="Times New Roman"/>
                <w:b/>
                <w:bCs/>
              </w:rPr>
            </w:pPr>
            <w:r w:rsidRPr="0038077C">
              <w:rPr>
                <w:rFonts w:ascii="Times New Roman" w:hAnsi="Times New Roman" w:cs="Times New Roman"/>
                <w:b/>
                <w:bCs/>
              </w:rPr>
              <w:t>None (0)</w:t>
            </w:r>
          </w:p>
        </w:tc>
      </w:tr>
      <w:tr w:rsidR="00E33793" w14:paraId="3D0F0E8F" w14:textId="77777777" w:rsidTr="00FB0B22">
        <w:tc>
          <w:tcPr>
            <w:tcW w:w="2037" w:type="dxa"/>
          </w:tcPr>
          <w:p w14:paraId="41D4EED3" w14:textId="23EA2617" w:rsidR="00E33793" w:rsidRDefault="00E33793" w:rsidP="00D73E20">
            <w:pPr>
              <w:pStyle w:val="NoSpacing"/>
              <w:rPr>
                <w:rFonts w:ascii="Times New Roman" w:hAnsi="Times New Roman" w:cs="Times New Roman"/>
              </w:rPr>
            </w:pPr>
            <w:r>
              <w:rPr>
                <w:rFonts w:ascii="Times New Roman" w:hAnsi="Times New Roman" w:cs="Times New Roman"/>
              </w:rPr>
              <w:t>Readability</w:t>
            </w:r>
          </w:p>
        </w:tc>
        <w:tc>
          <w:tcPr>
            <w:tcW w:w="2038" w:type="dxa"/>
          </w:tcPr>
          <w:p w14:paraId="20DAE6C7" w14:textId="1A8D3517" w:rsidR="00E33793" w:rsidRDefault="005923B5" w:rsidP="00D73E20">
            <w:pPr>
              <w:pStyle w:val="NoSpacing"/>
              <w:rPr>
                <w:rFonts w:ascii="Times New Roman" w:hAnsi="Times New Roman" w:cs="Times New Roman"/>
              </w:rPr>
            </w:pPr>
            <w:r>
              <w:rPr>
                <w:rFonts w:ascii="Times New Roman" w:hAnsi="Times New Roman" w:cs="Times New Roman"/>
              </w:rPr>
              <w:t>Legible and follows styling guidelines</w:t>
            </w:r>
          </w:p>
        </w:tc>
        <w:tc>
          <w:tcPr>
            <w:tcW w:w="2037" w:type="dxa"/>
          </w:tcPr>
          <w:p w14:paraId="08D416C5" w14:textId="5F99652E" w:rsidR="00E33793" w:rsidRDefault="005923B5" w:rsidP="00D73E20">
            <w:pPr>
              <w:pStyle w:val="NoSpacing"/>
              <w:rPr>
                <w:rFonts w:ascii="Times New Roman" w:hAnsi="Times New Roman" w:cs="Times New Roman"/>
              </w:rPr>
            </w:pPr>
            <w:r>
              <w:rPr>
                <w:rFonts w:ascii="Times New Roman" w:hAnsi="Times New Roman" w:cs="Times New Roman"/>
              </w:rPr>
              <w:t>Minor issues with styling</w:t>
            </w:r>
            <w:r w:rsidR="008A5454">
              <w:rPr>
                <w:rFonts w:ascii="Times New Roman" w:hAnsi="Times New Roman" w:cs="Times New Roman"/>
              </w:rPr>
              <w:t>.</w:t>
            </w:r>
          </w:p>
        </w:tc>
        <w:tc>
          <w:tcPr>
            <w:tcW w:w="2038" w:type="dxa"/>
          </w:tcPr>
          <w:p w14:paraId="4B7A3911" w14:textId="748080B0" w:rsidR="00E33793" w:rsidRDefault="005923B5" w:rsidP="00D73E20">
            <w:pPr>
              <w:pStyle w:val="NoSpacing"/>
              <w:rPr>
                <w:rFonts w:ascii="Times New Roman" w:hAnsi="Times New Roman" w:cs="Times New Roman"/>
              </w:rPr>
            </w:pPr>
            <w:r>
              <w:rPr>
                <w:rFonts w:ascii="Times New Roman" w:hAnsi="Times New Roman" w:cs="Times New Roman"/>
              </w:rPr>
              <w:t>Major issues with styling</w:t>
            </w:r>
            <w:r w:rsidR="008A5454">
              <w:rPr>
                <w:rFonts w:ascii="Times New Roman" w:hAnsi="Times New Roman" w:cs="Times New Roman"/>
              </w:rPr>
              <w:t>.</w:t>
            </w:r>
          </w:p>
        </w:tc>
        <w:tc>
          <w:tcPr>
            <w:tcW w:w="2038" w:type="dxa"/>
          </w:tcPr>
          <w:p w14:paraId="2AEC0F2E" w14:textId="5355B55A" w:rsidR="00E33793" w:rsidRDefault="008A5454" w:rsidP="00D73E20">
            <w:pPr>
              <w:pStyle w:val="NoSpacing"/>
              <w:rPr>
                <w:rFonts w:ascii="Times New Roman" w:hAnsi="Times New Roman" w:cs="Times New Roman"/>
              </w:rPr>
            </w:pPr>
            <w:r>
              <w:rPr>
                <w:rFonts w:ascii="Times New Roman" w:hAnsi="Times New Roman" w:cs="Times New Roman"/>
              </w:rPr>
              <w:t>Does not meet styling guidelines at all.</w:t>
            </w:r>
          </w:p>
        </w:tc>
      </w:tr>
      <w:tr w:rsidR="002C29D2" w14:paraId="7C800BD1" w14:textId="77777777" w:rsidTr="00FB0B22">
        <w:tc>
          <w:tcPr>
            <w:tcW w:w="2037" w:type="dxa"/>
          </w:tcPr>
          <w:p w14:paraId="42AD68F5" w14:textId="70F76D9A" w:rsidR="002C29D2" w:rsidRDefault="0038077C" w:rsidP="00D73E20">
            <w:pPr>
              <w:pStyle w:val="NoSpacing"/>
              <w:rPr>
                <w:rFonts w:ascii="Times New Roman" w:hAnsi="Times New Roman" w:cs="Times New Roman"/>
              </w:rPr>
            </w:pPr>
            <w:r>
              <w:rPr>
                <w:rFonts w:ascii="Times New Roman" w:hAnsi="Times New Roman" w:cs="Times New Roman"/>
              </w:rPr>
              <w:t>Comments</w:t>
            </w:r>
          </w:p>
        </w:tc>
        <w:tc>
          <w:tcPr>
            <w:tcW w:w="2038" w:type="dxa"/>
          </w:tcPr>
          <w:p w14:paraId="11A050AE" w14:textId="666F2400" w:rsidR="002C29D2" w:rsidRDefault="0038077C" w:rsidP="00D73E20">
            <w:pPr>
              <w:pStyle w:val="NoSpacing"/>
              <w:rPr>
                <w:rFonts w:ascii="Times New Roman" w:hAnsi="Times New Roman" w:cs="Times New Roman"/>
              </w:rPr>
            </w:pPr>
            <w:r>
              <w:rPr>
                <w:rFonts w:ascii="Times New Roman" w:hAnsi="Times New Roman" w:cs="Times New Roman"/>
              </w:rPr>
              <w:t>Appropriate usage of comments.</w:t>
            </w:r>
          </w:p>
        </w:tc>
        <w:tc>
          <w:tcPr>
            <w:tcW w:w="2037" w:type="dxa"/>
          </w:tcPr>
          <w:p w14:paraId="4E43D63D" w14:textId="7597F60A" w:rsidR="002C29D2" w:rsidRDefault="0038077C" w:rsidP="00D73E20">
            <w:pPr>
              <w:pStyle w:val="NoSpacing"/>
              <w:rPr>
                <w:rFonts w:ascii="Times New Roman" w:hAnsi="Times New Roman" w:cs="Times New Roman"/>
              </w:rPr>
            </w:pPr>
            <w:r>
              <w:rPr>
                <w:rFonts w:ascii="Times New Roman" w:hAnsi="Times New Roman" w:cs="Times New Roman"/>
              </w:rPr>
              <w:t>Minor issues with missing or insufficient</w:t>
            </w:r>
            <w:r w:rsidR="007A5D13">
              <w:rPr>
                <w:rFonts w:ascii="Times New Roman" w:hAnsi="Times New Roman" w:cs="Times New Roman"/>
              </w:rPr>
              <w:t xml:space="preserve"> explanation in </w:t>
            </w:r>
            <w:r>
              <w:rPr>
                <w:rFonts w:ascii="Times New Roman" w:hAnsi="Times New Roman" w:cs="Times New Roman"/>
              </w:rPr>
              <w:t>comments.</w:t>
            </w:r>
          </w:p>
        </w:tc>
        <w:tc>
          <w:tcPr>
            <w:tcW w:w="2038" w:type="dxa"/>
          </w:tcPr>
          <w:p w14:paraId="1B7EB063" w14:textId="54D26F8F" w:rsidR="002C29D2" w:rsidRDefault="007A5D13" w:rsidP="00D73E20">
            <w:pPr>
              <w:pStyle w:val="NoSpacing"/>
              <w:rPr>
                <w:rFonts w:ascii="Times New Roman" w:hAnsi="Times New Roman" w:cs="Times New Roman"/>
              </w:rPr>
            </w:pPr>
            <w:r>
              <w:rPr>
                <w:rFonts w:ascii="Times New Roman" w:hAnsi="Times New Roman" w:cs="Times New Roman"/>
              </w:rPr>
              <w:t>Major issues with comments.</w:t>
            </w:r>
          </w:p>
        </w:tc>
        <w:tc>
          <w:tcPr>
            <w:tcW w:w="2038" w:type="dxa"/>
          </w:tcPr>
          <w:p w14:paraId="664191B7" w14:textId="504094F1" w:rsidR="002C29D2" w:rsidRDefault="007A5D13" w:rsidP="00D73E20">
            <w:pPr>
              <w:pStyle w:val="NoSpacing"/>
              <w:rPr>
                <w:rFonts w:ascii="Times New Roman" w:hAnsi="Times New Roman" w:cs="Times New Roman"/>
              </w:rPr>
            </w:pPr>
            <w:r>
              <w:rPr>
                <w:rFonts w:ascii="Times New Roman" w:hAnsi="Times New Roman" w:cs="Times New Roman"/>
              </w:rPr>
              <w:t>Does not present any comments (or only comment is a header for name, file, etc.</w:t>
            </w:r>
            <w:r w:rsidR="00E33793">
              <w:rPr>
                <w:rFonts w:ascii="Times New Roman" w:hAnsi="Times New Roman" w:cs="Times New Roman"/>
              </w:rPr>
              <w:t>)</w:t>
            </w:r>
          </w:p>
        </w:tc>
      </w:tr>
      <w:tr w:rsidR="007D4DB6" w14:paraId="4C5858E9" w14:textId="77777777" w:rsidTr="00FB0B22">
        <w:tc>
          <w:tcPr>
            <w:tcW w:w="2037" w:type="dxa"/>
          </w:tcPr>
          <w:p w14:paraId="3A1D51B7" w14:textId="290F9C9F" w:rsidR="007D4DB6" w:rsidRDefault="007D4DB6" w:rsidP="00D73E20">
            <w:pPr>
              <w:pStyle w:val="NoSpacing"/>
              <w:rPr>
                <w:rFonts w:ascii="Times New Roman" w:hAnsi="Times New Roman" w:cs="Times New Roman"/>
              </w:rPr>
            </w:pPr>
            <w:r>
              <w:rPr>
                <w:rFonts w:ascii="Times New Roman" w:hAnsi="Times New Roman" w:cs="Times New Roman"/>
              </w:rPr>
              <w:t xml:space="preserve">Submission </w:t>
            </w:r>
            <w:r w:rsidR="00B63529">
              <w:rPr>
                <w:rFonts w:ascii="Times New Roman" w:hAnsi="Times New Roman" w:cs="Times New Roman"/>
              </w:rPr>
              <w:t>Requirements</w:t>
            </w:r>
          </w:p>
        </w:tc>
        <w:tc>
          <w:tcPr>
            <w:tcW w:w="2038" w:type="dxa"/>
          </w:tcPr>
          <w:p w14:paraId="11D4ACE1" w14:textId="44DC44C6" w:rsidR="007D4DB6" w:rsidRDefault="00B63529" w:rsidP="00D73E20">
            <w:pPr>
              <w:pStyle w:val="NoSpacing"/>
              <w:rPr>
                <w:rFonts w:ascii="Times New Roman" w:hAnsi="Times New Roman" w:cs="Times New Roman"/>
              </w:rPr>
            </w:pPr>
            <w:r>
              <w:rPr>
                <w:rFonts w:ascii="Times New Roman" w:hAnsi="Times New Roman" w:cs="Times New Roman"/>
              </w:rPr>
              <w:t xml:space="preserve">Submitted </w:t>
            </w:r>
            <w:r w:rsidR="00F87FA7">
              <w:rPr>
                <w:rFonts w:ascii="Times New Roman" w:hAnsi="Times New Roman" w:cs="Times New Roman"/>
              </w:rPr>
              <w:t>one zip file containing only source code</w:t>
            </w:r>
          </w:p>
        </w:tc>
        <w:tc>
          <w:tcPr>
            <w:tcW w:w="2037" w:type="dxa"/>
          </w:tcPr>
          <w:p w14:paraId="26F8ED96" w14:textId="368CEF7D" w:rsidR="007D4DB6" w:rsidRDefault="00FE690E" w:rsidP="00D73E20">
            <w:pPr>
              <w:pStyle w:val="NoSpacing"/>
              <w:rPr>
                <w:rFonts w:ascii="Times New Roman" w:hAnsi="Times New Roman" w:cs="Times New Roman"/>
              </w:rPr>
            </w:pPr>
            <w:r>
              <w:rPr>
                <w:rFonts w:ascii="Times New Roman" w:hAnsi="Times New Roman" w:cs="Times New Roman"/>
              </w:rPr>
              <w:t>Some flaws in submission</w:t>
            </w:r>
          </w:p>
        </w:tc>
        <w:tc>
          <w:tcPr>
            <w:tcW w:w="2038" w:type="dxa"/>
          </w:tcPr>
          <w:p w14:paraId="36BF4FA9" w14:textId="136378EC" w:rsidR="007D4DB6" w:rsidRDefault="00F87FA7" w:rsidP="00D73E20">
            <w:pPr>
              <w:pStyle w:val="NoSpacing"/>
              <w:rPr>
                <w:rFonts w:ascii="Times New Roman" w:hAnsi="Times New Roman" w:cs="Times New Roman"/>
              </w:rPr>
            </w:pPr>
            <w:r>
              <w:rPr>
                <w:rFonts w:ascii="Times New Roman" w:hAnsi="Times New Roman" w:cs="Times New Roman"/>
              </w:rPr>
              <w:t xml:space="preserve">Submitted source code without </w:t>
            </w:r>
            <w:r w:rsidR="00B0221C">
              <w:rPr>
                <w:rFonts w:ascii="Times New Roman" w:hAnsi="Times New Roman" w:cs="Times New Roman"/>
              </w:rPr>
              <w:t>placing them in a zip file</w:t>
            </w:r>
          </w:p>
        </w:tc>
        <w:tc>
          <w:tcPr>
            <w:tcW w:w="2038" w:type="dxa"/>
          </w:tcPr>
          <w:p w14:paraId="645FDAC3" w14:textId="31E610ED" w:rsidR="007D4DB6" w:rsidRDefault="00F87FA7" w:rsidP="00D73E20">
            <w:pPr>
              <w:pStyle w:val="NoSpacing"/>
              <w:rPr>
                <w:rFonts w:ascii="Times New Roman" w:hAnsi="Times New Roman" w:cs="Times New Roman"/>
              </w:rPr>
            </w:pPr>
            <w:r>
              <w:rPr>
                <w:rFonts w:ascii="Times New Roman" w:hAnsi="Times New Roman" w:cs="Times New Roman"/>
              </w:rPr>
              <w:t>No submission</w:t>
            </w:r>
          </w:p>
        </w:tc>
      </w:tr>
    </w:tbl>
    <w:p w14:paraId="22762BF1" w14:textId="77777777" w:rsidR="00A113DE" w:rsidRPr="009E202D" w:rsidRDefault="00A113DE" w:rsidP="00D73E20">
      <w:pPr>
        <w:pStyle w:val="NoSpacing"/>
        <w:rPr>
          <w:rFonts w:ascii="Times New Roman" w:hAnsi="Times New Roman" w:cs="Times New Roman"/>
        </w:rPr>
      </w:pPr>
    </w:p>
    <w:sectPr w:rsidR="00A113DE" w:rsidRPr="009E202D">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OpenSymbol">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01F0"/>
    <w:multiLevelType w:val="hybridMultilevel"/>
    <w:tmpl w:val="1D385D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F0F22"/>
    <w:multiLevelType w:val="hybridMultilevel"/>
    <w:tmpl w:val="275E87A8"/>
    <w:lvl w:ilvl="0" w:tplc="603A160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1824CF5"/>
    <w:multiLevelType w:val="hybridMultilevel"/>
    <w:tmpl w:val="165C1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815FB"/>
    <w:multiLevelType w:val="hybridMultilevel"/>
    <w:tmpl w:val="D84A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80311"/>
    <w:multiLevelType w:val="hybridMultilevel"/>
    <w:tmpl w:val="9498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B6307"/>
    <w:multiLevelType w:val="hybridMultilevel"/>
    <w:tmpl w:val="529EDC9E"/>
    <w:lvl w:ilvl="0" w:tplc="20D29B90">
      <w:start w:val="1"/>
      <w:numFmt w:val="decimal"/>
      <w:lvlText w:val="%1."/>
      <w:lvlJc w:val="left"/>
      <w:pPr>
        <w:ind w:left="720" w:hanging="360"/>
      </w:pPr>
      <w:rPr>
        <w:rFonts w:ascii="Times New Roman" w:hAnsi="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7326E"/>
    <w:multiLevelType w:val="hybridMultilevel"/>
    <w:tmpl w:val="DBBAF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57E81"/>
    <w:multiLevelType w:val="hybridMultilevel"/>
    <w:tmpl w:val="75967B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F507FC"/>
    <w:multiLevelType w:val="hybridMultilevel"/>
    <w:tmpl w:val="D9866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0F5D32"/>
    <w:multiLevelType w:val="hybridMultilevel"/>
    <w:tmpl w:val="9DA43606"/>
    <w:lvl w:ilvl="0" w:tplc="CDB07BF4">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A5C44E9"/>
    <w:multiLevelType w:val="hybridMultilevel"/>
    <w:tmpl w:val="1EE0B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A7394"/>
    <w:multiLevelType w:val="hybridMultilevel"/>
    <w:tmpl w:val="71CE7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3F27DC"/>
    <w:multiLevelType w:val="hybridMultilevel"/>
    <w:tmpl w:val="D8888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581DE4"/>
    <w:multiLevelType w:val="hybridMultilevel"/>
    <w:tmpl w:val="FA3087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E16609"/>
    <w:multiLevelType w:val="hybridMultilevel"/>
    <w:tmpl w:val="71E4D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057719">
    <w:abstractNumId w:val="5"/>
  </w:num>
  <w:num w:numId="2" w16cid:durableId="211698802">
    <w:abstractNumId w:val="8"/>
  </w:num>
  <w:num w:numId="3" w16cid:durableId="149103181">
    <w:abstractNumId w:val="0"/>
  </w:num>
  <w:num w:numId="4" w16cid:durableId="753749526">
    <w:abstractNumId w:val="9"/>
  </w:num>
  <w:num w:numId="5" w16cid:durableId="1271624607">
    <w:abstractNumId w:val="10"/>
  </w:num>
  <w:num w:numId="6" w16cid:durableId="1203252464">
    <w:abstractNumId w:val="1"/>
  </w:num>
  <w:num w:numId="7" w16cid:durableId="1561861425">
    <w:abstractNumId w:val="2"/>
  </w:num>
  <w:num w:numId="8" w16cid:durableId="1630165130">
    <w:abstractNumId w:val="13"/>
  </w:num>
  <w:num w:numId="9" w16cid:durableId="1168519517">
    <w:abstractNumId w:val="12"/>
  </w:num>
  <w:num w:numId="10" w16cid:durableId="848369059">
    <w:abstractNumId w:val="11"/>
  </w:num>
  <w:num w:numId="11" w16cid:durableId="1786926501">
    <w:abstractNumId w:val="7"/>
  </w:num>
  <w:num w:numId="12" w16cid:durableId="2038236423">
    <w:abstractNumId w:val="4"/>
  </w:num>
  <w:num w:numId="13" w16cid:durableId="406343021">
    <w:abstractNumId w:val="6"/>
  </w:num>
  <w:num w:numId="14" w16cid:durableId="1659187109">
    <w:abstractNumId w:val="3"/>
  </w:num>
  <w:num w:numId="15" w16cid:durableId="8878425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BC5C57"/>
    <w:rsid w:val="00004CC5"/>
    <w:rsid w:val="000052B6"/>
    <w:rsid w:val="00005986"/>
    <w:rsid w:val="00012F4B"/>
    <w:rsid w:val="00023869"/>
    <w:rsid w:val="000402CB"/>
    <w:rsid w:val="000406DF"/>
    <w:rsid w:val="0004430A"/>
    <w:rsid w:val="00051761"/>
    <w:rsid w:val="00064B11"/>
    <w:rsid w:val="00066B3C"/>
    <w:rsid w:val="00067683"/>
    <w:rsid w:val="00067F0E"/>
    <w:rsid w:val="00072183"/>
    <w:rsid w:val="00085D8D"/>
    <w:rsid w:val="000A2276"/>
    <w:rsid w:val="000A35A2"/>
    <w:rsid w:val="000A4B7E"/>
    <w:rsid w:val="000B0CED"/>
    <w:rsid w:val="000B528C"/>
    <w:rsid w:val="000C6F94"/>
    <w:rsid w:val="000D4960"/>
    <w:rsid w:val="000D68D4"/>
    <w:rsid w:val="000D76AE"/>
    <w:rsid w:val="000E6986"/>
    <w:rsid w:val="001052E9"/>
    <w:rsid w:val="001078BF"/>
    <w:rsid w:val="00112744"/>
    <w:rsid w:val="00116C95"/>
    <w:rsid w:val="00116E65"/>
    <w:rsid w:val="0011739B"/>
    <w:rsid w:val="00122528"/>
    <w:rsid w:val="00134C3D"/>
    <w:rsid w:val="001425EC"/>
    <w:rsid w:val="00165AF1"/>
    <w:rsid w:val="00170BED"/>
    <w:rsid w:val="00174306"/>
    <w:rsid w:val="00182E26"/>
    <w:rsid w:val="00195AC4"/>
    <w:rsid w:val="00195DF6"/>
    <w:rsid w:val="001A3B93"/>
    <w:rsid w:val="001C01BF"/>
    <w:rsid w:val="00202370"/>
    <w:rsid w:val="00203206"/>
    <w:rsid w:val="00214309"/>
    <w:rsid w:val="00217483"/>
    <w:rsid w:val="00241D00"/>
    <w:rsid w:val="00245416"/>
    <w:rsid w:val="00247C13"/>
    <w:rsid w:val="00256AB8"/>
    <w:rsid w:val="0027273E"/>
    <w:rsid w:val="00283C1C"/>
    <w:rsid w:val="00293309"/>
    <w:rsid w:val="00296F7F"/>
    <w:rsid w:val="002A3667"/>
    <w:rsid w:val="002C1014"/>
    <w:rsid w:val="002C29D2"/>
    <w:rsid w:val="002C7C65"/>
    <w:rsid w:val="002D3941"/>
    <w:rsid w:val="002E2F38"/>
    <w:rsid w:val="002E5FAC"/>
    <w:rsid w:val="002F1764"/>
    <w:rsid w:val="00300790"/>
    <w:rsid w:val="003017F1"/>
    <w:rsid w:val="00303165"/>
    <w:rsid w:val="00303E31"/>
    <w:rsid w:val="00303EE7"/>
    <w:rsid w:val="00325D79"/>
    <w:rsid w:val="003437D5"/>
    <w:rsid w:val="00354163"/>
    <w:rsid w:val="00355AFC"/>
    <w:rsid w:val="00355CD4"/>
    <w:rsid w:val="003679B8"/>
    <w:rsid w:val="00376E4F"/>
    <w:rsid w:val="00376EA7"/>
    <w:rsid w:val="0038077C"/>
    <w:rsid w:val="003846C4"/>
    <w:rsid w:val="00387506"/>
    <w:rsid w:val="00387C8F"/>
    <w:rsid w:val="00390D43"/>
    <w:rsid w:val="0039363C"/>
    <w:rsid w:val="003A3977"/>
    <w:rsid w:val="003A7094"/>
    <w:rsid w:val="003B1266"/>
    <w:rsid w:val="003C2397"/>
    <w:rsid w:val="003C7332"/>
    <w:rsid w:val="003E4BEF"/>
    <w:rsid w:val="003F4DE5"/>
    <w:rsid w:val="003F4F75"/>
    <w:rsid w:val="003F5FCE"/>
    <w:rsid w:val="00402679"/>
    <w:rsid w:val="00406AF6"/>
    <w:rsid w:val="00410540"/>
    <w:rsid w:val="00412024"/>
    <w:rsid w:val="004221F4"/>
    <w:rsid w:val="00435EEE"/>
    <w:rsid w:val="0044084D"/>
    <w:rsid w:val="004433A8"/>
    <w:rsid w:val="0044559C"/>
    <w:rsid w:val="00466296"/>
    <w:rsid w:val="004763F1"/>
    <w:rsid w:val="0048307B"/>
    <w:rsid w:val="00483A45"/>
    <w:rsid w:val="00492F30"/>
    <w:rsid w:val="004A00B6"/>
    <w:rsid w:val="004A04C2"/>
    <w:rsid w:val="004A27B1"/>
    <w:rsid w:val="004B1E2E"/>
    <w:rsid w:val="004B756D"/>
    <w:rsid w:val="004C2DE1"/>
    <w:rsid w:val="004E3DC4"/>
    <w:rsid w:val="00504984"/>
    <w:rsid w:val="00521553"/>
    <w:rsid w:val="0052287E"/>
    <w:rsid w:val="0052761F"/>
    <w:rsid w:val="005338D8"/>
    <w:rsid w:val="00533952"/>
    <w:rsid w:val="00541407"/>
    <w:rsid w:val="00545D0D"/>
    <w:rsid w:val="0055601C"/>
    <w:rsid w:val="00582AB5"/>
    <w:rsid w:val="005848A1"/>
    <w:rsid w:val="005849A9"/>
    <w:rsid w:val="00587430"/>
    <w:rsid w:val="005913FC"/>
    <w:rsid w:val="005923B5"/>
    <w:rsid w:val="00596A26"/>
    <w:rsid w:val="005B1647"/>
    <w:rsid w:val="005B690F"/>
    <w:rsid w:val="005C16A7"/>
    <w:rsid w:val="005E0816"/>
    <w:rsid w:val="005E3AB4"/>
    <w:rsid w:val="005F08A3"/>
    <w:rsid w:val="005F2750"/>
    <w:rsid w:val="005F7D8A"/>
    <w:rsid w:val="005F7F60"/>
    <w:rsid w:val="00600A67"/>
    <w:rsid w:val="00613299"/>
    <w:rsid w:val="00622563"/>
    <w:rsid w:val="00625357"/>
    <w:rsid w:val="006257A4"/>
    <w:rsid w:val="0064641D"/>
    <w:rsid w:val="006477EF"/>
    <w:rsid w:val="006513C8"/>
    <w:rsid w:val="00651C08"/>
    <w:rsid w:val="00652F3E"/>
    <w:rsid w:val="00654E89"/>
    <w:rsid w:val="00674071"/>
    <w:rsid w:val="006844B3"/>
    <w:rsid w:val="006A201D"/>
    <w:rsid w:val="006B1FA7"/>
    <w:rsid w:val="006B7207"/>
    <w:rsid w:val="006B7A38"/>
    <w:rsid w:val="006C5A2D"/>
    <w:rsid w:val="006D31B8"/>
    <w:rsid w:val="006E56FC"/>
    <w:rsid w:val="006F156C"/>
    <w:rsid w:val="00705880"/>
    <w:rsid w:val="00712B46"/>
    <w:rsid w:val="0071417F"/>
    <w:rsid w:val="0071663F"/>
    <w:rsid w:val="00721004"/>
    <w:rsid w:val="0072547F"/>
    <w:rsid w:val="0073135E"/>
    <w:rsid w:val="007345E7"/>
    <w:rsid w:val="00741565"/>
    <w:rsid w:val="007553B0"/>
    <w:rsid w:val="00757F08"/>
    <w:rsid w:val="00763737"/>
    <w:rsid w:val="00782169"/>
    <w:rsid w:val="00782CA7"/>
    <w:rsid w:val="00785F68"/>
    <w:rsid w:val="0078730E"/>
    <w:rsid w:val="007A55E6"/>
    <w:rsid w:val="007A5D13"/>
    <w:rsid w:val="007C6A41"/>
    <w:rsid w:val="007C7696"/>
    <w:rsid w:val="007D4DB6"/>
    <w:rsid w:val="007D59F8"/>
    <w:rsid w:val="007E3CBD"/>
    <w:rsid w:val="007F15FB"/>
    <w:rsid w:val="00800D4D"/>
    <w:rsid w:val="00813403"/>
    <w:rsid w:val="0081568E"/>
    <w:rsid w:val="00821921"/>
    <w:rsid w:val="0082305C"/>
    <w:rsid w:val="00853B02"/>
    <w:rsid w:val="00875AEC"/>
    <w:rsid w:val="0088096D"/>
    <w:rsid w:val="00881E5E"/>
    <w:rsid w:val="00886CB5"/>
    <w:rsid w:val="008A5454"/>
    <w:rsid w:val="008B02E9"/>
    <w:rsid w:val="008D0B95"/>
    <w:rsid w:val="008D67FB"/>
    <w:rsid w:val="008D750F"/>
    <w:rsid w:val="008E6500"/>
    <w:rsid w:val="008F1C08"/>
    <w:rsid w:val="008F210B"/>
    <w:rsid w:val="008F43FD"/>
    <w:rsid w:val="00900EA1"/>
    <w:rsid w:val="0090245A"/>
    <w:rsid w:val="00907948"/>
    <w:rsid w:val="009113FC"/>
    <w:rsid w:val="00936059"/>
    <w:rsid w:val="009414DE"/>
    <w:rsid w:val="00942431"/>
    <w:rsid w:val="00963B4D"/>
    <w:rsid w:val="00965212"/>
    <w:rsid w:val="00975DCD"/>
    <w:rsid w:val="009815E5"/>
    <w:rsid w:val="00990F8F"/>
    <w:rsid w:val="00993363"/>
    <w:rsid w:val="009A3537"/>
    <w:rsid w:val="009E202D"/>
    <w:rsid w:val="009E63BB"/>
    <w:rsid w:val="009F4EEB"/>
    <w:rsid w:val="00A113DE"/>
    <w:rsid w:val="00A12FA2"/>
    <w:rsid w:val="00A21A46"/>
    <w:rsid w:val="00A306B1"/>
    <w:rsid w:val="00A8023B"/>
    <w:rsid w:val="00A96CCC"/>
    <w:rsid w:val="00A97051"/>
    <w:rsid w:val="00AA3839"/>
    <w:rsid w:val="00AC1537"/>
    <w:rsid w:val="00AC67EB"/>
    <w:rsid w:val="00B0221C"/>
    <w:rsid w:val="00B12657"/>
    <w:rsid w:val="00B17A8F"/>
    <w:rsid w:val="00B20183"/>
    <w:rsid w:val="00B26C59"/>
    <w:rsid w:val="00B46D2C"/>
    <w:rsid w:val="00B50486"/>
    <w:rsid w:val="00B532A1"/>
    <w:rsid w:val="00B63529"/>
    <w:rsid w:val="00B63974"/>
    <w:rsid w:val="00B74BF6"/>
    <w:rsid w:val="00B801E2"/>
    <w:rsid w:val="00B81ECC"/>
    <w:rsid w:val="00B90BC4"/>
    <w:rsid w:val="00BA7AA9"/>
    <w:rsid w:val="00BB14E8"/>
    <w:rsid w:val="00BB2A04"/>
    <w:rsid w:val="00BB5EC9"/>
    <w:rsid w:val="00BC5C57"/>
    <w:rsid w:val="00BD370C"/>
    <w:rsid w:val="00BD5384"/>
    <w:rsid w:val="00BD7598"/>
    <w:rsid w:val="00BE1177"/>
    <w:rsid w:val="00BE5A24"/>
    <w:rsid w:val="00BE610B"/>
    <w:rsid w:val="00C01C0B"/>
    <w:rsid w:val="00C110BC"/>
    <w:rsid w:val="00C203E6"/>
    <w:rsid w:val="00C56862"/>
    <w:rsid w:val="00C73006"/>
    <w:rsid w:val="00C76030"/>
    <w:rsid w:val="00C77029"/>
    <w:rsid w:val="00C81FEB"/>
    <w:rsid w:val="00C9483F"/>
    <w:rsid w:val="00CB2A30"/>
    <w:rsid w:val="00CC6F5B"/>
    <w:rsid w:val="00CD14E6"/>
    <w:rsid w:val="00CD7B1D"/>
    <w:rsid w:val="00CE5278"/>
    <w:rsid w:val="00CE65A3"/>
    <w:rsid w:val="00CF0088"/>
    <w:rsid w:val="00D0105D"/>
    <w:rsid w:val="00D0244B"/>
    <w:rsid w:val="00D048DD"/>
    <w:rsid w:val="00D16E6F"/>
    <w:rsid w:val="00D315CA"/>
    <w:rsid w:val="00D3333D"/>
    <w:rsid w:val="00D33EF1"/>
    <w:rsid w:val="00D34A68"/>
    <w:rsid w:val="00D43779"/>
    <w:rsid w:val="00D636F8"/>
    <w:rsid w:val="00D73E20"/>
    <w:rsid w:val="00D909ED"/>
    <w:rsid w:val="00DA6081"/>
    <w:rsid w:val="00DB6B88"/>
    <w:rsid w:val="00DC133E"/>
    <w:rsid w:val="00DD6585"/>
    <w:rsid w:val="00DD67E9"/>
    <w:rsid w:val="00DE4452"/>
    <w:rsid w:val="00E03388"/>
    <w:rsid w:val="00E04679"/>
    <w:rsid w:val="00E157BB"/>
    <w:rsid w:val="00E162FF"/>
    <w:rsid w:val="00E330FB"/>
    <w:rsid w:val="00E33793"/>
    <w:rsid w:val="00E44E9B"/>
    <w:rsid w:val="00E47AD1"/>
    <w:rsid w:val="00E6378E"/>
    <w:rsid w:val="00E63CC8"/>
    <w:rsid w:val="00E64817"/>
    <w:rsid w:val="00E741A1"/>
    <w:rsid w:val="00E83D75"/>
    <w:rsid w:val="00E85C6F"/>
    <w:rsid w:val="00E901C9"/>
    <w:rsid w:val="00E91660"/>
    <w:rsid w:val="00E94E1B"/>
    <w:rsid w:val="00E97CB7"/>
    <w:rsid w:val="00EA261F"/>
    <w:rsid w:val="00EA64C2"/>
    <w:rsid w:val="00EB19ED"/>
    <w:rsid w:val="00EB6D25"/>
    <w:rsid w:val="00EB778E"/>
    <w:rsid w:val="00EC463C"/>
    <w:rsid w:val="00EC4D34"/>
    <w:rsid w:val="00ED234B"/>
    <w:rsid w:val="00ED4487"/>
    <w:rsid w:val="00ED726D"/>
    <w:rsid w:val="00EF035D"/>
    <w:rsid w:val="00EF1202"/>
    <w:rsid w:val="00EF2F65"/>
    <w:rsid w:val="00F154BE"/>
    <w:rsid w:val="00F22B04"/>
    <w:rsid w:val="00F25A96"/>
    <w:rsid w:val="00F400D0"/>
    <w:rsid w:val="00F45F0E"/>
    <w:rsid w:val="00F64D16"/>
    <w:rsid w:val="00F6617E"/>
    <w:rsid w:val="00F70BCF"/>
    <w:rsid w:val="00F73FDA"/>
    <w:rsid w:val="00F77EC9"/>
    <w:rsid w:val="00F87FA7"/>
    <w:rsid w:val="00F92F3C"/>
    <w:rsid w:val="00F9755D"/>
    <w:rsid w:val="00FB0B22"/>
    <w:rsid w:val="00FB0CB5"/>
    <w:rsid w:val="00FC3EEE"/>
    <w:rsid w:val="00FC4FB1"/>
    <w:rsid w:val="00FE690E"/>
    <w:rsid w:val="00FF13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578C"/>
  <w15:docId w15:val="{18649121-7B11-4CA0-97CA-22DFDF98E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urce Han Sans CN Regular"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overflowPunct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Times New Roman" w:hAnsi="Times New Roman" w:cs="OpenSymbol"/>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ListParagraph">
    <w:name w:val="List Paragraph"/>
    <w:basedOn w:val="Normal"/>
    <w:uiPriority w:val="34"/>
    <w:qFormat/>
    <w:rsid w:val="00170BED"/>
    <w:pPr>
      <w:ind w:left="720"/>
      <w:contextualSpacing/>
    </w:pPr>
    <w:rPr>
      <w:rFonts w:cs="Mangal"/>
      <w:szCs w:val="21"/>
    </w:rPr>
  </w:style>
  <w:style w:type="character" w:styleId="CommentReference">
    <w:name w:val="annotation reference"/>
    <w:basedOn w:val="DefaultParagraphFont"/>
    <w:uiPriority w:val="99"/>
    <w:semiHidden/>
    <w:unhideWhenUsed/>
    <w:rsid w:val="00B46D2C"/>
    <w:rPr>
      <w:sz w:val="16"/>
      <w:szCs w:val="16"/>
    </w:rPr>
  </w:style>
  <w:style w:type="paragraph" w:styleId="CommentText">
    <w:name w:val="annotation text"/>
    <w:basedOn w:val="Normal"/>
    <w:link w:val="CommentTextChar"/>
    <w:uiPriority w:val="99"/>
    <w:unhideWhenUsed/>
    <w:rsid w:val="00B46D2C"/>
    <w:rPr>
      <w:rFonts w:cs="Mangal"/>
      <w:sz w:val="20"/>
      <w:szCs w:val="18"/>
    </w:rPr>
  </w:style>
  <w:style w:type="character" w:customStyle="1" w:styleId="CommentTextChar">
    <w:name w:val="Comment Text Char"/>
    <w:basedOn w:val="DefaultParagraphFont"/>
    <w:link w:val="CommentText"/>
    <w:uiPriority w:val="99"/>
    <w:rsid w:val="00B46D2C"/>
    <w:rPr>
      <w:rFonts w:cs="Mangal"/>
      <w:color w:val="00000A"/>
      <w:szCs w:val="18"/>
    </w:rPr>
  </w:style>
  <w:style w:type="paragraph" w:styleId="CommentSubject">
    <w:name w:val="annotation subject"/>
    <w:basedOn w:val="CommentText"/>
    <w:next w:val="CommentText"/>
    <w:link w:val="CommentSubjectChar"/>
    <w:uiPriority w:val="99"/>
    <w:semiHidden/>
    <w:unhideWhenUsed/>
    <w:rsid w:val="00B46D2C"/>
    <w:rPr>
      <w:b/>
      <w:bCs/>
    </w:rPr>
  </w:style>
  <w:style w:type="character" w:customStyle="1" w:styleId="CommentSubjectChar">
    <w:name w:val="Comment Subject Char"/>
    <w:basedOn w:val="CommentTextChar"/>
    <w:link w:val="CommentSubject"/>
    <w:uiPriority w:val="99"/>
    <w:semiHidden/>
    <w:rsid w:val="00B46D2C"/>
    <w:rPr>
      <w:rFonts w:cs="Mangal"/>
      <w:b/>
      <w:bCs/>
      <w:color w:val="00000A"/>
      <w:szCs w:val="18"/>
    </w:rPr>
  </w:style>
  <w:style w:type="paragraph" w:styleId="BalloonText">
    <w:name w:val="Balloon Text"/>
    <w:basedOn w:val="Normal"/>
    <w:link w:val="BalloonTextChar"/>
    <w:uiPriority w:val="99"/>
    <w:semiHidden/>
    <w:unhideWhenUsed/>
    <w:rsid w:val="00B46D2C"/>
    <w:rPr>
      <w:rFonts w:ascii="Tahoma" w:hAnsi="Tahoma" w:cs="Mangal"/>
      <w:sz w:val="16"/>
      <w:szCs w:val="14"/>
    </w:rPr>
  </w:style>
  <w:style w:type="character" w:customStyle="1" w:styleId="BalloonTextChar">
    <w:name w:val="Balloon Text Char"/>
    <w:basedOn w:val="DefaultParagraphFont"/>
    <w:link w:val="BalloonText"/>
    <w:uiPriority w:val="99"/>
    <w:semiHidden/>
    <w:rsid w:val="00B46D2C"/>
    <w:rPr>
      <w:rFonts w:ascii="Tahoma" w:hAnsi="Tahoma" w:cs="Mangal"/>
      <w:color w:val="00000A"/>
      <w:sz w:val="16"/>
      <w:szCs w:val="14"/>
    </w:rPr>
  </w:style>
  <w:style w:type="table" w:styleId="TableGrid">
    <w:name w:val="Table Grid"/>
    <w:basedOn w:val="TableNormal"/>
    <w:uiPriority w:val="39"/>
    <w:rsid w:val="00FC4F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105D"/>
    <w:rPr>
      <w:rFonts w:asciiTheme="minorHAnsi" w:eastAsiaTheme="minorHAnsi" w:hAnsiTheme="minorHAnsi" w:cstheme="minorBidi"/>
      <w:sz w:val="22"/>
      <w:szCs w:val="22"/>
      <w:lang w:eastAsia="en-US" w:bidi="ar-SA"/>
    </w:rPr>
  </w:style>
  <w:style w:type="character" w:styleId="Hyperlink">
    <w:name w:val="Hyperlink"/>
    <w:basedOn w:val="DefaultParagraphFont"/>
    <w:uiPriority w:val="99"/>
    <w:unhideWhenUsed/>
    <w:rsid w:val="00C77029"/>
    <w:rPr>
      <w:color w:val="0000FF" w:themeColor="hyperlink"/>
      <w:u w:val="single"/>
    </w:rPr>
  </w:style>
  <w:style w:type="character" w:styleId="UnresolvedMention">
    <w:name w:val="Unresolved Mention"/>
    <w:basedOn w:val="DefaultParagraphFont"/>
    <w:uiPriority w:val="99"/>
    <w:semiHidden/>
    <w:unhideWhenUsed/>
    <w:rsid w:val="00C77029"/>
    <w:rPr>
      <w:color w:val="605E5C"/>
      <w:shd w:val="clear" w:color="auto" w:fill="E1DFDD"/>
    </w:rPr>
  </w:style>
  <w:style w:type="character" w:styleId="PlaceholderText">
    <w:name w:val="Placeholder Text"/>
    <w:basedOn w:val="DefaultParagraphFont"/>
    <w:uiPriority w:val="99"/>
    <w:semiHidden/>
    <w:rsid w:val="006F15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apple.com/guide/mac-help/zip-and-unzip-files-and-folders-on-mac-mchlp2528/ma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microsoft.com/en-us/windows/zip-and-unzip-files-8d28fa72-f2f9-712f-67df-f80cf89fd4e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F73C6-BF51-4C76-A653-27C7B21CB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3</Pages>
  <Words>952</Words>
  <Characters>5427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Heidi Ellis</dc:creator>
  <cp:lastModifiedBy>O'Neill, Brian C. Prof.</cp:lastModifiedBy>
  <cp:revision>344</cp:revision>
  <cp:lastPrinted>2022-09-29T15:53:00Z</cp:lastPrinted>
  <dcterms:created xsi:type="dcterms:W3CDTF">2015-10-26T09:21:00Z</dcterms:created>
  <dcterms:modified xsi:type="dcterms:W3CDTF">2024-02-15T14:51:00Z</dcterms:modified>
  <dc:language>en-US</dc:language>
</cp:coreProperties>
</file>