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0"/>
        <w:gridCol w:w="604"/>
        <w:gridCol w:w="936"/>
      </w:tblGrid>
      <w:tr w14:paraId="147B1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100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873F4F">
            <w:pPr>
              <w:pStyle w:val="2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俄罗斯方块游戏项目总结报告</w:t>
            </w:r>
          </w:p>
          <w:p w14:paraId="42B7915B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一、项目概述</w:t>
            </w:r>
          </w:p>
          <w:p w14:paraId="1C6BF18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本项目是一款使用 SFML 3.1 图形库开发的经典俄罗斯方块游戏，采用 C++17 标准编写，实现了完整的游戏逻辑、图形界面和交互功能。</w:t>
            </w:r>
          </w:p>
          <w:p w14:paraId="1C6F6B9F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1.1 技术栈</w:t>
            </w:r>
          </w:p>
          <w:p w14:paraId="27D6B024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1.2 项目规模</w:t>
            </w:r>
          </w:p>
          <w:p w14:paraId="5194A97E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二、项目结构</w:t>
            </w:r>
          </w:p>
          <w:p w14:paraId="08842658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2.1 目录结构</w:t>
            </w:r>
          </w:p>
          <w:p w14:paraId="2683A2A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text</w:t>
            </w:r>
          </w:p>
          <w:p w14:paraId="1E7ECB4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Tetris/</w:t>
            </w:r>
          </w:p>
          <w:p w14:paraId="508C6D9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Constants.h # 全局常量定义</w:t>
            </w:r>
          </w:p>
          <w:p w14:paraId="7F5B18D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Tetromino.h/cpp # 方块类（枚举法旋转）</w:t>
            </w:r>
          </w:p>
          <w:p w14:paraId="4B33033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SettingsManager.h/cpp # 设置管理器</w:t>
            </w:r>
          </w:p>
          <w:p w14:paraId="4DB510A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InputManager.h/cpp # 输入管理器</w:t>
            </w:r>
          </w:p>
          <w:p w14:paraId="5BCBC78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MapManager.h/cpp # 地图管理器</w:t>
            </w:r>
          </w:p>
          <w:p w14:paraId="17DA3E2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UIManager.h/cpp # UI管理器</w:t>
            </w:r>
          </w:p>
          <w:p w14:paraId="228F5B1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TetrisGame.h/cpp # 游戏主控制器</w:t>
            </w:r>
          </w:p>
          <w:p w14:paraId="1A6462A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├── main.cpp # 程序入口</w:t>
            </w:r>
          </w:p>
          <w:p w14:paraId="5A421FD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└── CMakeLists.txt # 构建配置</w:t>
            </w:r>
          </w:p>
          <w:p w14:paraId="4A94BE6C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2.2 模块划分</w:t>
            </w:r>
          </w:p>
          <w:p w14:paraId="7845241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三、核心功能实现</w:t>
            </w:r>
          </w:p>
          <w:p w14:paraId="69D04C41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3.1 游戏玩法</w:t>
            </w:r>
          </w:p>
          <w:p w14:paraId="001D8DDB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3.2 旋转系统（枚举法）</w:t>
            </w:r>
          </w:p>
          <w:p w14:paraId="29CAE8B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预存储4种旋转状态</w:t>
            </w:r>
          </w:p>
          <w:p w14:paraId="107A646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int m_shapes[4][4][4]; // [状态][行][列]</w:t>
            </w:r>
          </w:p>
          <w:p w14:paraId="33A9E97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旋转时直接切换状态</w:t>
            </w:r>
          </w:p>
          <w:p w14:paraId="3AAE12E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void rotate() {</w:t>
            </w:r>
          </w:p>
          <w:p w14:paraId="48174D1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m_currentS</w:t>
            </w:r>
            <m:oMath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tate=(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/>
                      <w:sz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eastAsia="宋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b/>
                      <w:sz w:val="21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urrentState+1)</m:t>
              </m:r>
            </m:oMath>
            <w:r>
              <w:rPr>
                <w:rFonts w:ascii="Calibri" w:eastAsia="宋体"/>
                <w:b/>
                <w:sz w:val="21"/>
              </w:rPr>
              <w:t>% 4;</w:t>
            </w:r>
          </w:p>
          <w:p w14:paraId="3B2EB77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shape = m_sh</w:t>
            </w:r>
            <m:oMath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apes[</m:t>
              </m:r>
              <m:sSub>
                <m:sSubPr>
                  <m:ctrlPr>
                    <w:rPr>
                      <w:rFonts w:hint="default" w:ascii="Cambria Math" w:hAnsi="Cambria Math" w:eastAsia="宋体"/>
                      <w:b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/>
                      <w:sz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eastAsia="宋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b/>
                      <w:sz w:val="21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1"/>
                </w:rPr>
                <m:t>urrentState]</m:t>
              </m:r>
            </m:oMath>
            <w:r>
              <w:rPr>
                <w:rFonts w:ascii="Calibri" w:eastAsia="宋体"/>
                <w:b/>
                <w:sz w:val="21"/>
              </w:rPr>
              <w:t>;</w:t>
            </w:r>
          </w:p>
          <w:p w14:paraId="309E8E6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}</w:t>
            </w:r>
          </w:p>
          <w:p w14:paraId="7AF873E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优势：</w:t>
            </w:r>
          </w:p>
          <w:p w14:paraId="7FF21FA4">
            <w:pPr>
              <w:numPr>
                <w:ilvl w:val="0"/>
                <w:numId w:val="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O(1) 时间复杂度</w:t>
            </w:r>
          </w:p>
          <w:p w14:paraId="18B8A8A9">
            <w:pPr>
              <w:numPr>
                <w:ilvl w:val="0"/>
                <w:numId w:val="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无运行时计算开销</w:t>
            </w:r>
          </w:p>
          <w:p w14:paraId="59303757">
            <w:pPr>
              <w:numPr>
                <w:ilvl w:val="0"/>
                <w:numId w:val="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状态可追踪</w:t>
            </w:r>
          </w:p>
          <w:p w14:paraId="78F08FE2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3.3 边界检测与修正</w:t>
            </w:r>
            <w:bookmarkStart w:id="0" w:name="_GoBack"/>
            <w:bookmarkEnd w:id="0"/>
          </w:p>
          <w:p w14:paraId="2821DB2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void fixPosition(Tetromino* piece, int&amp; x, int&amp; y) {</w:t>
            </w:r>
          </w:p>
          <w:p w14:paraId="4E36D01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计算方块实际边界</w:t>
            </w:r>
          </w:p>
          <w:p w14:paraId="5614043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超出左边界 → 向右推</w:t>
            </w:r>
          </w:p>
          <w:p w14:paraId="766B5C4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超出右边界 → 向左推</w:t>
            </w:r>
          </w:p>
          <w:p w14:paraId="67CB2E2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// 超出底部 → 向上推</w:t>
            </w:r>
          </w:p>
          <w:p w14:paraId="25F4AC9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}</w:t>
            </w:r>
          </w:p>
          <w:p w14:paraId="5B1FE1DC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3.4 碰撞检测</w:t>
            </w:r>
          </w:p>
          <w:p w14:paraId="20B722D1">
            <w:pPr>
              <w:numPr>
                <w:ilvl w:val="0"/>
                <w:numId w:val="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支持超出顶部（生成区域）</w:t>
            </w:r>
          </w:p>
          <w:p w14:paraId="5C403D12">
            <w:pPr>
              <w:numPr>
                <w:ilvl w:val="0"/>
                <w:numId w:val="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允许临时超出底部（旋转时）</w:t>
            </w:r>
          </w:p>
          <w:p w14:paraId="4FB2D445">
            <w:pPr>
              <w:numPr>
                <w:ilvl w:val="0"/>
                <w:numId w:val="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与已固定方块精确碰撞检测</w:t>
            </w:r>
          </w:p>
          <w:p w14:paraId="6F603B24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3.5 UI系统</w:t>
            </w:r>
          </w:p>
          <w:p w14:paraId="1DFA64F5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四、技术亮点</w:t>
            </w:r>
          </w:p>
          <w:p w14:paraId="39509DFA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4.1 自适应UI缩放</w:t>
            </w:r>
          </w:p>
          <w:p w14:paraId="7E6F12BD">
            <w:pPr>
              <w:numPr>
                <w:ilvl w:val="0"/>
                <w:numId w:val="3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基于窗口大小动态计算缩放比例</w:t>
            </w:r>
          </w:p>
          <w:p w14:paraId="3351AB22">
            <w:pPr>
              <w:numPr>
                <w:ilvl w:val="0"/>
                <w:numId w:val="3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格子大小、字体大小自动调整</w:t>
            </w:r>
          </w:p>
          <w:p w14:paraId="69E7B19E">
            <w:pPr>
              <w:numPr>
                <w:ilvl w:val="0"/>
                <w:numId w:val="3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支持窗口大小改变时实时更新</w:t>
            </w:r>
          </w:p>
          <w:p w14:paraId="6E115B5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void updateScale() {</w:t>
            </w:r>
          </w:p>
          <w:p w14:paraId="378AA5E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float scaleX = size.x / 800.0f;</w:t>
            </w:r>
          </w:p>
          <w:p w14:paraId="0EF5031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float scaleY = size.y / 600.0f;</w:t>
            </w:r>
          </w:p>
          <w:p w14:paraId="361756B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m_scale = std::min(scaleX, scaleY);</w:t>
            </w:r>
          </w:p>
          <w:p w14:paraId="753052D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}</w:t>
            </w:r>
          </w:p>
          <w:p w14:paraId="0B1AF1B5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4.2 配置持久化</w:t>
            </w:r>
          </w:p>
          <w:p w14:paraId="3F634E1D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4.3 鼠标交互</w:t>
            </w:r>
          </w:p>
          <w:p w14:paraId="595374A7">
            <w:pPr>
              <w:numPr>
                <w:ilvl w:val="0"/>
                <w:numId w:val="4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按钮悬停高亮</w:t>
            </w:r>
          </w:p>
          <w:p w14:paraId="619BF677">
            <w:pPr>
              <w:numPr>
                <w:ilvl w:val="0"/>
                <w:numId w:val="4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鼠标点击选择菜单项</w:t>
            </w:r>
          </w:p>
          <w:p w14:paraId="44AB9650">
            <w:pPr>
              <w:numPr>
                <w:ilvl w:val="0"/>
                <w:numId w:val="4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支持键盘和鼠标双操作</w:t>
            </w:r>
          </w:p>
          <w:p w14:paraId="04BDC20E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4.4 连续移动</w:t>
            </w:r>
          </w:p>
          <w:p w14:paraId="493B47D1">
            <w:pPr>
              <w:numPr>
                <w:ilvl w:val="0"/>
                <w:numId w:val="5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按住 Q/E 键实现连续左右移动</w:t>
            </w:r>
          </w:p>
          <w:p w14:paraId="5FBE1C5E">
            <w:pPr>
              <w:numPr>
                <w:ilvl w:val="0"/>
                <w:numId w:val="5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初始延迟 0.15 秒，重复间隔 0.05 秒</w:t>
            </w:r>
          </w:p>
          <w:p w14:paraId="7A5D82AA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五、SFML 3.1 API 适配</w:t>
            </w:r>
          </w:p>
          <w:p w14:paraId="1A3B868A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六、编译与运行</w:t>
            </w:r>
          </w:p>
          <w:p w14:paraId="0145FECB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6.1 系统要求</w:t>
            </w:r>
          </w:p>
          <w:p w14:paraId="7BD14CB1">
            <w:pPr>
              <w:numPr>
                <w:ilvl w:val="0"/>
                <w:numId w:val="6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操作系统：Windows / Linux / macOS</w:t>
            </w:r>
          </w:p>
          <w:p w14:paraId="132DFBDD">
            <w:pPr>
              <w:numPr>
                <w:ilvl w:val="0"/>
                <w:numId w:val="6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编译器：支持 C++17</w:t>
            </w:r>
          </w:p>
          <w:p w14:paraId="2889D8A6">
            <w:pPr>
              <w:numPr>
                <w:ilvl w:val="0"/>
                <w:numId w:val="6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依赖库：SFML 3.1</w:t>
            </w:r>
          </w:p>
          <w:p w14:paraId="1B9FFECA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6.2 编译命令</w:t>
            </w:r>
          </w:p>
          <w:p w14:paraId="107E79A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# CMake 构建</w:t>
            </w:r>
          </w:p>
          <w:p w14:paraId="705E808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mkdir build &amp;&amp; cd build</w:t>
            </w:r>
          </w:p>
          <w:p w14:paraId="01DFACA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cmake .. -DCMAKE_BUILD_TYPE=Release</w:t>
            </w:r>
          </w:p>
          <w:p w14:paraId="35665F5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cmake --build . --config Release</w:t>
            </w:r>
          </w:p>
          <w:p w14:paraId="2FA8883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# 直接编译 (Linux)</w:t>
            </w:r>
          </w:p>
          <w:p w14:paraId="2AD73D4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g++ -std=c++17 *.cpp -o Tetris -lsfml-graphics -lsfml-window -lsfml-system</w:t>
            </w:r>
          </w:p>
          <w:p w14:paraId="69E862E8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6.3 运行</w:t>
            </w:r>
          </w:p>
          <w:p w14:paraId="31C87DC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./Tetris</w:t>
            </w:r>
          </w:p>
          <w:p w14:paraId="3E1DFD26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七、功能清单</w:t>
            </w:r>
          </w:p>
          <w:p w14:paraId="67BFB492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7.1 已实现功能</w:t>
            </w:r>
          </w:p>
          <w:p w14:paraId="51EA8306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7.2 待优化功能</w:t>
            </w:r>
          </w:p>
          <w:p w14:paraId="4F99AA03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八、遇到的问题与解决方案</w:t>
            </w:r>
          </w:p>
          <w:p w14:paraId="7468B2F5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8.1 旋转功能失败</w:t>
            </w:r>
          </w:p>
          <w:p w14:paraId="6124A57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问题：</w:t>
            </w:r>
            <w:r>
              <w:rPr>
                <w:rFonts w:ascii="Calibri" w:eastAsia="宋体"/>
                <w:b/>
                <w:sz w:val="21"/>
              </w:rPr>
              <w:t>I型长条方块无法旋转，旋转后位置偏移不足</w:t>
            </w:r>
          </w:p>
          <w:p w14:paraId="14BAEC4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解决：</w:t>
            </w:r>
          </w:p>
          <w:p w14:paraId="654D4AD8">
            <w:pPr>
              <w:numPr>
                <w:ilvl w:val="0"/>
                <w:numId w:val="7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增加偏移尝试范围（-3 到 3）</w:t>
            </w:r>
          </w:p>
          <w:p w14:paraId="6DA522BC">
            <w:pPr>
              <w:numPr>
                <w:ilvl w:val="0"/>
                <w:numId w:val="7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实现 fixPosition() 自动修正边界</w:t>
            </w:r>
          </w:p>
          <w:p w14:paraId="3DEB6B22">
            <w:pPr>
              <w:numPr>
                <w:ilvl w:val="0"/>
                <w:numId w:val="7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放宽底部边界检查</w:t>
            </w:r>
          </w:p>
          <w:p w14:paraId="23A05533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8.2 UI缩放不跟随窗口</w:t>
            </w:r>
          </w:p>
          <w:p w14:paraId="1DAABA5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问题：</w:t>
            </w:r>
            <w:r>
              <w:rPr>
                <w:rFonts w:ascii="Calibri" w:eastAsia="宋体"/>
                <w:b/>
                <w:sz w:val="21"/>
              </w:rPr>
              <w:t>窗口大小改变时UI不缩放</w:t>
            </w:r>
          </w:p>
          <w:p w14:paraId="7AAEB812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解决：</w:t>
            </w:r>
          </w:p>
          <w:p w14:paraId="78DC7670">
            <w:pPr>
              <w:numPr>
                <w:ilvl w:val="0"/>
                <w:numId w:val="8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实现 updateScale() 动态计算缩放比例</w:t>
            </w:r>
          </w:p>
          <w:p w14:paraId="47B40C8B">
            <w:pPr>
              <w:numPr>
                <w:ilvl w:val="0"/>
                <w:numId w:val="8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所有位置使用相对坐标</w:t>
            </w:r>
          </w:p>
          <w:p w14:paraId="179C0951">
            <w:pPr>
              <w:numPr>
                <w:ilvl w:val="0"/>
                <w:numId w:val="8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监听窗口 Resized 事件</w:t>
            </w:r>
          </w:p>
          <w:p w14:paraId="76CDD4B7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8.3 头文件路径问题</w:t>
            </w:r>
          </w:p>
          <w:p w14:paraId="766B9AA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问题：</w:t>
            </w:r>
            <w:r>
              <w:rPr>
                <w:rFonts w:ascii="Calibri" w:eastAsia="宋体"/>
                <w:b/>
                <w:sz w:val="21"/>
              </w:rPr>
              <w:t>Visual Studio 中 ../ 路径无法识别</w:t>
            </w:r>
          </w:p>
          <w:p w14:paraId="39FA7E1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解决：</w:t>
            </w:r>
          </w:p>
          <w:p w14:paraId="023FC3B9">
            <w:pPr>
              <w:numPr>
                <w:ilvl w:val="0"/>
                <w:numId w:val="9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设置附加包含目录 $(ProjectDir)</w:t>
            </w:r>
          </w:p>
          <w:p w14:paraId="2B519DBE">
            <w:pPr>
              <w:numPr>
                <w:ilvl w:val="0"/>
                <w:numId w:val="9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统一使用项目根目录作为基准路径</w:t>
            </w:r>
          </w:p>
          <w:p w14:paraId="21317606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九、代码质量</w:t>
            </w:r>
          </w:p>
          <w:p w14:paraId="0D6BC955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9.1 设计原则</w:t>
            </w:r>
          </w:p>
          <w:p w14:paraId="4AC1C74C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9.2 内存安全</w:t>
            </w:r>
          </w:p>
          <w:p w14:paraId="4A89916D">
            <w:pPr>
              <w:numPr>
                <w:ilvl w:val="0"/>
                <w:numId w:val="10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使用 std::unique_ptr 管理动态内存</w:t>
            </w:r>
          </w:p>
          <w:p w14:paraId="30179FF9">
            <w:pPr>
              <w:numPr>
                <w:ilvl w:val="0"/>
                <w:numId w:val="10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所有指针使用前进行空值检查</w:t>
            </w:r>
          </w:p>
          <w:p w14:paraId="4F07C318">
            <w:pPr>
              <w:numPr>
                <w:ilvl w:val="0"/>
                <w:numId w:val="10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避免裸指针和手动内存管理</w:t>
            </w:r>
          </w:p>
          <w:p w14:paraId="09BC3A92">
            <w:pPr>
              <w:pStyle w:val="4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9.3 错误处理</w:t>
            </w:r>
          </w:p>
          <w:p w14:paraId="2E5EE4B5">
            <w:pPr>
              <w:numPr>
                <w:ilvl w:val="0"/>
                <w:numId w:val="1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构造函数中使用 try-catch</w:t>
            </w:r>
          </w:p>
          <w:p w14:paraId="6D3AD40A">
            <w:pPr>
              <w:numPr>
                <w:ilvl w:val="0"/>
                <w:numId w:val="1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文件操作检查打开状态</w:t>
            </w:r>
          </w:p>
          <w:p w14:paraId="38851862">
            <w:pPr>
              <w:numPr>
                <w:ilvl w:val="0"/>
                <w:numId w:val="11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边界检查防止数组越界</w:t>
            </w:r>
          </w:p>
          <w:p w14:paraId="03A78FFF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十、总结</w:t>
            </w:r>
          </w:p>
          <w:p w14:paraId="0F7ADB1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本项目成功实现了一个功能完整的俄罗斯方块游戏，具备以下特点：</w:t>
            </w:r>
          </w:p>
          <w:p w14:paraId="2BE26652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完整的游戏逻辑 - 移动、旋转、消行、得分、等级</w:t>
            </w:r>
          </w:p>
          <w:p w14:paraId="454C9FB6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美观的UI界面 - 渐变背景、按钮悬停、自适应缩放</w:t>
            </w:r>
          </w:p>
          <w:p w14:paraId="10E3D841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灵活的设置系统 - 地图自定义、按键自定义</w:t>
            </w:r>
          </w:p>
          <w:p w14:paraId="1853537F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跨平台支持 - Windows/Linux/macOS</w:t>
            </w:r>
          </w:p>
          <w:p w14:paraId="3A2D6BF2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代码规范 - 模块化设计、注释完整</w:t>
            </w:r>
          </w:p>
          <w:p w14:paraId="14E2E590">
            <w:pPr>
              <w:numPr>
                <w:ilvl w:val="0"/>
                <w:numId w:val="12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SFML 3.1 适配 - 使用最新 API</w:t>
            </w:r>
          </w:p>
          <w:p w14:paraId="58FD331A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项目统计</w:t>
            </w:r>
          </w:p>
          <w:p w14:paraId="5C50802D">
            <w:pPr>
              <w:numPr>
                <w:ilvl w:val="0"/>
                <w:numId w:val="13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报告完成日期：2024年</w:t>
            </w:r>
          </w:p>
          <w:p w14:paraId="429B59CA">
            <w:pPr>
              <w:numPr>
                <w:ilvl w:val="0"/>
                <w:numId w:val="13"/>
              </w:numPr>
              <w:snapToGrid w:val="0"/>
              <w:spacing w:before="0" w:after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版本：1.0</w:t>
            </w:r>
          </w:p>
          <w:p w14:paraId="42A9FF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alibri" w:hAnsi="Segoe UI" w:eastAsia="宋体" w:cs="Segoe UI"/>
                <w:b/>
                <w:sz w:val="21"/>
                <w:szCs w:val="11"/>
              </w:rPr>
            </w:pPr>
            <w:r>
              <w:rPr>
                <w:rFonts w:hint="default" w:ascii="Calibri" w:hAnsi="Segoe UI" w:eastAsia="宋体" w:cs="Segoe UI"/>
                <w:b/>
                <w:kern w:val="0"/>
                <w:sz w:val="21"/>
                <w:szCs w:val="11"/>
                <w:bdr w:val="none" w:color="auto" w:sz="0" w:space="0"/>
                <w:lang w:val="en-US" w:eastAsia="zh-CN" w:bidi="ar"/>
              </w:rPr>
              <w:t>技术</w:t>
            </w:r>
          </w:p>
        </w:tc>
        <w:tc>
          <w:tcPr>
            <w:tcW w:w="604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AE7F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alibri" w:hAnsi="Segoe UI" w:eastAsia="宋体" w:cs="Segoe UI"/>
                <w:b/>
                <w:sz w:val="21"/>
                <w:szCs w:val="11"/>
              </w:rPr>
            </w:pPr>
            <w:r>
              <w:rPr>
                <w:rFonts w:hint="default" w:ascii="Calibri" w:hAnsi="Segoe UI" w:eastAsia="宋体" w:cs="Segoe UI"/>
                <w:b/>
                <w:kern w:val="0"/>
                <w:sz w:val="21"/>
                <w:szCs w:val="1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936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4A38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Calibri" w:hAnsi="Segoe UI" w:eastAsia="宋体" w:cs="Segoe UI"/>
                <w:b/>
                <w:sz w:val="21"/>
                <w:szCs w:val="11"/>
              </w:rPr>
            </w:pPr>
            <w:r>
              <w:rPr>
                <w:rFonts w:hint="default" w:ascii="Calibri" w:hAnsi="Segoe UI" w:eastAsia="宋体" w:cs="Segoe UI"/>
                <w:b/>
                <w:kern w:val="0"/>
                <w:sz w:val="21"/>
                <w:szCs w:val="11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36395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444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C++</w:t>
            </w:r>
          </w:p>
        </w:tc>
        <w:tc>
          <w:tcPr>
            <w:tcW w:w="60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4C17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C++17</w:t>
            </w:r>
          </w:p>
        </w:tc>
        <w:tc>
          <w:tcPr>
            <w:tcW w:w="93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618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核心游戏逻辑</w:t>
            </w:r>
          </w:p>
        </w:tc>
      </w:tr>
      <w:tr w14:paraId="0F248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5976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SFML</w:t>
            </w:r>
          </w:p>
        </w:tc>
        <w:tc>
          <w:tcPr>
            <w:tcW w:w="60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F5AB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93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041C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图形渲染、窗口管理、事件处理</w:t>
            </w:r>
          </w:p>
        </w:tc>
      </w:tr>
      <w:tr w14:paraId="2ED6F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FA35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CMake</w:t>
            </w:r>
          </w:p>
        </w:tc>
        <w:tc>
          <w:tcPr>
            <w:tcW w:w="60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8A14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3.10+</w:t>
            </w:r>
          </w:p>
        </w:tc>
        <w:tc>
          <w:tcPr>
            <w:tcW w:w="93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AAE8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跨平台构建</w:t>
            </w:r>
          </w:p>
        </w:tc>
      </w:tr>
      <w:tr w14:paraId="6C08C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0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807B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Visual Studio</w:t>
            </w:r>
          </w:p>
        </w:tc>
        <w:tc>
          <w:tcPr>
            <w:tcW w:w="60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E1D1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2022</w:t>
            </w:r>
          </w:p>
        </w:tc>
        <w:tc>
          <w:tcPr>
            <w:tcW w:w="93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32E1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开发环境</w:t>
            </w:r>
          </w:p>
        </w:tc>
      </w:tr>
    </w:tbl>
    <w:p w14:paraId="1A4343A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1.2 项目规模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5"/>
        <w:gridCol w:w="2885"/>
      </w:tblGrid>
      <w:tr w14:paraId="24DC6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755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D8C5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885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8934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22F13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5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EC04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源文件</w:t>
            </w:r>
          </w:p>
        </w:tc>
        <w:tc>
          <w:tcPr>
            <w:tcW w:w="28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E5FEC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15个 (.cpp)</w:t>
            </w:r>
          </w:p>
        </w:tc>
      </w:tr>
      <w:tr w14:paraId="6A390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5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4E03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头文件</w:t>
            </w:r>
          </w:p>
        </w:tc>
        <w:tc>
          <w:tcPr>
            <w:tcW w:w="28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EC7E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7个 (.h)</w:t>
            </w:r>
          </w:p>
        </w:tc>
      </w:tr>
      <w:tr w14:paraId="5087E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5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7D07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总代码行数</w:t>
            </w:r>
          </w:p>
        </w:tc>
        <w:tc>
          <w:tcPr>
            <w:tcW w:w="28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C449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~2500行</w:t>
            </w:r>
          </w:p>
        </w:tc>
      </w:tr>
      <w:tr w14:paraId="56914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5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7DE3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模块数</w:t>
            </w:r>
          </w:p>
        </w:tc>
        <w:tc>
          <w:tcPr>
            <w:tcW w:w="28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C0C6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8个</w:t>
            </w:r>
          </w:p>
        </w:tc>
      </w:tr>
    </w:tbl>
    <w:p w14:paraId="04AB7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3E34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二、项目结构</w:t>
      </w:r>
    </w:p>
    <w:p w14:paraId="3CB1581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2.1 目录结构</w:t>
      </w:r>
    </w:p>
    <w:p w14:paraId="1F150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text</w:t>
      </w:r>
    </w:p>
    <w:p w14:paraId="058F7B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Tetris/├── Constants.h                 # 全局常量定义├── Tetromino.h/cpp             # 方块类（枚举法旋转）├── SettingsManager.h/cpp       # 设置管理器├── InputManager.h/cpp          # 输入管理器├── MapManager.h/cpp            # 地图管理器├── UIManager.h/cpp             # UI管理器├── TetrisGame.h/cpp            # 游戏主控制器├── main.cpp                    # 程序入口└── CMakeLists.txt              # 构建配置</w:t>
      </w:r>
    </w:p>
    <w:p w14:paraId="06D4A39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2.2 模块划分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2833"/>
        <w:gridCol w:w="1759"/>
      </w:tblGrid>
      <w:tr w14:paraId="686CB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48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A1B2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2833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DAB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职责</w:t>
            </w:r>
          </w:p>
        </w:tc>
        <w:tc>
          <w:tcPr>
            <w:tcW w:w="1759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CB06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关键类</w:t>
            </w:r>
          </w:p>
        </w:tc>
      </w:tr>
      <w:tr w14:paraId="5155F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74E4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常量模块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79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定义游戏常量、颜色、形状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1AC5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Constants.h</w:t>
            </w:r>
          </w:p>
        </w:tc>
      </w:tr>
      <w:tr w14:paraId="231B5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1DD5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方块模块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934C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方块形状定义、旋转状态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49E3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Tetromino</w:t>
            </w:r>
          </w:p>
        </w:tc>
      </w:tr>
      <w:tr w14:paraId="3B1A6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83B4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地图模块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9248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网格管理、保存/加载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B5F5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MapManager</w:t>
            </w:r>
          </w:p>
        </w:tc>
      </w:tr>
      <w:tr w14:paraId="04033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C742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输入模块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2A97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按键绑定、输入检测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9636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InputManager</w:t>
            </w:r>
          </w:p>
        </w:tc>
      </w:tr>
      <w:tr w14:paraId="6B2A1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3183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设置模块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FCD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游戏配置保存/加载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F88C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SettingsManager</w:t>
            </w:r>
          </w:p>
        </w:tc>
      </w:tr>
      <w:tr w14:paraId="56F31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E50D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UI模块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7D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界面渲染、鼠标交互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92AE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UIManager</w:t>
            </w:r>
          </w:p>
        </w:tc>
      </w:tr>
      <w:tr w14:paraId="28E34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4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3730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83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7118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游戏主循环、规则判定</w:t>
            </w:r>
          </w:p>
        </w:tc>
        <w:tc>
          <w:tcPr>
            <w:tcW w:w="1759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168F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TetrisGame</w:t>
            </w:r>
          </w:p>
        </w:tc>
      </w:tr>
    </w:tbl>
    <w:p w14:paraId="5DFD5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F96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三、核心功能实现</w:t>
      </w:r>
    </w:p>
    <w:p w14:paraId="5A36AA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3.1 游戏玩法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4367"/>
      </w:tblGrid>
      <w:tr w14:paraId="7032D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73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CACD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436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1AAF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实现方式</w:t>
            </w:r>
          </w:p>
        </w:tc>
      </w:tr>
      <w:tr w14:paraId="3ADF5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7A8D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方块移动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CE4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Q/E 键左右移动，S 键加速下落</w:t>
            </w:r>
          </w:p>
        </w:tc>
      </w:tr>
      <w:tr w14:paraId="3910D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7D66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方块旋转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CD8C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W 键顺时针旋转，支持7种偏移尝试</w:t>
            </w:r>
          </w:p>
        </w:tc>
      </w:tr>
      <w:tr w14:paraId="30661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C7B7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一键下落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1867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空格键直接落到底部</w:t>
            </w:r>
          </w:p>
        </w:tc>
      </w:tr>
      <w:tr w14:paraId="5182B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1937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消行得分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8D73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满行消除，分数累加</w:t>
            </w:r>
          </w:p>
        </w:tc>
      </w:tr>
      <w:tr w14:paraId="581D4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D6B5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等级系统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07DF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每10行提升一级，速度加快</w:t>
            </w:r>
          </w:p>
        </w:tc>
      </w:tr>
      <w:tr w14:paraId="74C63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84FD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幽灵方块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77EF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半透明预览下落位置</w:t>
            </w:r>
          </w:p>
        </w:tc>
      </w:tr>
      <w:tr w14:paraId="6404F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7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A1F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暂停功能</w:t>
            </w:r>
          </w:p>
        </w:tc>
        <w:tc>
          <w:tcPr>
            <w:tcW w:w="436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013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 键暂停/继续</w:t>
            </w:r>
          </w:p>
        </w:tc>
      </w:tr>
    </w:tbl>
    <w:p w14:paraId="799A415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3.2 旋转系统（枚举法）</w:t>
      </w:r>
    </w:p>
    <w:p w14:paraId="0882587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优势：</w:t>
      </w:r>
    </w:p>
    <w:p w14:paraId="75C0C1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O(1) 时间复杂度</w:t>
      </w:r>
    </w:p>
    <w:p w14:paraId="5F0212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无运行时计算开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销</w:t>
      </w:r>
    </w:p>
    <w:p w14:paraId="3985F0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状态可追踪</w:t>
      </w:r>
    </w:p>
    <w:p w14:paraId="1F3F6E7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3.3 边界检测与修正</w:t>
      </w:r>
    </w:p>
    <w:p w14:paraId="2C345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cpp</w:t>
      </w:r>
    </w:p>
    <w:p w14:paraId="1971BC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fixPosition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Tetromino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piece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// 计算方块实际边界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// 超出左边界 → 向右推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// 超出右边界 → 向左推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// 超出底部 → 向上推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}</w:t>
      </w:r>
    </w:p>
    <w:p w14:paraId="746F367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3.4 碰撞检测</w:t>
      </w:r>
    </w:p>
    <w:p w14:paraId="5847EC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支持超出顶部（生成区域）</w:t>
      </w:r>
    </w:p>
    <w:p w14:paraId="56AFC9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允许临时超出底部（旋转时）</w:t>
      </w:r>
    </w:p>
    <w:p w14:paraId="77A564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与已固定方块精确碰撞检测</w:t>
      </w:r>
    </w:p>
    <w:p w14:paraId="6F52B3C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3.5 UI系统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4574"/>
      </w:tblGrid>
      <w:tr w14:paraId="04964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1066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7682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界面</w:t>
            </w:r>
          </w:p>
        </w:tc>
        <w:tc>
          <w:tcPr>
            <w:tcW w:w="4574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D9E7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4A901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6CA2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主菜单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DC07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游戏开始、设置、地图设置、按键设置、退出</w:t>
            </w:r>
          </w:p>
        </w:tc>
      </w:tr>
      <w:tr w14:paraId="240BF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C5FB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游戏界面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55D6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得分显示、等级显示、下一个方块预览</w:t>
            </w:r>
          </w:p>
        </w:tc>
      </w:tr>
      <w:tr w14:paraId="394F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36CA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设置界面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F78FC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地图大小、下落速度、分数倍率、幽灵方块开关</w:t>
            </w:r>
          </w:p>
        </w:tc>
      </w:tr>
      <w:tr w14:paraId="41C54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6589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按键设置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F319E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自定义所有操作按键</w:t>
            </w:r>
          </w:p>
        </w:tc>
      </w:tr>
      <w:tr w14:paraId="4A071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77BD6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地图设置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15D4F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调整地图尺寸、预设地图、保存/加载</w:t>
            </w:r>
          </w:p>
        </w:tc>
      </w:tr>
      <w:tr w14:paraId="67C54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E56E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暂停菜单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D7F33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继续、返回主菜单、退出</w:t>
            </w:r>
          </w:p>
        </w:tc>
      </w:tr>
      <w:tr w14:paraId="1A44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6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42EC4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游戏结束</w:t>
            </w:r>
          </w:p>
        </w:tc>
        <w:tc>
          <w:tcPr>
            <w:tcW w:w="4574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9F59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显示最终得分，重新开始</w:t>
            </w:r>
          </w:p>
        </w:tc>
      </w:tr>
    </w:tbl>
    <w:p w14:paraId="14C46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306F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四、技术亮点</w:t>
      </w:r>
    </w:p>
    <w:p w14:paraId="4CFE44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4.1 自适应UI缩放</w:t>
      </w:r>
    </w:p>
    <w:p w14:paraId="23D926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基于窗口大小动态计算缩放比例</w:t>
      </w:r>
    </w:p>
    <w:p w14:paraId="681E18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格子大小、字体大小自动调整</w:t>
      </w:r>
    </w:p>
    <w:p w14:paraId="6A90C0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支持窗口大小改变时实时更新</w:t>
      </w:r>
    </w:p>
    <w:p w14:paraId="254F0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cpp</w:t>
      </w:r>
    </w:p>
    <w:p w14:paraId="198E38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updateScale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scaleX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9"/>
          <w:szCs w:val="9"/>
          <w:bdr w:val="none" w:color="auto" w:sz="0" w:space="0"/>
        </w:rPr>
        <w:t>800.0f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9"/>
          <w:szCs w:val="9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scaleY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9"/>
          <w:szCs w:val="9"/>
          <w:bdr w:val="none" w:color="auto" w:sz="0" w:space="0"/>
        </w:rPr>
        <w:t>600.0f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   m_scale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scaleX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scaleY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);}</w:t>
      </w:r>
    </w:p>
    <w:p w14:paraId="50F5954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4.2 配置持久化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3896"/>
      </w:tblGrid>
      <w:tr w14:paraId="4CB88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44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BBC5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3896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EA7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44F8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BBF8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settings.cfg</w:t>
            </w:r>
          </w:p>
        </w:tc>
        <w:tc>
          <w:tcPr>
            <w:tcW w:w="389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B167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游戏设置（地图大小、速度、倍率等）</w:t>
            </w:r>
          </w:p>
        </w:tc>
      </w:tr>
      <w:tr w14:paraId="0970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335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keys.cfg</w:t>
            </w:r>
          </w:p>
        </w:tc>
        <w:tc>
          <w:tcPr>
            <w:tcW w:w="389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E81F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自定义按键绑定</w:t>
            </w:r>
          </w:p>
        </w:tc>
      </w:tr>
      <w:tr w14:paraId="371D7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7A0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custom_map.txt</w:t>
            </w:r>
          </w:p>
        </w:tc>
        <w:tc>
          <w:tcPr>
            <w:tcW w:w="3896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971B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保存的自定义地图</w:t>
            </w:r>
          </w:p>
        </w:tc>
      </w:tr>
    </w:tbl>
    <w:p w14:paraId="7156DC7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4.3 鼠标交互</w:t>
      </w:r>
    </w:p>
    <w:p w14:paraId="7737D2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按钮悬停高亮</w:t>
      </w:r>
    </w:p>
    <w:p w14:paraId="54777B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鼠标点击选择菜单项</w:t>
      </w:r>
    </w:p>
    <w:p w14:paraId="5E3A08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支持键盘和鼠标双操作</w:t>
      </w:r>
    </w:p>
    <w:p w14:paraId="68DAD9E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4.4 连续移动</w:t>
      </w:r>
    </w:p>
    <w:p w14:paraId="07F38E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按住 Q/E 键实现连续左右移动</w:t>
      </w:r>
    </w:p>
    <w:p w14:paraId="55FD2A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初始延迟 0.15 秒，重复间隔 0.05 秒</w:t>
      </w:r>
    </w:p>
    <w:p w14:paraId="7B851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C8AC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五、SFML 3.1 API 适配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3"/>
        <w:gridCol w:w="3177"/>
      </w:tblGrid>
      <w:tr w14:paraId="76C53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63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F0B15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SFML 2.x</w:t>
            </w:r>
          </w:p>
        </w:tc>
        <w:tc>
          <w:tcPr>
            <w:tcW w:w="317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F16F2F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SFML 3.1</w:t>
            </w:r>
          </w:p>
        </w:tc>
      </w:tr>
      <w:tr w14:paraId="79F54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9BBB00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sf::VideoMode(w, h)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C43A61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sf::VideoMode({w, h})</w:t>
            </w:r>
          </w:p>
        </w:tc>
      </w:tr>
      <w:tr w14:paraId="43D29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84DEC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font.loadFromFile()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1AA495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font.openFromFile()</w:t>
            </w:r>
          </w:p>
        </w:tc>
      </w:tr>
      <w:tr w14:paraId="26354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2659DD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sf::Text("str", font, size)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A2E81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sf::Text(font, "str", size)</w:t>
            </w:r>
          </w:p>
        </w:tc>
      </w:tr>
      <w:tr w14:paraId="1990B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629947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event.type == Closed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0E1524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event-&gt;is&lt;sf::Event::Closed&gt;()</w:t>
            </w:r>
          </w:p>
        </w:tc>
      </w:tr>
      <w:tr w14:paraId="330AE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9C2A9A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event.key.code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81A445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keyEvent-&gt;code</w:t>
            </w:r>
          </w:p>
        </w:tc>
      </w:tr>
      <w:tr w14:paraId="653DD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CB96B5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rect.left, 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instrText xml:space="preserve"> HYPERLINK "https://rect.top/"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color w:val="3964FE"/>
                <w:sz w:val="11"/>
                <w:szCs w:val="11"/>
                <w:u w:val="none"/>
              </w:rPr>
              <w:t>rect.top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1"/>
                <w:szCs w:val="1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891FB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rect.position.x, rect.position.y</w:t>
            </w:r>
          </w:p>
        </w:tc>
      </w:tr>
      <w:tr w14:paraId="63C0A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6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A3267C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rect.width, rect.height</w:t>
            </w:r>
          </w:p>
        </w:tc>
        <w:tc>
          <w:tcPr>
            <w:tcW w:w="317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E7892C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rect.size.x, rect.size.y</w:t>
            </w:r>
          </w:p>
        </w:tc>
      </w:tr>
    </w:tbl>
    <w:p w14:paraId="673BF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6EA9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六、编译与运行</w:t>
      </w:r>
    </w:p>
    <w:p w14:paraId="41EB9DE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6.1 系统要求</w:t>
      </w:r>
    </w:p>
    <w:p w14:paraId="312793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操作系统：Windows / Linux / macOS</w:t>
      </w:r>
    </w:p>
    <w:p w14:paraId="7E0C8F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编译器：支持 C++17</w:t>
      </w:r>
    </w:p>
    <w:p w14:paraId="750C7A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依赖库：SFML 3.1</w:t>
      </w:r>
    </w:p>
    <w:p w14:paraId="7429D9F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6.2 编译命令</w:t>
      </w:r>
    </w:p>
    <w:p w14:paraId="50C67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bash</w:t>
      </w:r>
    </w:p>
    <w:p w14:paraId="523411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# CMake 构建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mkdir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build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9"/>
          <w:szCs w:val="9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buildcmake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9"/>
          <w:szCs w:val="9"/>
          <w:bdr w:val="none" w:color="auto" w:sz="0" w:space="0"/>
        </w:rPr>
        <w:t>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-DCMAKE_BUILD_TYPE=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Releasecmake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--build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9"/>
          <w:szCs w:val="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--config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Release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9"/>
          <w:szCs w:val="9"/>
          <w:bdr w:val="none" w:color="auto" w:sz="0" w:space="0"/>
        </w:rPr>
        <w:t># 直接编译 (Linux)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g++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-std=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c++17 *.cpp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9"/>
          <w:szCs w:val="9"/>
          <w:bdr w:val="none" w:color="auto" w:sz="0" w:space="0"/>
        </w:rPr>
        <w:t>-o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 xml:space="preserve"> Tetris -lsfml-graphics -lsfml-window -lsfml-system</w:t>
      </w:r>
    </w:p>
    <w:p w14:paraId="697650C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6.3 运行</w:t>
      </w:r>
    </w:p>
    <w:p w14:paraId="27CD7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9"/>
          <w:szCs w:val="9"/>
          <w:shd w:val="clear" w:fill="FFFFFF"/>
          <w:lang w:val="en-US" w:eastAsia="zh-CN" w:bidi="ar"/>
        </w:rPr>
        <w:t>bash</w:t>
      </w:r>
    </w:p>
    <w:p w14:paraId="1E089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sz w:val="9"/>
          <w:szCs w:val="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9"/>
          <w:szCs w:val="9"/>
          <w:bdr w:val="none" w:color="auto" w:sz="0" w:space="0"/>
        </w:rPr>
        <w:t>./Tetris</w:t>
      </w:r>
    </w:p>
    <w:p w14:paraId="01926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sz w:val="9"/>
          <w:szCs w:val="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F57D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七、功能清单</w:t>
      </w:r>
    </w:p>
    <w:p w14:paraId="04EE678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7.1 已实现功能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0"/>
        <w:gridCol w:w="2702"/>
        <w:gridCol w:w="1298"/>
      </w:tblGrid>
      <w:tr w14:paraId="18838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40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1751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2702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2A8D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1298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4912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4ABD8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0988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78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7种方块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381D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3E4C5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6D4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0B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方块移动/旋转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E5AD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0FC3D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C99B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3F72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消行得分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7145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64BCE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C921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A8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等级速度变化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0D6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2BC02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1D00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67F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游戏结束判定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8906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AFDF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E3F1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9B9D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幽灵方块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3851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4E6F9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FA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游戏逻辑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1E3C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暂停功能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1D5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14EEE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AD3F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AF67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主菜单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2612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0B951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46A8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8A8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设置菜单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9310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7E952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9EDF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3BE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地图设置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3B79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2D861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6B7B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78E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按键设置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98B7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777B8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2217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5A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自适应缩放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11B5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C6B2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6AA7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8A3A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鼠标悬停/点击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5E8C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444F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91ED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8BD9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配置保存/加载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D16F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65742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4E6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640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地图保存/加载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ABE4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654DC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ECA2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2702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5AD1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按键保存/加载</w:t>
            </w:r>
          </w:p>
        </w:tc>
        <w:tc>
          <w:tcPr>
            <w:tcW w:w="129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2F85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完成</w:t>
            </w:r>
          </w:p>
        </w:tc>
      </w:tr>
    </w:tbl>
    <w:p w14:paraId="723E724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7.2 待优化功能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1330"/>
        <w:gridCol w:w="2685"/>
      </w:tblGrid>
      <w:tr w14:paraId="391E2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25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F428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133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253B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2685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24A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91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5C33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音效系统</w:t>
            </w:r>
          </w:p>
        </w:tc>
        <w:tc>
          <w:tcPr>
            <w:tcW w:w="133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EC8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26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6E7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添加背景音乐和音效</w:t>
            </w:r>
          </w:p>
        </w:tc>
      </w:tr>
      <w:tr w14:paraId="2CE5F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96BE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最高分记录</w:t>
            </w:r>
          </w:p>
        </w:tc>
        <w:tc>
          <w:tcPr>
            <w:tcW w:w="133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1380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26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FAD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本地保存最高分</w:t>
            </w:r>
          </w:p>
        </w:tc>
      </w:tr>
      <w:tr w14:paraId="09881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70EE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连击奖励</w:t>
            </w:r>
          </w:p>
        </w:tc>
        <w:tc>
          <w:tcPr>
            <w:tcW w:w="133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AD5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26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C27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连续消除加分</w:t>
            </w:r>
          </w:p>
        </w:tc>
      </w:tr>
      <w:tr w14:paraId="2F0FD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D57C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网络排名</w:t>
            </w:r>
          </w:p>
        </w:tc>
        <w:tc>
          <w:tcPr>
            <w:tcW w:w="133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569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268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C72A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在线分数排名</w:t>
            </w:r>
          </w:p>
        </w:tc>
      </w:tr>
    </w:tbl>
    <w:p w14:paraId="3C028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2870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八、遇到的问题与解决方案</w:t>
      </w:r>
    </w:p>
    <w:p w14:paraId="6156255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8.1 旋转功能失败</w:t>
      </w:r>
    </w:p>
    <w:p w14:paraId="6CAA248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问题：I型长条方块无法旋转，旋转后位置偏移不足</w:t>
      </w:r>
    </w:p>
    <w:p w14:paraId="507B640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解决：</w:t>
      </w:r>
    </w:p>
    <w:p w14:paraId="5B2993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增加偏移尝试范围（-3 到 3）</w:t>
      </w:r>
    </w:p>
    <w:p w14:paraId="7D8B7B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实现 fixPosition() 自动修正边界</w:t>
      </w:r>
    </w:p>
    <w:p w14:paraId="7403D7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放宽底部边界检查</w:t>
      </w:r>
    </w:p>
    <w:p w14:paraId="12165CA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8.2 UI缩放不跟随窗口</w:t>
      </w:r>
    </w:p>
    <w:p w14:paraId="658056D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问题：窗口大小改变时UI不缩放</w:t>
      </w:r>
    </w:p>
    <w:p w14:paraId="4CF9572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解决：</w:t>
      </w:r>
    </w:p>
    <w:p w14:paraId="143F66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实现 updateScale() 动态计算缩放比</w:t>
      </w:r>
    </w:p>
    <w:p w14:paraId="60D17A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所有位置使用相对坐标</w:t>
      </w:r>
    </w:p>
    <w:p w14:paraId="1CD6C6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监听窗口 Resized 事件</w:t>
      </w:r>
    </w:p>
    <w:p w14:paraId="385526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8.3 头文件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路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径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  <w:lang w:val="en-US" w:eastAsia="zh-CN"/>
        </w:rPr>
        <w:t>问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题</w:t>
      </w:r>
    </w:p>
    <w:p w14:paraId="568707F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问题：Visual Studio 中 ../ 路径无法识别</w:t>
      </w:r>
    </w:p>
    <w:p w14:paraId="57853AF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解决：</w:t>
      </w:r>
    </w:p>
    <w:p w14:paraId="6475A0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设置附加包含目录 $(ProjectDir)</w:t>
      </w:r>
    </w:p>
    <w:p w14:paraId="32169B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统一使用项目根目录作为基准路径</w:t>
      </w:r>
    </w:p>
    <w:p w14:paraId="3AC83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F523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九、代码质量</w:t>
      </w:r>
    </w:p>
    <w:p w14:paraId="3E8B84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9.1 设计原则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3965"/>
      </w:tblGrid>
      <w:tr w14:paraId="20492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5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5B16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原则</w:t>
            </w:r>
          </w:p>
        </w:tc>
        <w:tc>
          <w:tcPr>
            <w:tcW w:w="3965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50FB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应用</w:t>
            </w:r>
          </w:p>
        </w:tc>
      </w:tr>
      <w:tr w14:paraId="3A96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33E7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单一职责</w:t>
            </w:r>
          </w:p>
        </w:tc>
        <w:tc>
          <w:tcPr>
            <w:tcW w:w="396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9EC7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每个类负责一个独立功能</w:t>
            </w:r>
          </w:p>
        </w:tc>
      </w:tr>
      <w:tr w14:paraId="1D86F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658B7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开闭原则</w:t>
            </w:r>
          </w:p>
        </w:tc>
        <w:tc>
          <w:tcPr>
            <w:tcW w:w="396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139A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易于扩展新功能</w:t>
            </w:r>
          </w:p>
        </w:tc>
      </w:tr>
      <w:tr w14:paraId="6BBD0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366B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依赖倒置</w:t>
            </w:r>
          </w:p>
        </w:tc>
        <w:tc>
          <w:tcPr>
            <w:tcW w:w="396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AC66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模块间通过接口通信</w:t>
            </w:r>
          </w:p>
        </w:tc>
      </w:tr>
      <w:tr w14:paraId="45C8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1D5F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封装性</w:t>
            </w:r>
          </w:p>
        </w:tc>
        <w:tc>
          <w:tcPr>
            <w:tcW w:w="396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E02B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私有成员，公共接口</w:t>
            </w:r>
          </w:p>
        </w:tc>
      </w:tr>
    </w:tbl>
    <w:p w14:paraId="3CEBBB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9.2 内存安全</w:t>
      </w:r>
    </w:p>
    <w:p w14:paraId="028AA5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使用 std::unique_ptr 管理动态内存</w:t>
      </w:r>
    </w:p>
    <w:p w14:paraId="3B543A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所有指针使用前进行空值检查</w:t>
      </w:r>
    </w:p>
    <w:p w14:paraId="1230D0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避免裸指针和手动内存管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理</w:t>
      </w:r>
    </w:p>
    <w:p w14:paraId="5E26A62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9.3 错误处理</w:t>
      </w:r>
    </w:p>
    <w:p w14:paraId="3D20DB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构造函数中使用 try-catch</w:t>
      </w:r>
    </w:p>
    <w:p w14:paraId="013D5D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文件操作检查打开状态</w:t>
      </w:r>
    </w:p>
    <w:p w14:paraId="70D046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边界检查防止数组越界</w:t>
      </w:r>
    </w:p>
    <w:p w14:paraId="77A2B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9753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十、总结</w:t>
      </w:r>
    </w:p>
    <w:p w14:paraId="7CB4D6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本项目成功实现了一个功能完整的俄罗斯方块游戏，具备以下特点：</w:t>
      </w:r>
    </w:p>
    <w:p w14:paraId="393293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完整的游戏逻辑 - 移动、旋转、消行、得分、等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级</w:t>
      </w:r>
    </w:p>
    <w:p w14:paraId="28E294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美观的UI界面 - 渐变背景、按钮悬停、自适应缩放</w:t>
      </w:r>
    </w:p>
    <w:p w14:paraId="38FE66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灵活的设置系统 - 地图自定义、按键自定义</w:t>
      </w:r>
    </w:p>
    <w:p w14:paraId="14F764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跨平台支持 - Windows/Linux/macOS</w:t>
      </w:r>
    </w:p>
    <w:p w14:paraId="43D70C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代码规范 - 模块化设计、注释完整</w:t>
      </w:r>
    </w:p>
    <w:p w14:paraId="5C1DAD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SFML 3.1 适配 - 使用最新 API</w:t>
      </w:r>
    </w:p>
    <w:p w14:paraId="6AE0868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项目统计</w:t>
      </w:r>
    </w:p>
    <w:tbl>
      <w:tblPr>
        <w:tblW w:w="5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2845"/>
      </w:tblGrid>
      <w:tr w14:paraId="6D470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795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C004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845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DB30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数据</w:t>
            </w:r>
          </w:p>
        </w:tc>
      </w:tr>
      <w:tr w14:paraId="16558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64B8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开发周期</w:t>
            </w:r>
          </w:p>
        </w:tc>
        <w:tc>
          <w:tcPr>
            <w:tcW w:w="284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8748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约2周</w:t>
            </w:r>
          </w:p>
        </w:tc>
      </w:tr>
      <w:tr w14:paraId="1D04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20F4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代码行数</w:t>
            </w:r>
          </w:p>
        </w:tc>
        <w:tc>
          <w:tcPr>
            <w:tcW w:w="284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E33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~2500行</w:t>
            </w:r>
          </w:p>
        </w:tc>
      </w:tr>
      <w:tr w14:paraId="6CA31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EF5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文件数量</w:t>
            </w:r>
          </w:p>
        </w:tc>
        <w:tc>
          <w:tcPr>
            <w:tcW w:w="284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6337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22个</w:t>
            </w:r>
          </w:p>
        </w:tc>
      </w:tr>
      <w:tr w14:paraId="04602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8FD0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类数量</w:t>
            </w:r>
          </w:p>
        </w:tc>
        <w:tc>
          <w:tcPr>
            <w:tcW w:w="284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5CC4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7个</w:t>
            </w:r>
          </w:p>
        </w:tc>
      </w:tr>
      <w:tr w14:paraId="79586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2A61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函数数量</w:t>
            </w:r>
          </w:p>
        </w:tc>
        <w:tc>
          <w:tcPr>
            <w:tcW w:w="284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F191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1"/>
                <w:szCs w:val="11"/>
              </w:rPr>
            </w:pPr>
            <w:r>
              <w:rPr>
                <w:rFonts w:hint="default" w:ascii="Segoe UI" w:hAnsi="Segoe UI" w:eastAsia="Segoe UI" w:cs="Segoe U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~80个</w:t>
            </w:r>
          </w:p>
        </w:tc>
      </w:tr>
    </w:tbl>
    <w:p w14:paraId="46245F0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报告完成日期：202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5月10号</w:t>
      </w:r>
    </w:p>
    <w:p w14:paraId="7CAF419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版本：1.0</w:t>
      </w:r>
    </w:p>
    <w:p w14:paraId="4E3C9A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CB1B5"/>
    <w:multiLevelType w:val="singleLevel"/>
    <w:tmpl w:val="B68CB1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EA0EBA2"/>
    <w:multiLevelType w:val="singleLevel"/>
    <w:tmpl w:val="BEA0EB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4CC6C9F"/>
    <w:multiLevelType w:val="singleLevel"/>
    <w:tmpl w:val="C4CC6C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6D31791"/>
    <w:multiLevelType w:val="singleLevel"/>
    <w:tmpl w:val="C6D317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A5F1B18"/>
    <w:multiLevelType w:val="singleLevel"/>
    <w:tmpl w:val="CA5F1B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D3929287"/>
    <w:multiLevelType w:val="singleLevel"/>
    <w:tmpl w:val="D39292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D8477EC"/>
    <w:multiLevelType w:val="singleLevel"/>
    <w:tmpl w:val="0D8477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1E9370E"/>
    <w:multiLevelType w:val="singleLevel"/>
    <w:tmpl w:val="21E937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D92BC91"/>
    <w:multiLevelType w:val="singleLevel"/>
    <w:tmpl w:val="2D92BC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31944899"/>
    <w:multiLevelType w:val="singleLevel"/>
    <w:tmpl w:val="319448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5C094347"/>
    <w:multiLevelType w:val="singleLevel"/>
    <w:tmpl w:val="5C0943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27D9C55"/>
    <w:multiLevelType w:val="singleLevel"/>
    <w:tmpl w:val="627D9C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7EA43293"/>
    <w:multiLevelType w:val="singleLevel"/>
    <w:tmpl w:val="7EA432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5"/>
  </w:num>
  <w:num w:numId="5">
    <w:abstractNumId w:val="4"/>
  </w:num>
  <w:num w:numId="6">
    <w:abstractNumId w:val="10"/>
  </w:num>
  <w:num w:numId="7">
    <w:abstractNumId w:val="11"/>
  </w:num>
  <w:num w:numId="8">
    <w:abstractNumId w:val="6"/>
  </w:num>
  <w:num w:numId="9">
    <w:abstractNumId w:val="2"/>
  </w:num>
  <w:num w:numId="10">
    <w:abstractNumId w:val="0"/>
  </w:num>
  <w:num w:numId="11">
    <w:abstractNumId w:val="7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900DD"/>
    <w:rsid w:val="4089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2026-05-10T10:46:00Z</dcterms:created>
  <dc:creator>WPS_1772768213</dc:creator>
  <cp:lastModifiedBy>WPS_1772768213</cp:lastModifiedBy>
  <dcterms:modified xsi:type="dcterms:W3CDTF">2026-05-10T11:00:42Z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A2D1DD13F71942048F0395450F8ADD72_11</vt:lpwstr>
  </property>
  <property fmtid="{D5CDD505-2E9C-101B-9397-08002B2CF9AE}" pid="4" name="KSOTemplateDocerSaveRecord">
    <vt:lpwstr>eyJoZGlkIjoiNzVlMjM1NzVhYThkMTMzYjI0ZDk1ZDYwNzllYWU5OTEiLCJ1c2VySWQiOiIxODA1MTMwNzExIn0=</vt:lpwstr>
  </property>
</Properties>
</file>