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BITÁCORA DE AVANCES SEMANAL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Actividades realizadas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15/09 - 21/09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Diseño Físico de la base de datos PostgreSQL.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.sql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Configuraciones para el entorno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 paquetes para el backend y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Prisma.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Prisma como 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Inicialización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Inicialización de la base de datos y Prisma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Barra de navegación con logo, menú responsive y enlaces a secciones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Hero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Sección principal con CTA (Call To Action), fondo llamativo, subtitulo explicativo e imagen destacada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 de 3-4 características principales con iconos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Timeline o steps del proceso de uso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Enlaces legales, sociales y información de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paso a paso del proceso para hacer un pedido en FilaCero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Testimonials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las opiniones de clientes y dueños de cafeterías sobre la webapp FilaCero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22/09 - 28/09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módulo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los DTOs, exposición de los endpoint y comunicación del módulo con Prisma para realizar operaciones sobre la tabla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módulo 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los DTOs, exposición de los endpoints. Contiene la lógica para validar las credenciales del usuario contra la base de datos, hashear contraseñas con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bcrypt</w:t>
            </w:r>
            <w:r w:rsidDel="00000000" w:rsidR="00000000" w:rsidRPr="00000000">
              <w:rPr>
                <w:rtl w:val="0"/>
              </w:rPr>
              <w:t xml:space="preserve"> y firmar los JSON Web Tokens (JWT) que se entregan al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módulo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 como un soporte interno para el sistema de Control de Acceso Basado en Roles (RBAC). No está expuesto directamente como una API pública.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Proporciona métodos para consultar la tabla roles y obtener información sobre los permisos (superadmin, admin, empleado).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de inicio de sesión con validación y fondo animado.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de registro con selección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Modulo encargado del diseño responsivo de la selección del 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Fancy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 reusable que mejora la UX de los formularios con animaciones, validación visual y accesibilidad 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Privacity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las políticas de privacidad sobre los datos relacionados con el uso del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los términos de servicio sobre el uso de la plataforma FilaCero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 Store (Zustand)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Manejo de estado de autenticación 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29/09 - 05/10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módulo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 el stock o la cantidad de existencias de cada producto en un negocio o sucursal específica.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 los endpoints CRUD en /api/inventory para consultar, crear o actualizar el stock de un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módulo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los DTOs, exposición de los endpoint y comunicación del módulo con Prisma para realizar operaciones sobre la tabla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módulo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los DTOs, exposición de los endpoints. Contiene la lógica para proteger las mutaciones y que solo sean accesibles para administradores.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las APIs al login y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la api/auth al login y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las APIs a la página Home del 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la api/products a la página Home del 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las APIs a la página Productos del 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la api/products a la página Home del 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Contexto global para manejar el estado del carrito (agregar, eliminar, actualizar productos).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lateral que muestra el resumen del carrito, totales y opción para finalizar la compra.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Barra de búsqueda con autocompletado para filtrar productos en tiempo real.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ViewToggle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 para alternar la visualización de productos entre lista y cuadrícula.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de filtros (categoría, precio, etc.) que actualizan la lista de productos.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AddToCart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o modal para agregar productos del inventario al carrito o registrar ventas rápidas.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 principal para la administración de productos, con opciones de edición y eliminación.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EditProduct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Modal o panel para editar los datos de un producto existente.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Tarjeta individual que muestra la información visual de un producto.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Contenedor que organiza múltiples </w:t>
            </w:r>
            <w:r w:rsidDel="00000000" w:rsidR="00000000" w:rsidRPr="00000000">
              <w:rPr>
                <w:rtl w:val="0"/>
              </w:rPr>
              <w:t xml:space="preserve">Product Cards</w:t>
            </w:r>
            <w:r w:rsidDel="00000000" w:rsidR="00000000" w:rsidRPr="00000000">
              <w:rPr>
                <w:rtl w:val="0"/>
              </w:rPr>
              <w:t xml:space="preserve"> en un diseño responsive.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principal del inventario que integra todas las funciones CRUD.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Tarjeta individual que muestra los datos de un empleado con acciones rápidas.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Tarjeta individual para mostrar la información y el historial de un cliente.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Grid / Client 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Contenedores tipo grid para organizar las tarjetas de empleados y clientes.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Employee Panel / AddClient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o modal para agregar nuevos empleados o clientes con validación.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Employee Panel / Edit Client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o modal para editar la información de empleados o clientes existentes.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Barra de búsqueda para filtrar empleados o clientes por nombre, rol o estado.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Filtros dinámicos por rol, estado, antigüedad o tipo de cliente.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CrudStore (Zustand)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global para sincronizar las operaciones CRUD de empleados/clientes.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Empleados/Clientes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 API para gestionar los datos (consultas, inserciones, actualizaciones).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Backend. Quiroz Paez Ricardo y Valdovinos Arias Kevin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Frontend. Nieves Martínez Christopher Eugenio y Rosas Chávez Carlos Leonardo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DevOps. García Bautista Dominic Isaí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