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7A31" w14:textId="77777777" w:rsidR="00FF2F4F" w:rsidRPr="00FF2F4F" w:rsidRDefault="00FF2F4F" w:rsidP="00FF2F4F">
      <w:pPr>
        <w:rPr>
          <w:b/>
          <w:bCs/>
        </w:rPr>
      </w:pPr>
      <w:r w:rsidRPr="00FF2F4F">
        <w:rPr>
          <w:b/>
          <w:bCs/>
        </w:rPr>
        <w:t>Kuitti</w:t>
      </w:r>
    </w:p>
    <w:p w14:paraId="7B4653B9" w14:textId="77777777" w:rsidR="00FF2F4F" w:rsidRPr="00FF2F4F" w:rsidRDefault="00FF2F4F" w:rsidP="00FF2F4F">
      <w:r w:rsidRPr="00FF2F4F">
        <w:rPr>
          <w:b/>
          <w:bCs/>
        </w:rPr>
        <w:t>Myyjä:</w:t>
      </w:r>
      <w:r w:rsidRPr="00FF2F4F">
        <w:t xml:space="preserve"> </w:t>
      </w:r>
    </w:p>
    <w:p w14:paraId="2B3C7E3F" w14:textId="288C0E21" w:rsidR="00FF2F4F" w:rsidRPr="00FF2F4F" w:rsidRDefault="00FF2F4F" w:rsidP="00FF2F4F">
      <w:r w:rsidRPr="00FF2F4F">
        <w:t>Yrityksen nimi: KoneAvustajat</w:t>
      </w:r>
      <w:r w:rsidRPr="00FF2F4F">
        <w:br/>
        <w:t>Y-tunnus:</w:t>
      </w:r>
      <w:r>
        <w:t xml:space="preserve"> 3365106-1</w:t>
      </w:r>
      <w:r w:rsidRPr="00FF2F4F">
        <w:t xml:space="preserve"> </w:t>
      </w:r>
      <w:r w:rsidRPr="00FF2F4F">
        <w:br/>
        <w:t xml:space="preserve">Sähköposti: </w:t>
      </w:r>
      <w:r>
        <w:t>benniw139@gmail.com</w:t>
      </w:r>
    </w:p>
    <w:p w14:paraId="3E2A2C34" w14:textId="4771A70D" w:rsidR="00FF2F4F" w:rsidRDefault="00FC043D" w:rsidP="00FF2F4F">
      <w:r>
        <w:rPr>
          <w:b/>
          <w:bCs/>
        </w:rPr>
        <w:t>Asiakas</w:t>
      </w:r>
      <w:r w:rsidR="00FF2F4F" w:rsidRPr="00FF2F4F">
        <w:rPr>
          <w:b/>
          <w:bCs/>
        </w:rPr>
        <w:t>:</w:t>
      </w:r>
      <w:r w:rsidR="00FF2F4F" w:rsidRPr="00FF2F4F">
        <w:t xml:space="preserve"> </w:t>
      </w:r>
    </w:p>
    <w:p w14:paraId="4AC40590" w14:textId="04AC16AC" w:rsidR="00FF2F4F" w:rsidRPr="00FF2F4F" w:rsidRDefault="00FF2F4F" w:rsidP="00FF2F4F">
      <w:r w:rsidRPr="00FF2F4F">
        <w:t xml:space="preserve">Nimi: </w:t>
      </w:r>
      <w:r w:rsidRPr="00FF2F4F">
        <w:br/>
        <w:t xml:space="preserve">Osoite: </w:t>
      </w:r>
      <w:r w:rsidRPr="00FF2F4F">
        <w:br/>
        <w:t xml:space="preserve">Puhelin: </w:t>
      </w:r>
      <w:r w:rsidRPr="00FF2F4F">
        <w:br/>
        <w:t>Sähköposti:</w:t>
      </w:r>
      <w:r>
        <w:t xml:space="preserve"> </w:t>
      </w:r>
    </w:p>
    <w:p w14:paraId="5D163483" w14:textId="1208F03D" w:rsidR="00FF2F4F" w:rsidRPr="00FF2F4F" w:rsidRDefault="00FF2F4F" w:rsidP="00FF2F4F">
      <w:r w:rsidRPr="00FF2F4F">
        <w:rPr>
          <w:b/>
          <w:bCs/>
        </w:rPr>
        <w:t>Kuittinumero:</w:t>
      </w:r>
      <w:r w:rsidRPr="00FF2F4F">
        <w:t xml:space="preserve"> </w:t>
      </w:r>
      <w:r w:rsidR="000837B3">
        <w:t>2</w:t>
      </w:r>
      <w:r w:rsidRPr="00FF2F4F">
        <w:br/>
      </w:r>
      <w:r w:rsidRPr="00FF2F4F">
        <w:rPr>
          <w:b/>
          <w:bCs/>
        </w:rPr>
        <w:t>Päivämäärä:</w:t>
      </w:r>
      <w:r w:rsidRPr="00FF2F4F">
        <w:t xml:space="preserve"> </w:t>
      </w:r>
      <w:r>
        <w:t>x/x/2024</w:t>
      </w:r>
    </w:p>
    <w:p w14:paraId="37E95F34" w14:textId="77777777" w:rsidR="00FF2F4F" w:rsidRPr="00FF2F4F" w:rsidRDefault="00FF2F4F" w:rsidP="00FF2F4F">
      <w:r w:rsidRPr="00FF2F4F">
        <w:rPr>
          <w:b/>
          <w:bCs/>
        </w:rPr>
        <w:t>Tuotteet:</w:t>
      </w:r>
    </w:p>
    <w:tbl>
      <w:tblPr>
        <w:tblW w:w="10324" w:type="dxa"/>
        <w:tblCellSpacing w:w="15"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1"/>
        <w:gridCol w:w="1761"/>
        <w:gridCol w:w="2197"/>
        <w:gridCol w:w="1829"/>
        <w:gridCol w:w="1556"/>
      </w:tblGrid>
      <w:tr w:rsidR="00465BD7" w:rsidRPr="00FF2F4F" w14:paraId="740F4D1E" w14:textId="0A9D9A10" w:rsidTr="005A6CF5">
        <w:trPr>
          <w:trHeight w:val="504"/>
          <w:tblHeader/>
          <w:tblCellSpacing w:w="15" w:type="dxa"/>
        </w:trPr>
        <w:tc>
          <w:tcPr>
            <w:tcW w:w="0" w:type="auto"/>
            <w:vAlign w:val="center"/>
            <w:hideMark/>
          </w:tcPr>
          <w:p w14:paraId="0EF63106" w14:textId="77777777" w:rsidR="00FF2F4F" w:rsidRPr="00FF2F4F" w:rsidRDefault="00FF2F4F" w:rsidP="00FF2F4F">
            <w:pPr>
              <w:rPr>
                <w:b/>
                <w:bCs/>
              </w:rPr>
            </w:pPr>
            <w:r w:rsidRPr="00FF2F4F">
              <w:rPr>
                <w:b/>
                <w:bCs/>
              </w:rPr>
              <w:t>Tuote</w:t>
            </w:r>
          </w:p>
        </w:tc>
        <w:tc>
          <w:tcPr>
            <w:tcW w:w="0" w:type="auto"/>
            <w:vAlign w:val="center"/>
            <w:hideMark/>
          </w:tcPr>
          <w:p w14:paraId="15C37292" w14:textId="6B4FC5C0" w:rsidR="00FF2F4F" w:rsidRPr="00FF2F4F" w:rsidRDefault="00FF2F4F" w:rsidP="00FF2F4F">
            <w:pPr>
              <w:rPr>
                <w:b/>
                <w:bCs/>
              </w:rPr>
            </w:pPr>
            <w:r>
              <w:rPr>
                <w:b/>
                <w:bCs/>
              </w:rPr>
              <w:t>Malli</w:t>
            </w:r>
          </w:p>
        </w:tc>
        <w:tc>
          <w:tcPr>
            <w:tcW w:w="0" w:type="auto"/>
            <w:vAlign w:val="center"/>
            <w:hideMark/>
          </w:tcPr>
          <w:p w14:paraId="060F1825" w14:textId="481F5FA1" w:rsidR="00FF2F4F" w:rsidRPr="00FF2F4F" w:rsidRDefault="00FF2F4F" w:rsidP="00FF2F4F">
            <w:pPr>
              <w:rPr>
                <w:b/>
                <w:bCs/>
              </w:rPr>
            </w:pPr>
            <w:r w:rsidRPr="00FF2F4F">
              <w:rPr>
                <w:b/>
                <w:bCs/>
              </w:rPr>
              <w:t>Määrä</w:t>
            </w:r>
          </w:p>
        </w:tc>
        <w:tc>
          <w:tcPr>
            <w:tcW w:w="1799" w:type="dxa"/>
            <w:vAlign w:val="center"/>
            <w:hideMark/>
          </w:tcPr>
          <w:p w14:paraId="0C1DF366" w14:textId="534586CA" w:rsidR="00FF2F4F" w:rsidRPr="00FF2F4F" w:rsidRDefault="00FF2F4F" w:rsidP="00FF2F4F">
            <w:pPr>
              <w:rPr>
                <w:b/>
                <w:bCs/>
              </w:rPr>
            </w:pPr>
            <w:r w:rsidRPr="00FF2F4F">
              <w:rPr>
                <w:b/>
                <w:bCs/>
              </w:rPr>
              <w:t>Hinta (€/kpl)</w:t>
            </w:r>
          </w:p>
        </w:tc>
        <w:tc>
          <w:tcPr>
            <w:tcW w:w="1511" w:type="dxa"/>
          </w:tcPr>
          <w:p w14:paraId="5B2C0B36" w14:textId="03FE847C" w:rsidR="00FF2F4F" w:rsidRPr="00FF2F4F" w:rsidRDefault="00FF2F4F" w:rsidP="00FF2F4F">
            <w:pPr>
              <w:rPr>
                <w:b/>
                <w:bCs/>
              </w:rPr>
            </w:pPr>
            <w:r w:rsidRPr="00FF2F4F">
              <w:rPr>
                <w:b/>
                <w:bCs/>
              </w:rPr>
              <w:t>Yhteensä (€)</w:t>
            </w:r>
          </w:p>
        </w:tc>
      </w:tr>
      <w:tr w:rsidR="00465BD7" w:rsidRPr="00FF2F4F" w14:paraId="2D3F6E58" w14:textId="43B707AF" w:rsidTr="005A6CF5">
        <w:trPr>
          <w:trHeight w:val="504"/>
          <w:tblCellSpacing w:w="15" w:type="dxa"/>
        </w:trPr>
        <w:tc>
          <w:tcPr>
            <w:tcW w:w="0" w:type="auto"/>
            <w:vAlign w:val="center"/>
            <w:hideMark/>
          </w:tcPr>
          <w:p w14:paraId="0A0E7987" w14:textId="59756962" w:rsidR="00FF2F4F" w:rsidRPr="00FF2F4F" w:rsidRDefault="00FF2F4F" w:rsidP="00FF2F4F"/>
        </w:tc>
        <w:tc>
          <w:tcPr>
            <w:tcW w:w="0" w:type="auto"/>
            <w:vAlign w:val="center"/>
            <w:hideMark/>
          </w:tcPr>
          <w:p w14:paraId="6858ECCF" w14:textId="1B0092A2" w:rsidR="00FF2F4F" w:rsidRPr="00FF2F4F" w:rsidRDefault="00FF2F4F" w:rsidP="00FF2F4F"/>
        </w:tc>
        <w:tc>
          <w:tcPr>
            <w:tcW w:w="0" w:type="auto"/>
            <w:vAlign w:val="center"/>
            <w:hideMark/>
          </w:tcPr>
          <w:p w14:paraId="3681A6F4" w14:textId="60D15AAA" w:rsidR="00FF2F4F" w:rsidRPr="00FF2F4F" w:rsidRDefault="00FF2F4F" w:rsidP="00FF2F4F"/>
        </w:tc>
        <w:tc>
          <w:tcPr>
            <w:tcW w:w="1799" w:type="dxa"/>
            <w:vAlign w:val="center"/>
            <w:hideMark/>
          </w:tcPr>
          <w:p w14:paraId="26EEABBE" w14:textId="5A900C30" w:rsidR="00FF2F4F" w:rsidRPr="00FF2F4F" w:rsidRDefault="00FF2F4F" w:rsidP="00FF2F4F"/>
        </w:tc>
        <w:tc>
          <w:tcPr>
            <w:tcW w:w="1511" w:type="dxa"/>
          </w:tcPr>
          <w:p w14:paraId="5FAEA215" w14:textId="633084DF" w:rsidR="00FF2F4F" w:rsidRPr="00FF2F4F" w:rsidRDefault="00FF2F4F" w:rsidP="00FF2F4F"/>
        </w:tc>
      </w:tr>
      <w:tr w:rsidR="00465BD7" w:rsidRPr="00FF2F4F" w14:paraId="1A15D8CA" w14:textId="1D001978" w:rsidTr="005A6CF5">
        <w:trPr>
          <w:trHeight w:val="504"/>
          <w:tblCellSpacing w:w="15" w:type="dxa"/>
        </w:trPr>
        <w:tc>
          <w:tcPr>
            <w:tcW w:w="0" w:type="auto"/>
            <w:vAlign w:val="center"/>
            <w:hideMark/>
          </w:tcPr>
          <w:p w14:paraId="3F800CCE" w14:textId="0858C359" w:rsidR="00FF2F4F" w:rsidRPr="00FF2F4F" w:rsidRDefault="00FF2F4F" w:rsidP="00FF2F4F"/>
        </w:tc>
        <w:tc>
          <w:tcPr>
            <w:tcW w:w="0" w:type="auto"/>
            <w:vAlign w:val="center"/>
            <w:hideMark/>
          </w:tcPr>
          <w:p w14:paraId="2E781FB1" w14:textId="76D4E7E6" w:rsidR="00FF2F4F" w:rsidRPr="00FF2F4F" w:rsidRDefault="00FF2F4F" w:rsidP="00FF2F4F"/>
        </w:tc>
        <w:tc>
          <w:tcPr>
            <w:tcW w:w="0" w:type="auto"/>
            <w:vAlign w:val="center"/>
            <w:hideMark/>
          </w:tcPr>
          <w:p w14:paraId="51648F82" w14:textId="5284DD6B" w:rsidR="00FF2F4F" w:rsidRPr="00FF2F4F" w:rsidRDefault="00FF2F4F" w:rsidP="00FF2F4F"/>
        </w:tc>
        <w:tc>
          <w:tcPr>
            <w:tcW w:w="1799" w:type="dxa"/>
            <w:vAlign w:val="center"/>
            <w:hideMark/>
          </w:tcPr>
          <w:p w14:paraId="19E24FA3" w14:textId="08CD9975" w:rsidR="00FF2F4F" w:rsidRPr="00FF2F4F" w:rsidRDefault="00FF2F4F" w:rsidP="00FF2F4F"/>
        </w:tc>
        <w:tc>
          <w:tcPr>
            <w:tcW w:w="1511" w:type="dxa"/>
          </w:tcPr>
          <w:p w14:paraId="27DDDD19" w14:textId="04ECBAF9" w:rsidR="00FF2F4F" w:rsidRPr="00FF2F4F" w:rsidRDefault="00FF2F4F" w:rsidP="00FF2F4F"/>
        </w:tc>
      </w:tr>
      <w:tr w:rsidR="002357DC" w:rsidRPr="00FF2F4F" w14:paraId="3FF6D565" w14:textId="77777777" w:rsidTr="005A6CF5">
        <w:trPr>
          <w:trHeight w:val="504"/>
          <w:tblCellSpacing w:w="15" w:type="dxa"/>
        </w:trPr>
        <w:tc>
          <w:tcPr>
            <w:tcW w:w="0" w:type="auto"/>
            <w:vAlign w:val="center"/>
          </w:tcPr>
          <w:p w14:paraId="367EF8C8" w14:textId="504AF2A4" w:rsidR="002357DC" w:rsidRDefault="002357DC" w:rsidP="00FF2F4F"/>
        </w:tc>
        <w:tc>
          <w:tcPr>
            <w:tcW w:w="0" w:type="auto"/>
            <w:vAlign w:val="center"/>
          </w:tcPr>
          <w:p w14:paraId="401AEBEB" w14:textId="737F5460" w:rsidR="002357DC" w:rsidRDefault="002357DC" w:rsidP="00FF2F4F"/>
        </w:tc>
        <w:tc>
          <w:tcPr>
            <w:tcW w:w="0" w:type="auto"/>
            <w:vAlign w:val="center"/>
          </w:tcPr>
          <w:p w14:paraId="63D97959" w14:textId="77777777" w:rsidR="002357DC" w:rsidRPr="00FF2F4F" w:rsidRDefault="002357DC" w:rsidP="00FF2F4F"/>
        </w:tc>
        <w:tc>
          <w:tcPr>
            <w:tcW w:w="1799" w:type="dxa"/>
            <w:vAlign w:val="center"/>
          </w:tcPr>
          <w:p w14:paraId="29114983" w14:textId="77777777" w:rsidR="002357DC" w:rsidRPr="00FF2F4F" w:rsidRDefault="002357DC" w:rsidP="00FF2F4F"/>
        </w:tc>
        <w:tc>
          <w:tcPr>
            <w:tcW w:w="1511" w:type="dxa"/>
          </w:tcPr>
          <w:p w14:paraId="173DFBF0" w14:textId="77777777" w:rsidR="002357DC" w:rsidRPr="00FF2F4F" w:rsidRDefault="002357DC" w:rsidP="00FF2F4F"/>
        </w:tc>
      </w:tr>
      <w:tr w:rsidR="00A93BE8" w:rsidRPr="00FF2F4F" w14:paraId="028DA8E0" w14:textId="77777777" w:rsidTr="005A6CF5">
        <w:trPr>
          <w:trHeight w:val="504"/>
          <w:tblCellSpacing w:w="15" w:type="dxa"/>
        </w:trPr>
        <w:tc>
          <w:tcPr>
            <w:tcW w:w="0" w:type="auto"/>
            <w:vAlign w:val="center"/>
          </w:tcPr>
          <w:p w14:paraId="39BAF6FE" w14:textId="77777777" w:rsidR="00A93BE8" w:rsidRPr="00FF2F4F" w:rsidRDefault="00A93BE8" w:rsidP="00FF2F4F"/>
        </w:tc>
        <w:tc>
          <w:tcPr>
            <w:tcW w:w="0" w:type="auto"/>
            <w:vAlign w:val="center"/>
          </w:tcPr>
          <w:p w14:paraId="54A2445D" w14:textId="77777777" w:rsidR="00A93BE8" w:rsidRPr="00FF2F4F" w:rsidRDefault="00A93BE8" w:rsidP="00FF2F4F"/>
        </w:tc>
        <w:tc>
          <w:tcPr>
            <w:tcW w:w="0" w:type="auto"/>
            <w:vAlign w:val="center"/>
          </w:tcPr>
          <w:p w14:paraId="702598AC" w14:textId="77777777" w:rsidR="00A93BE8" w:rsidRPr="00FF2F4F" w:rsidRDefault="00A93BE8" w:rsidP="00FF2F4F"/>
        </w:tc>
        <w:tc>
          <w:tcPr>
            <w:tcW w:w="1799" w:type="dxa"/>
            <w:vAlign w:val="center"/>
          </w:tcPr>
          <w:p w14:paraId="6D5EE61C" w14:textId="77777777" w:rsidR="00A93BE8" w:rsidRPr="00FF2F4F" w:rsidRDefault="00A93BE8" w:rsidP="00FF2F4F"/>
        </w:tc>
        <w:tc>
          <w:tcPr>
            <w:tcW w:w="1511" w:type="dxa"/>
          </w:tcPr>
          <w:p w14:paraId="6CAEA21A" w14:textId="77777777" w:rsidR="00A93BE8" w:rsidRPr="00FF2F4F" w:rsidRDefault="00A93BE8" w:rsidP="00FF2F4F"/>
        </w:tc>
      </w:tr>
      <w:tr w:rsidR="00465BD7" w:rsidRPr="00FF2F4F" w14:paraId="197EB182" w14:textId="0577D885" w:rsidTr="005A6CF5">
        <w:trPr>
          <w:trHeight w:val="504"/>
          <w:tblCellSpacing w:w="15" w:type="dxa"/>
        </w:trPr>
        <w:tc>
          <w:tcPr>
            <w:tcW w:w="0" w:type="auto"/>
            <w:vAlign w:val="center"/>
            <w:hideMark/>
          </w:tcPr>
          <w:p w14:paraId="532A762D" w14:textId="77777777" w:rsidR="00FF2F4F" w:rsidRPr="00FF2F4F" w:rsidRDefault="00FF2F4F" w:rsidP="00FF2F4F">
            <w:r w:rsidRPr="00FF2F4F">
              <w:t>Yhteensä</w:t>
            </w:r>
          </w:p>
        </w:tc>
        <w:tc>
          <w:tcPr>
            <w:tcW w:w="0" w:type="auto"/>
            <w:vAlign w:val="center"/>
            <w:hideMark/>
          </w:tcPr>
          <w:p w14:paraId="1F04906A" w14:textId="77777777" w:rsidR="00FF2F4F" w:rsidRPr="00FF2F4F" w:rsidRDefault="00FF2F4F" w:rsidP="00FF2F4F"/>
        </w:tc>
        <w:tc>
          <w:tcPr>
            <w:tcW w:w="0" w:type="auto"/>
            <w:vAlign w:val="center"/>
            <w:hideMark/>
          </w:tcPr>
          <w:p w14:paraId="0D24F3D9" w14:textId="77777777" w:rsidR="00FF2F4F" w:rsidRPr="00FF2F4F" w:rsidRDefault="00FF2F4F" w:rsidP="00FF2F4F"/>
        </w:tc>
        <w:tc>
          <w:tcPr>
            <w:tcW w:w="1799" w:type="dxa"/>
            <w:vAlign w:val="center"/>
            <w:hideMark/>
          </w:tcPr>
          <w:p w14:paraId="5DAB8E4B" w14:textId="3E84D901" w:rsidR="00FF2F4F" w:rsidRPr="00FF2F4F" w:rsidRDefault="00FF2F4F" w:rsidP="00FF2F4F"/>
        </w:tc>
        <w:tc>
          <w:tcPr>
            <w:tcW w:w="1511" w:type="dxa"/>
          </w:tcPr>
          <w:p w14:paraId="61BA2CA3" w14:textId="57664D61" w:rsidR="00FF2F4F" w:rsidRPr="00FF2F4F" w:rsidRDefault="00FF2F4F" w:rsidP="00FF2F4F"/>
        </w:tc>
      </w:tr>
    </w:tbl>
    <w:p w14:paraId="34B26761" w14:textId="77777777" w:rsidR="00A01900" w:rsidRDefault="00A01900" w:rsidP="00FF2F4F">
      <w:pPr>
        <w:rPr>
          <w:b/>
          <w:bCs/>
        </w:rPr>
      </w:pPr>
    </w:p>
    <w:p w14:paraId="2C6C8F09" w14:textId="21137815" w:rsidR="00FF2F4F" w:rsidRPr="00FF2F4F" w:rsidRDefault="00FF2F4F" w:rsidP="00FF2F4F">
      <w:r w:rsidRPr="00FF2F4F">
        <w:rPr>
          <w:b/>
          <w:bCs/>
        </w:rPr>
        <w:t>Yhteensä (sis. ALV 24%):</w:t>
      </w:r>
      <w:r w:rsidRPr="00FF2F4F">
        <w:t xml:space="preserve"> </w:t>
      </w:r>
      <w:r w:rsidRPr="00FF2F4F">
        <w:br/>
      </w:r>
      <w:r w:rsidRPr="00FF2F4F">
        <w:rPr>
          <w:b/>
          <w:bCs/>
        </w:rPr>
        <w:t>Maksettu:</w:t>
      </w:r>
      <w:r w:rsidRPr="00FF2F4F">
        <w:t xml:space="preserve"> </w:t>
      </w:r>
      <w:r w:rsidRPr="00FF2F4F">
        <w:br/>
      </w:r>
      <w:r w:rsidRPr="00FF2F4F">
        <w:rPr>
          <w:b/>
          <w:bCs/>
        </w:rPr>
        <w:t>Maksutapa:</w:t>
      </w:r>
      <w:r w:rsidRPr="00FF2F4F">
        <w:t xml:space="preserve"> </w:t>
      </w:r>
    </w:p>
    <w:p w14:paraId="14360A96" w14:textId="77777777" w:rsidR="00A01900" w:rsidRDefault="00A01900" w:rsidP="00FF2F4F">
      <w:pPr>
        <w:rPr>
          <w:b/>
          <w:bCs/>
        </w:rPr>
      </w:pPr>
    </w:p>
    <w:p w14:paraId="693AD17B" w14:textId="77777777" w:rsidR="00A01900" w:rsidRDefault="00A01900" w:rsidP="00FF2F4F">
      <w:pPr>
        <w:rPr>
          <w:b/>
          <w:bCs/>
        </w:rPr>
      </w:pPr>
    </w:p>
    <w:p w14:paraId="5071E50F" w14:textId="77777777" w:rsidR="00F35ABC" w:rsidRDefault="00F35ABC" w:rsidP="00FF2F4F">
      <w:pPr>
        <w:rPr>
          <w:b/>
          <w:bCs/>
        </w:rPr>
      </w:pPr>
    </w:p>
    <w:p w14:paraId="46971843" w14:textId="77777777" w:rsidR="00F35ABC" w:rsidRDefault="00F35ABC" w:rsidP="00FF2F4F">
      <w:pPr>
        <w:rPr>
          <w:b/>
          <w:bCs/>
        </w:rPr>
      </w:pPr>
    </w:p>
    <w:p w14:paraId="3BBE498E" w14:textId="77777777" w:rsidR="00F35ABC" w:rsidRDefault="00F35ABC" w:rsidP="00FF2F4F">
      <w:pPr>
        <w:rPr>
          <w:b/>
          <w:bCs/>
        </w:rPr>
      </w:pPr>
    </w:p>
    <w:p w14:paraId="5F0C5F6E" w14:textId="77777777" w:rsidR="00F35ABC" w:rsidRDefault="00F35ABC" w:rsidP="00FF2F4F">
      <w:pPr>
        <w:rPr>
          <w:b/>
          <w:bCs/>
        </w:rPr>
      </w:pPr>
    </w:p>
    <w:p w14:paraId="1613570F" w14:textId="77777777" w:rsidR="00A01900" w:rsidRDefault="00A01900" w:rsidP="00FF2F4F">
      <w:pPr>
        <w:rPr>
          <w:b/>
          <w:bCs/>
        </w:rPr>
      </w:pPr>
    </w:p>
    <w:p w14:paraId="5BB818B2" w14:textId="243430D2" w:rsidR="00FF2F4F" w:rsidRPr="00FF2F4F" w:rsidRDefault="00FF2F4F" w:rsidP="00FF2F4F">
      <w:pPr>
        <w:rPr>
          <w:b/>
          <w:bCs/>
        </w:rPr>
      </w:pPr>
      <w:r w:rsidRPr="00FF2F4F">
        <w:rPr>
          <w:b/>
          <w:bCs/>
        </w:rPr>
        <w:lastRenderedPageBreak/>
        <w:t>Takuuehdot</w:t>
      </w:r>
      <w:r w:rsidR="00866648">
        <w:rPr>
          <w:b/>
          <w:bCs/>
        </w:rPr>
        <w:t>:</w:t>
      </w:r>
    </w:p>
    <w:p w14:paraId="409848FE" w14:textId="6A46355F" w:rsidR="00FF2F4F" w:rsidRDefault="00FF2F4F" w:rsidP="00FF2F4F">
      <w:r w:rsidRPr="00FF2F4F">
        <w:t xml:space="preserve">1kk </w:t>
      </w:r>
      <w:r w:rsidR="00C96AB3">
        <w:t>täysi</w:t>
      </w:r>
      <w:r w:rsidRPr="00FF2F4F">
        <w:t xml:space="preserve"> takuu (paitsi SSD &amp; PSU) &amp; 3kk ilmainen korjaus &amp; 6kk tukea. Takuu kattaa valmistusvirheet ja normaalin käytön aiheuttamat viat. Takuu ei kata fyysisiä vaurioita tai virheellisesti asennettujen osien aiheuttamia ongelmia.</w:t>
      </w:r>
    </w:p>
    <w:p w14:paraId="6E26ED10" w14:textId="0CD24199" w:rsidR="00866648" w:rsidRPr="00FF2F4F" w:rsidRDefault="00866648" w:rsidP="00FF2F4F">
      <w:r w:rsidRPr="001E382A">
        <w:t>Tämä kuitti toimii virallisena todisteena ostosta. Takuu- ja tukipalvelut ovat voimassa vain esittämällä tämän kuitin.</w:t>
      </w:r>
    </w:p>
    <w:p w14:paraId="2D351A6E" w14:textId="77777777" w:rsidR="00FF2F4F" w:rsidRPr="00FF2F4F" w:rsidRDefault="00FF2F4F" w:rsidP="00FF2F4F">
      <w:r w:rsidRPr="00FF2F4F">
        <w:rPr>
          <w:b/>
          <w:bCs/>
        </w:rPr>
        <w:t>Takuu ei kata:</w:t>
      </w:r>
    </w:p>
    <w:p w14:paraId="6943C5DA" w14:textId="77777777" w:rsidR="00FF2F4F" w:rsidRPr="00FF2F4F" w:rsidRDefault="00FF2F4F" w:rsidP="00FF2F4F">
      <w:pPr>
        <w:numPr>
          <w:ilvl w:val="0"/>
          <w:numId w:val="1"/>
        </w:numPr>
      </w:pPr>
      <w:r w:rsidRPr="00FF2F4F">
        <w:t>SSD ja PSU</w:t>
      </w:r>
    </w:p>
    <w:p w14:paraId="680A1881" w14:textId="77777777" w:rsidR="00FF2F4F" w:rsidRPr="00FF2F4F" w:rsidRDefault="00FF2F4F" w:rsidP="00FF2F4F">
      <w:pPr>
        <w:numPr>
          <w:ilvl w:val="0"/>
          <w:numId w:val="1"/>
        </w:numPr>
      </w:pPr>
      <w:r w:rsidRPr="00FF2F4F">
        <w:t>Fyysiset vauriot</w:t>
      </w:r>
    </w:p>
    <w:p w14:paraId="665B04AC" w14:textId="77777777" w:rsidR="00FF2F4F" w:rsidRPr="00FF2F4F" w:rsidRDefault="00FF2F4F" w:rsidP="00FF2F4F">
      <w:pPr>
        <w:numPr>
          <w:ilvl w:val="0"/>
          <w:numId w:val="1"/>
        </w:numPr>
      </w:pPr>
      <w:r w:rsidRPr="00FF2F4F">
        <w:t>Asiakkaan aiheuttamat virheet asennuksessa tai käytössä</w:t>
      </w:r>
    </w:p>
    <w:p w14:paraId="4CCF2555" w14:textId="721830BC" w:rsidR="00FF2F4F" w:rsidRPr="00FF2F4F" w:rsidRDefault="00FF2F4F" w:rsidP="00FF2F4F">
      <w:r w:rsidRPr="00FF2F4F">
        <w:rPr>
          <w:b/>
          <w:bCs/>
        </w:rPr>
        <w:t>Ilmainen korjaus</w:t>
      </w:r>
      <w:r w:rsidRPr="00FF2F4F">
        <w:t xml:space="preserve"> koskee valmistusvirheistä johtuvia vikoja ja muita ongelmia, jotka ilmenevät normaalissa käytössä kolmen (3) kuukauden sisällä ostopäivästä.</w:t>
      </w:r>
      <w:r w:rsidR="00C96AB3">
        <w:t xml:space="preserve"> </w:t>
      </w:r>
      <w:r w:rsidR="00C96AB3" w:rsidRPr="00C96AB3">
        <w:t>Ilmainen korjaus koskee vain alkuperäisiä komponentteja ja alkuperäistä kokoonpanoa.</w:t>
      </w:r>
    </w:p>
    <w:p w14:paraId="41D80878" w14:textId="77777777" w:rsidR="00FF2F4F" w:rsidRDefault="00FF2F4F" w:rsidP="00FF2F4F">
      <w:r w:rsidRPr="00FF2F4F">
        <w:rPr>
          <w:b/>
          <w:bCs/>
        </w:rPr>
        <w:t>Tuki</w:t>
      </w:r>
      <w:r w:rsidRPr="00FF2F4F">
        <w:t xml:space="preserve"> sisältää teknistä apua ja neuvontaa kuuden (6) kuukauden ajan ostopäivästä.</w:t>
      </w:r>
    </w:p>
    <w:p w14:paraId="37038268" w14:textId="77777777" w:rsidR="00CB1A8A" w:rsidRPr="00CB1A8A" w:rsidRDefault="00CB1A8A" w:rsidP="00FF2F4F">
      <w:pPr>
        <w:rPr>
          <w:b/>
          <w:bCs/>
        </w:rPr>
      </w:pPr>
      <w:r w:rsidRPr="00CB1A8A">
        <w:rPr>
          <w:b/>
          <w:bCs/>
        </w:rPr>
        <w:t>Huoltopalvelut:</w:t>
      </w:r>
    </w:p>
    <w:p w14:paraId="1CAE93F8" w14:textId="42577210" w:rsidR="00CB1A8A" w:rsidRDefault="00CB1A8A" w:rsidP="00FF2F4F">
      <w:r>
        <w:t>Tarjoamme myös erillisiä huoltopalveluita, jotka ovat erillisiä laitteen oston yhteydessä tarjottavista korjauspalveluista</w:t>
      </w:r>
      <w:r w:rsidR="00195F38">
        <w:t>.</w:t>
      </w:r>
      <w:r>
        <w:t>Huoltopalvelut eivät sisälly takuuseen ja niistä peritään erillinen maksu. Emme vastaa korjausten aikana mahdollisesti syntyneistä vahingoista. Kaikki huoltopalvelut suoritetaan asiakkaan omalla vastuulla. Mikäli huoltopalvelun aikana ilmenee lisävaurioita tai komponenttien rikkoutumisia, emme ole velvollisia korvaamaan näitä vahinkoja.</w:t>
      </w:r>
      <w:r w:rsidR="00195F38">
        <w:t xml:space="preserve"> </w:t>
      </w:r>
    </w:p>
    <w:p w14:paraId="00F294DC" w14:textId="77777777" w:rsidR="00195F38" w:rsidRDefault="00195F38" w:rsidP="00FF2F4F">
      <w:r>
        <w:rPr>
          <w:rStyle w:val="Strong"/>
        </w:rPr>
        <w:t>Nouto:</w:t>
      </w:r>
      <w:r>
        <w:t xml:space="preserve"> </w:t>
      </w:r>
    </w:p>
    <w:p w14:paraId="77F24717" w14:textId="2A7E15D9" w:rsidR="00195F38" w:rsidRDefault="00195F38" w:rsidP="00FF2F4F">
      <w:r>
        <w:t>Kun laite on valmis (</w:t>
      </w:r>
      <w:r w:rsidR="00F35ABC">
        <w:t>sekä oston että huoltopalveluiden osalta</w:t>
      </w:r>
      <w:r>
        <w:t xml:space="preserve">) tai todetaan korjauskelvottomaksi, </w:t>
      </w:r>
      <w:r w:rsidR="00F35ABC" w:rsidRPr="00F35ABC">
        <w:t xml:space="preserve">asiakasta ilmoitetaan joko </w:t>
      </w:r>
      <w:r w:rsidR="00F35ABC">
        <w:t>teksti</w:t>
      </w:r>
      <w:r w:rsidR="00F35ABC" w:rsidRPr="00F35ABC">
        <w:t>viestillä tai sähköpostilla laitteen noutoa varten</w:t>
      </w:r>
      <w:r>
        <w:t>. Asiakkaan tulee noutaa laite mahdollisimman pian ilmoituksen saatuaan.</w:t>
      </w:r>
      <w:r w:rsidR="00F35ABC">
        <w:t xml:space="preserve"> </w:t>
      </w:r>
      <w:r w:rsidR="00F35ABC" w:rsidRPr="00195F38">
        <w:t>Säilytämme laitteita kaksi viikkoa siitä, kun asiakasta on ilmoitettu laitteen olevan noudettavissa, ellei asiakas ole etukäteen ilmoittanut pidemmästä säilytysajasta.</w:t>
      </w:r>
    </w:p>
    <w:p w14:paraId="73C4D529" w14:textId="77777777" w:rsidR="001E382A" w:rsidRDefault="001E382A" w:rsidP="00FF2F4F"/>
    <w:p w14:paraId="735681A0" w14:textId="77777777" w:rsidR="00F35ABC" w:rsidRDefault="00F35ABC" w:rsidP="00FF2F4F"/>
    <w:p w14:paraId="1D48A03C" w14:textId="77777777" w:rsidR="00F35ABC" w:rsidRDefault="00F35ABC" w:rsidP="00FF2F4F"/>
    <w:p w14:paraId="27BA4CB7" w14:textId="77777777" w:rsidR="00F35ABC" w:rsidRDefault="00F35ABC" w:rsidP="00FF2F4F"/>
    <w:p w14:paraId="5DEE4A18" w14:textId="77777777" w:rsidR="00F35ABC" w:rsidRDefault="00F35ABC" w:rsidP="00FF2F4F"/>
    <w:p w14:paraId="47D534AD" w14:textId="77777777" w:rsidR="00F35ABC" w:rsidRDefault="00F35ABC" w:rsidP="00FF2F4F"/>
    <w:p w14:paraId="536253FF" w14:textId="77777777" w:rsidR="00F35ABC" w:rsidRPr="00FF2F4F" w:rsidRDefault="00F35ABC" w:rsidP="00FF2F4F"/>
    <w:p w14:paraId="17C9AE3A" w14:textId="25F3B1A2" w:rsidR="00FF2F4F" w:rsidRPr="00FF2F4F" w:rsidRDefault="00FF2F4F" w:rsidP="00FF2F4F">
      <w:pPr>
        <w:rPr>
          <w:b/>
          <w:bCs/>
        </w:rPr>
      </w:pPr>
      <w:r w:rsidRPr="00FF2F4F">
        <w:rPr>
          <w:b/>
          <w:bCs/>
        </w:rPr>
        <w:lastRenderedPageBreak/>
        <w:t>Allekirjoitukset</w:t>
      </w:r>
      <w:r w:rsidR="00FC043D">
        <w:rPr>
          <w:b/>
          <w:bCs/>
        </w:rPr>
        <w:t>:</w:t>
      </w:r>
    </w:p>
    <w:p w14:paraId="2F2D9740" w14:textId="10F26D78" w:rsidR="00FF2F4F" w:rsidRPr="00FF2F4F" w:rsidRDefault="00FF2F4F" w:rsidP="00FF2F4F">
      <w:r w:rsidRPr="00FF2F4F">
        <w:rPr>
          <w:b/>
          <w:bCs/>
        </w:rPr>
        <w:t>Myyjän allekirjoitus</w:t>
      </w:r>
    </w:p>
    <w:p w14:paraId="0310443A" w14:textId="77777777" w:rsidR="00FF2F4F" w:rsidRPr="00FF2F4F" w:rsidRDefault="00000000" w:rsidP="00FF2F4F">
      <w:r>
        <w:rPr>
          <w:noProof/>
        </w:rPr>
        <w:pict w14:anchorId="77DD3638">
          <v:rect id="_x0000_i1025" style="width:0;height:1.5pt" o:hralign="center" o:hrstd="t" o:hr="t" fillcolor="#a0a0a0" stroked="f"/>
        </w:pict>
      </w:r>
    </w:p>
    <w:p w14:paraId="22160D9C" w14:textId="735D6052" w:rsidR="00FF2F4F" w:rsidRPr="00FF2F4F" w:rsidRDefault="00FF2F4F" w:rsidP="00FF2F4F">
      <w:r w:rsidRPr="00FF2F4F">
        <w:t xml:space="preserve">Nimi: </w:t>
      </w:r>
      <w:r w:rsidR="00C96AB3">
        <w:t>Benjamin Willför</w:t>
      </w:r>
      <w:r w:rsidRPr="00FF2F4F">
        <w:br/>
        <w:t xml:space="preserve">Päivämäärä: </w:t>
      </w:r>
      <w:r w:rsidR="00C96AB3">
        <w:t>x/x/2024</w:t>
      </w:r>
    </w:p>
    <w:p w14:paraId="4314D76A" w14:textId="7E49ECD9" w:rsidR="00FF2F4F" w:rsidRPr="00FF2F4F" w:rsidRDefault="00FC043D" w:rsidP="00FF2F4F">
      <w:r>
        <w:rPr>
          <w:b/>
          <w:bCs/>
        </w:rPr>
        <w:t>Asiakkaan</w:t>
      </w:r>
      <w:r w:rsidR="00FF2F4F" w:rsidRPr="00FF2F4F">
        <w:rPr>
          <w:b/>
          <w:bCs/>
        </w:rPr>
        <w:t xml:space="preserve"> allekirjoitus</w:t>
      </w:r>
    </w:p>
    <w:p w14:paraId="1198E1C4" w14:textId="77777777" w:rsidR="00FF2F4F" w:rsidRPr="00FF2F4F" w:rsidRDefault="00000000" w:rsidP="00FF2F4F">
      <w:r>
        <w:rPr>
          <w:noProof/>
        </w:rPr>
        <w:pict w14:anchorId="7C7609BC">
          <v:rect id="_x0000_i1026" style="width:0;height:1.5pt" o:hralign="center" o:hrstd="t" o:hr="t" fillcolor="#a0a0a0" stroked="f"/>
        </w:pict>
      </w:r>
    </w:p>
    <w:p w14:paraId="3119D107" w14:textId="2C2DA3AA" w:rsidR="00FF2F4F" w:rsidRPr="00FF2F4F" w:rsidRDefault="00FF2F4F" w:rsidP="00FF2F4F">
      <w:r w:rsidRPr="00FF2F4F">
        <w:t xml:space="preserve">Nimi: </w:t>
      </w:r>
      <w:r w:rsidRPr="00FF2F4F">
        <w:br/>
        <w:t xml:space="preserve">Päivämäärä: </w:t>
      </w:r>
    </w:p>
    <w:p w14:paraId="4674D58E" w14:textId="0217E5F2" w:rsidR="00FF2F4F" w:rsidRPr="00FF2F4F" w:rsidRDefault="00FF2F4F" w:rsidP="00FF2F4F">
      <w:pPr>
        <w:rPr>
          <w:b/>
          <w:bCs/>
        </w:rPr>
      </w:pPr>
      <w:r w:rsidRPr="00FF2F4F">
        <w:rPr>
          <w:b/>
          <w:bCs/>
        </w:rPr>
        <w:t>Lisätietoja</w:t>
      </w:r>
      <w:r w:rsidR="00813FC6">
        <w:rPr>
          <w:b/>
          <w:bCs/>
        </w:rPr>
        <w:t>:</w:t>
      </w:r>
    </w:p>
    <w:p w14:paraId="0B318487" w14:textId="15BEC6D0" w:rsidR="00FF2F4F" w:rsidRPr="00FF2F4F" w:rsidRDefault="00FF2F4F" w:rsidP="00FF2F4F">
      <w:r w:rsidRPr="00FF2F4F">
        <w:t>Mikäli tarvitsette lisätietoja takuusta</w:t>
      </w:r>
      <w:r w:rsidR="007604CE">
        <w:t>,</w:t>
      </w:r>
      <w:r w:rsidRPr="00FF2F4F">
        <w:t xml:space="preserve"> teknisestä tuesta</w:t>
      </w:r>
      <w:r w:rsidR="007604CE">
        <w:t xml:space="preserve"> tai huollosta</w:t>
      </w:r>
      <w:r w:rsidRPr="00FF2F4F">
        <w:t xml:space="preserve">, ottakaa yhteyttä </w:t>
      </w:r>
      <w:r w:rsidR="007604CE">
        <w:t xml:space="preserve">KoneAvustajien </w:t>
      </w:r>
      <w:r w:rsidRPr="00FF2F4F">
        <w:t>asiakaspalveluun.</w:t>
      </w:r>
    </w:p>
    <w:p w14:paraId="05B5DDA7" w14:textId="473CC9D6" w:rsidR="00FF2F4F" w:rsidRPr="00FF2F4F" w:rsidRDefault="00FF2F4F" w:rsidP="00FF2F4F">
      <w:pPr>
        <w:rPr>
          <w:b/>
          <w:bCs/>
        </w:rPr>
      </w:pPr>
      <w:r w:rsidRPr="00FF2F4F">
        <w:rPr>
          <w:b/>
          <w:bCs/>
        </w:rPr>
        <w:t>Huomio</w:t>
      </w:r>
      <w:r w:rsidR="00813FC6">
        <w:rPr>
          <w:b/>
          <w:bCs/>
        </w:rPr>
        <w:t>:</w:t>
      </w:r>
    </w:p>
    <w:p w14:paraId="2D050265" w14:textId="77777777" w:rsidR="00FF2F4F" w:rsidRPr="00FF2F4F" w:rsidRDefault="00FF2F4F" w:rsidP="00FF2F4F">
      <w:r w:rsidRPr="00FF2F4F">
        <w:t>Tämä kuitti toimii virallisena ostotodistuksena ja takuuehtojen vahvistuksena. Säilyttäkää kuitti turvallisessa paikassa.</w:t>
      </w:r>
    </w:p>
    <w:p w14:paraId="3D1FBA34" w14:textId="77777777" w:rsidR="001E4094" w:rsidRDefault="001E4094"/>
    <w:sectPr w:rsidR="001E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21276"/>
    <w:multiLevelType w:val="multilevel"/>
    <w:tmpl w:val="B5A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F4F"/>
    <w:rsid w:val="000837B3"/>
    <w:rsid w:val="00195F38"/>
    <w:rsid w:val="001E382A"/>
    <w:rsid w:val="001E4094"/>
    <w:rsid w:val="002357DC"/>
    <w:rsid w:val="00304B3D"/>
    <w:rsid w:val="00320FFF"/>
    <w:rsid w:val="00465BD7"/>
    <w:rsid w:val="004A1C08"/>
    <w:rsid w:val="004A5BD3"/>
    <w:rsid w:val="004D6108"/>
    <w:rsid w:val="005221E9"/>
    <w:rsid w:val="005A6CF5"/>
    <w:rsid w:val="005E5586"/>
    <w:rsid w:val="007604CE"/>
    <w:rsid w:val="00795AF8"/>
    <w:rsid w:val="00813FC6"/>
    <w:rsid w:val="00866648"/>
    <w:rsid w:val="009D30A7"/>
    <w:rsid w:val="00A01900"/>
    <w:rsid w:val="00A817DD"/>
    <w:rsid w:val="00A93BE8"/>
    <w:rsid w:val="00AD5775"/>
    <w:rsid w:val="00B365E7"/>
    <w:rsid w:val="00B70978"/>
    <w:rsid w:val="00BE6578"/>
    <w:rsid w:val="00C96AB3"/>
    <w:rsid w:val="00CB1A8A"/>
    <w:rsid w:val="00DE3736"/>
    <w:rsid w:val="00E43007"/>
    <w:rsid w:val="00EA1F37"/>
    <w:rsid w:val="00F35ABC"/>
    <w:rsid w:val="00FC043D"/>
    <w:rsid w:val="00FF2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DB1C0"/>
  <w15:chartTrackingRefBased/>
  <w15:docId w15:val="{0A8C3107-EB82-464E-BCAB-A9F71664D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i-FI"/>
    </w:rPr>
  </w:style>
  <w:style w:type="paragraph" w:styleId="Heading1">
    <w:name w:val="heading 1"/>
    <w:basedOn w:val="Normal"/>
    <w:next w:val="Normal"/>
    <w:link w:val="Heading1Char"/>
    <w:uiPriority w:val="9"/>
    <w:qFormat/>
    <w:rsid w:val="00FF2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F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F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2F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2F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F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F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F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F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F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2F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2F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2F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2F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2F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2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F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F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2F4F"/>
    <w:pPr>
      <w:spacing w:before="160"/>
      <w:jc w:val="center"/>
    </w:pPr>
    <w:rPr>
      <w:i/>
      <w:iCs/>
      <w:color w:val="404040" w:themeColor="text1" w:themeTint="BF"/>
    </w:rPr>
  </w:style>
  <w:style w:type="character" w:customStyle="1" w:styleId="QuoteChar">
    <w:name w:val="Quote Char"/>
    <w:basedOn w:val="DefaultParagraphFont"/>
    <w:link w:val="Quote"/>
    <w:uiPriority w:val="29"/>
    <w:rsid w:val="00FF2F4F"/>
    <w:rPr>
      <w:i/>
      <w:iCs/>
      <w:color w:val="404040" w:themeColor="text1" w:themeTint="BF"/>
    </w:rPr>
  </w:style>
  <w:style w:type="paragraph" w:styleId="ListParagraph">
    <w:name w:val="List Paragraph"/>
    <w:basedOn w:val="Normal"/>
    <w:uiPriority w:val="34"/>
    <w:qFormat/>
    <w:rsid w:val="00FF2F4F"/>
    <w:pPr>
      <w:ind w:left="720"/>
      <w:contextualSpacing/>
    </w:pPr>
  </w:style>
  <w:style w:type="character" w:styleId="IntenseEmphasis">
    <w:name w:val="Intense Emphasis"/>
    <w:basedOn w:val="DefaultParagraphFont"/>
    <w:uiPriority w:val="21"/>
    <w:qFormat/>
    <w:rsid w:val="00FF2F4F"/>
    <w:rPr>
      <w:i/>
      <w:iCs/>
      <w:color w:val="0F4761" w:themeColor="accent1" w:themeShade="BF"/>
    </w:rPr>
  </w:style>
  <w:style w:type="paragraph" w:styleId="IntenseQuote">
    <w:name w:val="Intense Quote"/>
    <w:basedOn w:val="Normal"/>
    <w:next w:val="Normal"/>
    <w:link w:val="IntenseQuoteChar"/>
    <w:uiPriority w:val="30"/>
    <w:qFormat/>
    <w:rsid w:val="00FF2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F4F"/>
    <w:rPr>
      <w:i/>
      <w:iCs/>
      <w:color w:val="0F4761" w:themeColor="accent1" w:themeShade="BF"/>
    </w:rPr>
  </w:style>
  <w:style w:type="character" w:styleId="IntenseReference">
    <w:name w:val="Intense Reference"/>
    <w:basedOn w:val="DefaultParagraphFont"/>
    <w:uiPriority w:val="32"/>
    <w:qFormat/>
    <w:rsid w:val="00FF2F4F"/>
    <w:rPr>
      <w:b/>
      <w:bCs/>
      <w:smallCaps/>
      <w:color w:val="0F4761" w:themeColor="accent1" w:themeShade="BF"/>
      <w:spacing w:val="5"/>
    </w:rPr>
  </w:style>
  <w:style w:type="character" w:styleId="Strong">
    <w:name w:val="Strong"/>
    <w:basedOn w:val="DefaultParagraphFont"/>
    <w:uiPriority w:val="22"/>
    <w:qFormat/>
    <w:rsid w:val="00195F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34">
      <w:bodyDiv w:val="1"/>
      <w:marLeft w:val="0"/>
      <w:marRight w:val="0"/>
      <w:marTop w:val="0"/>
      <w:marBottom w:val="0"/>
      <w:divBdr>
        <w:top w:val="none" w:sz="0" w:space="0" w:color="auto"/>
        <w:left w:val="none" w:sz="0" w:space="0" w:color="auto"/>
        <w:bottom w:val="none" w:sz="0" w:space="0" w:color="auto"/>
        <w:right w:val="none" w:sz="0" w:space="0" w:color="auto"/>
      </w:divBdr>
      <w:divsChild>
        <w:div w:id="1708604330">
          <w:marLeft w:val="0"/>
          <w:marRight w:val="0"/>
          <w:marTop w:val="0"/>
          <w:marBottom w:val="0"/>
          <w:divBdr>
            <w:top w:val="none" w:sz="0" w:space="0" w:color="auto"/>
            <w:left w:val="none" w:sz="0" w:space="0" w:color="auto"/>
            <w:bottom w:val="none" w:sz="0" w:space="0" w:color="auto"/>
            <w:right w:val="none" w:sz="0" w:space="0" w:color="auto"/>
          </w:divBdr>
          <w:divsChild>
            <w:div w:id="3602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58">
      <w:bodyDiv w:val="1"/>
      <w:marLeft w:val="0"/>
      <w:marRight w:val="0"/>
      <w:marTop w:val="0"/>
      <w:marBottom w:val="0"/>
      <w:divBdr>
        <w:top w:val="none" w:sz="0" w:space="0" w:color="auto"/>
        <w:left w:val="none" w:sz="0" w:space="0" w:color="auto"/>
        <w:bottom w:val="none" w:sz="0" w:space="0" w:color="auto"/>
        <w:right w:val="none" w:sz="0" w:space="0" w:color="auto"/>
      </w:divBdr>
    </w:div>
    <w:div w:id="1213619634">
      <w:bodyDiv w:val="1"/>
      <w:marLeft w:val="0"/>
      <w:marRight w:val="0"/>
      <w:marTop w:val="0"/>
      <w:marBottom w:val="0"/>
      <w:divBdr>
        <w:top w:val="none" w:sz="0" w:space="0" w:color="auto"/>
        <w:left w:val="none" w:sz="0" w:space="0" w:color="auto"/>
        <w:bottom w:val="none" w:sz="0" w:space="0" w:color="auto"/>
        <w:right w:val="none" w:sz="0" w:space="0" w:color="auto"/>
      </w:divBdr>
    </w:div>
    <w:div w:id="130535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9331A881867D7941A245E89FCDA6988D" ma:contentTypeVersion="16" ma:contentTypeDescription="Luo uusi asiakirja." ma:contentTypeScope="" ma:versionID="086e03ed19a12da800776b466f12f10c">
  <xsd:schema xmlns:xsd="http://www.w3.org/2001/XMLSchema" xmlns:xs="http://www.w3.org/2001/XMLSchema" xmlns:p="http://schemas.microsoft.com/office/2006/metadata/properties" xmlns:ns3="26d672f6-9705-4cd8-9a43-1ffb2a100c1c" xmlns:ns4="6eedb808-9433-44d2-adf8-b4d1f0e7665e" targetNamespace="http://schemas.microsoft.com/office/2006/metadata/properties" ma:root="true" ma:fieldsID="79287ff35107ba44ab5847c7391187a4" ns3:_="" ns4:_="">
    <xsd:import namespace="26d672f6-9705-4cd8-9a43-1ffb2a100c1c"/>
    <xsd:import namespace="6eedb808-9433-44d2-adf8-b4d1f0e7665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672f6-9705-4cd8-9a43-1ffb2a100c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edb808-9433-44d2-adf8-b4d1f0e7665e"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element name="SharingHintHash" ma:index="14"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6d672f6-9705-4cd8-9a43-1ffb2a100c1c" xsi:nil="true"/>
  </documentManagement>
</p:properties>
</file>

<file path=customXml/itemProps1.xml><?xml version="1.0" encoding="utf-8"?>
<ds:datastoreItem xmlns:ds="http://schemas.openxmlformats.org/officeDocument/2006/customXml" ds:itemID="{660E5346-46C2-4AF2-B63A-59761D45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d672f6-9705-4cd8-9a43-1ffb2a100c1c"/>
    <ds:schemaRef ds:uri="6eedb808-9433-44d2-adf8-b4d1f0e76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358E0A-2DB4-48FC-9D54-45EBFCC4A44F}">
  <ds:schemaRefs>
    <ds:schemaRef ds:uri="http://schemas.microsoft.com/sharepoint/v3/contenttype/forms"/>
  </ds:schemaRefs>
</ds:datastoreItem>
</file>

<file path=customXml/itemProps3.xml><?xml version="1.0" encoding="utf-8"?>
<ds:datastoreItem xmlns:ds="http://schemas.openxmlformats.org/officeDocument/2006/customXml" ds:itemID="{BD0FC1A0-69B2-455B-8EDC-DA4E9FAC7BC9}">
  <ds:schemaRefs>
    <ds:schemaRef ds:uri="http://schemas.microsoft.com/office/2006/metadata/properties"/>
    <ds:schemaRef ds:uri="http://schemas.microsoft.com/office/infopath/2007/PartnerControls"/>
    <ds:schemaRef ds:uri="26d672f6-9705-4cd8-9a43-1ffb2a100c1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Willför Benjamin</dc:creator>
  <cp:keywords/>
  <dc:description/>
  <cp:lastModifiedBy>Willför Benjamin</cp:lastModifiedBy>
  <cp:revision>7</cp:revision>
  <dcterms:created xsi:type="dcterms:W3CDTF">2024-07-15T09:41:00Z</dcterms:created>
  <dcterms:modified xsi:type="dcterms:W3CDTF">2025-01-28T11:18:00Z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0x0101009331A881867D7941A245E89FCDA6988D</vt:lpwstr>
  </property>
</Properties>
</file>