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49C1" w14:textId="77777777" w:rsidR="00AC2EF1" w:rsidRDefault="00AC2EF1" w:rsidP="00AC2EF1">
      <w:r>
        <w:t>Day 8 (Configuring static routers)</w:t>
      </w:r>
    </w:p>
    <w:p w14:paraId="4C503BE4" w14:textId="77777777" w:rsidR="00AC2EF1" w:rsidRDefault="00AC2EF1" w:rsidP="00AC2EF1"/>
    <w:p w14:paraId="1932C20F" w14:textId="2B4365C7" w:rsidR="00743FE4" w:rsidRDefault="00AC2EF1" w:rsidP="00AC2EF1">
      <w:r>
        <w:t>in this laboratory I will be configuring static hops between three routers for connectivity. Router 1 G0/1 interface is connected to an network of 192.168.1.0/24 a type C network with one end device and a switch. interface G0/0 is connected to network of 192.168.12.0/24. Router 1 would be configured to have a host name of R1 and two no shut interfaces</w:t>
      </w:r>
    </w:p>
    <w:p w14:paraId="62B85CFB" w14:textId="77777777" w:rsidR="00AC2EF1" w:rsidRDefault="00AC2EF1" w:rsidP="00AC2EF1"/>
    <w:p w14:paraId="3E377DA7" w14:textId="1F5C1845" w:rsidR="00AC2EF1" w:rsidRDefault="00AC2EF1" w:rsidP="00AC2EF1">
      <w:r w:rsidRPr="00AC2EF1">
        <w:rPr>
          <w:noProof/>
        </w:rPr>
        <w:drawing>
          <wp:inline distT="0" distB="0" distL="0" distR="0" wp14:anchorId="2B1BE157" wp14:editId="6A948E3C">
            <wp:extent cx="5943600" cy="2487930"/>
            <wp:effectExtent l="0" t="0" r="0" b="7620"/>
            <wp:docPr id="108061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16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A733" w14:textId="68781ABD" w:rsidR="00AC2EF1" w:rsidRDefault="00AC2EF1" w:rsidP="00AC2EF1">
      <w:r w:rsidRPr="00AC2EF1">
        <w:rPr>
          <w:noProof/>
        </w:rPr>
        <w:drawing>
          <wp:inline distT="0" distB="0" distL="0" distR="0" wp14:anchorId="62A6BDBE" wp14:editId="31CA103F">
            <wp:extent cx="5410955" cy="676369"/>
            <wp:effectExtent l="0" t="0" r="0" b="9525"/>
            <wp:docPr id="123317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70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F8A7" w14:textId="11B0B409" w:rsidR="00AC2EF1" w:rsidRDefault="00AC2EF1" w:rsidP="00AC2EF1">
      <w:r>
        <w:t>Here we can see that interface g0/0 and g0/1 are up and has assigned an ip address.</w:t>
      </w:r>
    </w:p>
    <w:p w14:paraId="2D7015BC" w14:textId="26F75D34" w:rsidR="00AC2EF1" w:rsidRDefault="00AC2EF1" w:rsidP="00AC2EF1">
      <w:r w:rsidRPr="00AC2EF1">
        <w:rPr>
          <w:noProof/>
        </w:rPr>
        <w:drawing>
          <wp:inline distT="0" distB="0" distL="0" distR="0" wp14:anchorId="7ABF4F3B" wp14:editId="184F853E">
            <wp:extent cx="5382376" cy="838317"/>
            <wp:effectExtent l="0" t="0" r="8890" b="0"/>
            <wp:docPr id="70726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67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D599" w14:textId="14C2AA56" w:rsidR="00AC2EF1" w:rsidRDefault="00AC2EF1" w:rsidP="00AC2EF1">
      <w:r>
        <w:t>This is router 2 with the same configuration</w:t>
      </w:r>
    </w:p>
    <w:p w14:paraId="1C3C238F" w14:textId="7BF5C04E" w:rsidR="00AC2EF1" w:rsidRDefault="00AC2EF1" w:rsidP="00AC2EF1">
      <w:r w:rsidRPr="00AC2EF1">
        <w:rPr>
          <w:noProof/>
        </w:rPr>
        <w:lastRenderedPageBreak/>
        <w:drawing>
          <wp:inline distT="0" distB="0" distL="0" distR="0" wp14:anchorId="5CF8EEAF" wp14:editId="54E99B18">
            <wp:extent cx="5391902" cy="857370"/>
            <wp:effectExtent l="0" t="0" r="0" b="0"/>
            <wp:docPr id="196584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44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for R3</w:t>
      </w:r>
    </w:p>
    <w:p w14:paraId="1D5544C2" w14:textId="199217D5" w:rsidR="00AC2EF1" w:rsidRDefault="00F93238" w:rsidP="00AC2EF1">
      <w:r w:rsidRPr="00F93238">
        <w:drawing>
          <wp:anchor distT="0" distB="0" distL="114300" distR="114300" simplePos="0" relativeHeight="251658240" behindDoc="0" locked="0" layoutInCell="1" allowOverlap="1" wp14:anchorId="5208781F" wp14:editId="1C21BFEA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533650" cy="1352550"/>
            <wp:effectExtent l="0" t="0" r="0" b="0"/>
            <wp:wrapSquare wrapText="bothSides"/>
            <wp:docPr id="177495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510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EF1">
        <w:t>Both PC’s on the networks have been assigned IP’s and default gateways on the router.</w:t>
      </w:r>
      <w:r w:rsidR="00AC2EF1">
        <w:br/>
      </w:r>
      <w:r w:rsidR="00AC2EF1">
        <w:br/>
      </w:r>
      <w:r>
        <w:t>the R1’s G0/1 is already connected to the network of 192.168.1.0/24 by connecting its interface on the .254 host, this serves as the gateway of the end devices of this network.</w:t>
      </w:r>
    </w:p>
    <w:p w14:paraId="337761DC" w14:textId="77777777" w:rsidR="00F93238" w:rsidRDefault="00F93238" w:rsidP="00AC2EF1"/>
    <w:p w14:paraId="2EC067F5" w14:textId="64E467D4" w:rsidR="00F93238" w:rsidRDefault="00F93238" w:rsidP="00AC2EF1">
      <w:r w:rsidRPr="00F93238">
        <w:drawing>
          <wp:anchor distT="0" distB="0" distL="114300" distR="114300" simplePos="0" relativeHeight="251659264" behindDoc="0" locked="0" layoutInCell="1" allowOverlap="1" wp14:anchorId="20431455" wp14:editId="059E6B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238687" cy="1324160"/>
            <wp:effectExtent l="0" t="0" r="0" b="9525"/>
            <wp:wrapSquare wrapText="bothSides"/>
            <wp:docPr id="197904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474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Router R1 and R2 are connected, R1’s interface G0/0 and R2’s interface of G0/0 are connected in a network of 192.168.12.9/24 and thus when routing to the next network we must establish a next hop.</w:t>
      </w:r>
    </w:p>
    <w:p w14:paraId="5BCAC638" w14:textId="0BCDAAD1" w:rsidR="00F93238" w:rsidRDefault="00F93238" w:rsidP="00AC2EF1">
      <w:r w:rsidRPr="00F93238">
        <w:drawing>
          <wp:anchor distT="0" distB="0" distL="114300" distR="114300" simplePos="0" relativeHeight="251660288" behindDoc="0" locked="0" layoutInCell="1" allowOverlap="1" wp14:anchorId="5BB057F0" wp14:editId="4C44F090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4324350" cy="1095375"/>
            <wp:effectExtent l="0" t="0" r="0" b="9525"/>
            <wp:wrapSquare wrapText="bothSides"/>
            <wp:docPr id="174998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805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45BCC8" w14:textId="77777777" w:rsidR="00F93238" w:rsidRDefault="00F93238" w:rsidP="00F93238"/>
    <w:p w14:paraId="586FE1F3" w14:textId="5A83EE78" w:rsidR="00F93238" w:rsidRDefault="00F93238" w:rsidP="00F93238">
      <w:r>
        <w:t>Here we can see the routed interfaces using the command show ip route. This shows both local, connected and static.</w:t>
      </w:r>
    </w:p>
    <w:p w14:paraId="518682C2" w14:textId="7B981BC3" w:rsidR="00D56E75" w:rsidRDefault="00D56E75" w:rsidP="00F93238">
      <w:r>
        <w:t>Lastly connecting the R3 with the same command would yield the output desired</w:t>
      </w:r>
    </w:p>
    <w:p w14:paraId="16DE0919" w14:textId="77777777" w:rsidR="00F93238" w:rsidRPr="00F93238" w:rsidRDefault="00F93238" w:rsidP="00F93238"/>
    <w:sectPr w:rsidR="00F93238" w:rsidRPr="00F9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F1"/>
    <w:rsid w:val="00403B51"/>
    <w:rsid w:val="0046327D"/>
    <w:rsid w:val="00743FE4"/>
    <w:rsid w:val="009C1093"/>
    <w:rsid w:val="00AC2EF1"/>
    <w:rsid w:val="00C7331C"/>
    <w:rsid w:val="00D56E75"/>
    <w:rsid w:val="00F9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CC5C"/>
  <w15:chartTrackingRefBased/>
  <w15:docId w15:val="{48014955-715A-4EF3-95AD-33E4624A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E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2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2025-09-24T03:13:00Z</dcterms:created>
  <dcterms:modified xsi:type="dcterms:W3CDTF">2025-09-26T08:45:00Z</dcterms:modified>
</cp:coreProperties>
</file>