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b/>
          <w:bCs/>
          <w:sz w:val="32"/>
          <w:szCs w:val="32"/>
          <w:lang w:val="en-US" w:eastAsia="zh-CN"/>
        </w:rPr>
        <w:t>智能文件管理系统</w:t>
      </w:r>
    </w:p>
    <w:p>
      <w:pPr>
        <w:numPr>
          <w:ilvl w:val="0"/>
          <w:numId w:val="1"/>
        </w:numPr>
        <w:spacing w:line="360" w:lineRule="auto"/>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系统简介</w:t>
      </w:r>
    </w:p>
    <w:p>
      <w:pPr>
        <w:numPr>
          <w:ilvl w:val="0"/>
          <w:numId w:val="0"/>
        </w:numPr>
        <w:spacing w:line="360" w:lineRule="auto"/>
        <w:ind w:firstLine="420" w:firstLineChars="0"/>
        <w:rPr>
          <w:rFonts w:hint="eastAsia" w:asciiTheme="minorEastAsia" w:hAnsiTheme="minorEastAsia"/>
          <w:sz w:val="24"/>
          <w:szCs w:val="24"/>
        </w:rPr>
      </w:pPr>
      <w:r>
        <w:rPr>
          <w:rFonts w:hint="eastAsia" w:asciiTheme="minorEastAsia" w:hAnsiTheme="minorEastAsia"/>
          <w:sz w:val="24"/>
          <w:szCs w:val="24"/>
        </w:rPr>
        <w:t>利用平台提供的</w:t>
      </w:r>
      <w:r>
        <w:rPr>
          <w:rFonts w:hint="eastAsia" w:cs="宋体" w:asciiTheme="minorEastAsia" w:hAnsiTheme="minorEastAsia"/>
          <w:kern w:val="0"/>
          <w:sz w:val="24"/>
          <w:szCs w:val="24"/>
        </w:rPr>
        <w:t>“</w:t>
      </w:r>
      <w:r>
        <w:rPr>
          <w:rFonts w:hint="eastAsia" w:asciiTheme="minorEastAsia" w:hAnsiTheme="minorEastAsia"/>
          <w:sz w:val="24"/>
          <w:szCs w:val="24"/>
        </w:rPr>
        <w:t>声像联合检测</w:t>
      </w:r>
      <w:r>
        <w:rPr>
          <w:rFonts w:hint="eastAsia" w:cs="宋体" w:asciiTheme="minorEastAsia" w:hAnsiTheme="minorEastAsia"/>
          <w:kern w:val="0"/>
          <w:sz w:val="24"/>
          <w:szCs w:val="24"/>
        </w:rPr>
        <w:t>”引擎，建立</w:t>
      </w:r>
      <w:r>
        <w:rPr>
          <w:rFonts w:hint="eastAsia" w:asciiTheme="minorEastAsia" w:hAnsiTheme="minorEastAsia"/>
          <w:sz w:val="24"/>
          <w:szCs w:val="24"/>
        </w:rPr>
        <w:t>认证</w:t>
      </w:r>
      <w:r>
        <w:rPr>
          <w:rFonts w:hint="eastAsia" w:cs="宋体" w:asciiTheme="minorEastAsia" w:hAnsiTheme="minorEastAsia"/>
          <w:kern w:val="0"/>
          <w:sz w:val="24"/>
          <w:szCs w:val="24"/>
        </w:rPr>
        <w:t>系统。利用</w:t>
      </w:r>
      <w:r>
        <w:rPr>
          <w:rFonts w:hint="eastAsia" w:asciiTheme="minorEastAsia" w:hAnsiTheme="minorEastAsia"/>
          <w:sz w:val="24"/>
          <w:szCs w:val="24"/>
        </w:rPr>
        <w:t>“基于</w:t>
      </w:r>
      <w:r>
        <w:rPr>
          <w:rFonts w:cs="宋体" w:asciiTheme="minorEastAsia" w:hAnsiTheme="minorEastAsia"/>
          <w:kern w:val="0"/>
          <w:sz w:val="24"/>
          <w:szCs w:val="24"/>
        </w:rPr>
        <w:t>计算机视觉</w:t>
      </w:r>
      <w:r>
        <w:rPr>
          <w:rFonts w:hint="eastAsia" w:cs="宋体" w:asciiTheme="minorEastAsia" w:hAnsiTheme="minorEastAsia"/>
          <w:kern w:val="0"/>
          <w:sz w:val="24"/>
          <w:szCs w:val="24"/>
        </w:rPr>
        <w:t>注册跟踪技术</w:t>
      </w:r>
      <w:r>
        <w:rPr>
          <w:rFonts w:hint="eastAsia" w:asciiTheme="minorEastAsia" w:hAnsiTheme="minorEastAsia"/>
          <w:sz w:val="24"/>
          <w:szCs w:val="24"/>
        </w:rPr>
        <w:t>”的引擎</w:t>
      </w:r>
      <w:r>
        <w:rPr>
          <w:rFonts w:hint="eastAsia" w:cs="宋体" w:asciiTheme="minorEastAsia" w:hAnsiTheme="minorEastAsia"/>
          <w:kern w:val="0"/>
          <w:sz w:val="24"/>
          <w:szCs w:val="24"/>
        </w:rPr>
        <w:t>，建立虚实几何空间一致的虚拟科技文件管理资料库，建立</w:t>
      </w:r>
      <w:r>
        <w:rPr>
          <w:rFonts w:hint="eastAsia" w:asciiTheme="minorEastAsia" w:hAnsiTheme="minorEastAsia"/>
          <w:sz w:val="24"/>
          <w:szCs w:val="24"/>
        </w:rPr>
        <w:t>虚实结合的文件智能管理系统，自动跟踪文件进出仓库和文件架的全过程，实现文件的精准跟踪定位管理与智能检索。</w:t>
      </w:r>
    </w:p>
    <w:p>
      <w:pPr>
        <w:numPr>
          <w:ilvl w:val="0"/>
          <w:numId w:val="1"/>
        </w:numPr>
        <w:tabs>
          <w:tab w:val="clear" w:pos="312"/>
        </w:tabs>
        <w:spacing w:line="360" w:lineRule="auto"/>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关键问题</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2.1 人脸识别</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没做过这一块，大概思路是首先要对出入仓库的人脸资料进行一次入库操作，每次有人进出仓库操作文件的时候需要识别出那个人的身份并进行记录，网上应该有人脸识别模块的代码可以直接拿过来用的。</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2.2 几何空间坐标搭建</w:t>
      </w:r>
      <w:bookmarkStart w:id="0" w:name="_GoBack"/>
      <w:bookmarkEnd w:id="0"/>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所谓的几何空间坐标搭建，就是搭建一个现实中空间位置到计算机内存中虚拟空间位置的一个对应，比如说有人把一个文件放在东北角角落的一个柜子的第三排第五个位置上，那么计算机中应该有一个可以标定这个位置的数据结构或模型。然后把这个文件和对应位置的记录存储下来，当下次有人需要用到这个文件的时候，可以进行快速查找。</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2.3 文件识别</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文件识别所要实现的功能是知道每一次有人进出仓库操作的文件具体是什么，是哪一本书或者哪一个物体，这个功能可以通过为每一个文件粘贴一个独立的条形码的方式来实现，每一次操作文件之前都需要扫码确定所操作的文件的“身份”。</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2.4 文件定位</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文件定位是在几何空间坐标系搭建好的前提下的一个操作，具体实现内容同2.2中描述类似。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DMAUUR+ºÚÌå">
    <w:altName w:val="Segoe Print"/>
    <w:panose1 w:val="02010609060101010101"/>
    <w:charset w:val="01"/>
    <w:family w:val="modern"/>
    <w:pitch w:val="default"/>
    <w:sig w:usb0="00000000" w:usb1="00000000" w:usb2="00000000" w:usb3="00000000" w:csb0="00000000" w:csb1="00000000"/>
  </w:font>
  <w:font w:name="GCAJDK+ËÎÌå">
    <w:altName w:val="Verdana"/>
    <w:panose1 w:val="02010600030101010101"/>
    <w:charset w:val="01"/>
    <w:family w:val="auto"/>
    <w:pitch w:val="default"/>
    <w:sig w:usb0="00000000" w:usb1="00000000" w:usb2="00000000" w:usb3="00000000" w:csb0="00000000" w:csb1="00000000"/>
  </w:font>
  <w:font w:name="OMVATM+ÐÂËÎÌå">
    <w:altName w:val="Segoe Print"/>
    <w:panose1 w:val="02010609030101010101"/>
    <w:charset w:val="01"/>
    <w:family w:val="modern"/>
    <w:pitch w:val="default"/>
    <w:sig w:usb0="00000000" w:usb1="00000000" w:usb2="00000000" w:usb3="00000000" w:csb0="00000000" w:csb1="00000000"/>
  </w:font>
  <w:font w:name="Wingdings">
    <w:panose1 w:val="05000000000000000000"/>
    <w:charset w:val="01"/>
    <w:family w:val="auto"/>
    <w:pitch w:val="default"/>
    <w:sig w:usb0="00000000" w:usb1="00000000" w:usb2="00000000" w:usb3="00000000" w:csb0="80000000" w:csb1="00000000"/>
  </w:font>
  <w:font w:name="Cambria">
    <w:panose1 w:val="02040503050406030204"/>
    <w:charset w:val="01"/>
    <w:family w:val="auto"/>
    <w:pitch w:val="default"/>
    <w:sig w:usb0="E00002FF" w:usb1="400004FF" w:usb2="00000000" w:usb3="00000000" w:csb0="2000019F" w:csb1="00000000"/>
  </w:font>
  <w:font w:name="IJNGGE+ºÚÌå">
    <w:altName w:val="Segoe Print"/>
    <w:panose1 w:val="02010609060101010101"/>
    <w:charset w:val="01"/>
    <w:family w:val="modern"/>
    <w:pitch w:val="default"/>
    <w:sig w:usb0="00000000" w:usb1="00000000" w:usb2="00000000" w:usb3="00000000" w:csb0="00000000" w:csb1="00000000"/>
  </w:font>
  <w:font w:name="KPATKA+ËÎÌå">
    <w:altName w:val="Verdana"/>
    <w:panose1 w:val="02010600030101010101"/>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font5">
    <w:altName w:val="Courier New"/>
    <w:panose1 w:val="00000000000000000000"/>
    <w:charset w:val="00"/>
    <w:family w:val="auto"/>
    <w:pitch w:val="default"/>
    <w:sig w:usb0="00000000" w:usb1="00000000" w:usb2="00000000" w:usb3="00000000" w:csb0="00040001" w:csb1="00000000"/>
  </w:font>
  <w:font w:name="å®‹ä½“">
    <w:altName w:val="Arial"/>
    <w:panose1 w:val="00000000000000000000"/>
    <w:charset w:val="00"/>
    <w:family w:val="auto"/>
    <w:pitch w:val="default"/>
    <w:sig w:usb0="00000000" w:usb1="00000000" w:usb2="00000000" w:usb3="00000000" w:csb0="00000001" w:csb1="00000000"/>
  </w:font>
  <w:font w:name="寰蒋闆呴粦,Bold">
    <w:altName w:val="宋体"/>
    <w:panose1 w:val="00000000000000000000"/>
    <w:charset w:val="86"/>
    <w:family w:val="auto"/>
    <w:pitch w:val="default"/>
    <w:sig w:usb0="00000000" w:usb1="00000000" w:usb2="00000010" w:usb3="00000000" w:csb0="00040000" w:csb1="00000000"/>
  </w:font>
  <w:font w:name="瀹嬩綋">
    <w:altName w:val="宋体"/>
    <w:panose1 w:val="00000000000000000000"/>
    <w:charset w:val="86"/>
    <w:family w:val="auto"/>
    <w:pitch w:val="default"/>
    <w:sig w:usb0="00000000" w:usb1="00000000" w:usb2="0000001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Minion-Black">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Helvetica">
    <w:altName w:val="Arial"/>
    <w:panose1 w:val="020B0504020202020204"/>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Palatino Linotype">
    <w:panose1 w:val="02040502050505030304"/>
    <w:charset w:val="00"/>
    <w:family w:val="auto"/>
    <w:pitch w:val="default"/>
    <w:sig w:usb0="E0000287" w:usb1="40000013" w:usb2="00000000" w:usb3="00000000" w:csb0="2000019F" w:csb1="00000000"/>
  </w:font>
  <w:font w:name="Lucida Sans">
    <w:altName w:val="Lucida Sans Unicode"/>
    <w:panose1 w:val="020B0602030504020204"/>
    <w:charset w:val="00"/>
    <w:family w:val="auto"/>
    <w:pitch w:val="default"/>
    <w:sig w:usb0="00000000" w:usb1="00000000" w:usb2="00000000" w:usb3="00000000" w:csb0="20000001" w:csb1="00000000"/>
  </w:font>
  <w:font w:name="Helvetica neue">
    <w:altName w:val="Courier New"/>
    <w:panose1 w:val="00000000000000000000"/>
    <w:charset w:val="00"/>
    <w:family w:val="auto"/>
    <w:pitch w:val="default"/>
    <w:sig w:usb0="00000000" w:usb1="00000000" w:usb2="00000000" w:usb3="00000000" w:csb0="00000000" w:csb1="00000000"/>
  </w:font>
  <w:font w:name="Arial-BoldMT-Identity-H">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Calibri-Identity-H">
    <w:altName w:val="宋体"/>
    <w:panose1 w:val="00000000000000000000"/>
    <w:charset w:val="86"/>
    <w:family w:val="auto"/>
    <w:pitch w:val="default"/>
    <w:sig w:usb0="00000000" w:usb1="00000000" w:usb2="00000010" w:usb3="00000000" w:csb0="00040000" w:csb1="00000000"/>
  </w:font>
  <w:font w:name="Wingdings-Regular-Identity-H">
    <w:altName w:val="宋体"/>
    <w:panose1 w:val="00000000000000000000"/>
    <w:charset w:val="86"/>
    <w:family w:val="auto"/>
    <w:pitch w:val="default"/>
    <w:sig w:usb0="00000000" w:usb1="00000000" w:usb2="00000010" w:usb3="00000000" w:csb0="00040000" w:csb1="00000000"/>
  </w:font>
  <w:font w:name="ArialMT-Identity-H">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GB2312">
    <w:altName w:val="Times New Roman"/>
    <w:panose1 w:val="00000000000000000000"/>
    <w:charset w:val="00"/>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华文细黑">
    <w:altName w:val="微软雅黑"/>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swiss"/>
    <w:pitch w:val="default"/>
    <w:sig w:usb0="00000000" w:usb1="00000000" w:usb2="0000003F" w:usb3="00000000" w:csb0="603F01FF" w:csb1="FFFF0000"/>
  </w:font>
  <w:font w:name="Futura Bk">
    <w:altName w:val="Courier New"/>
    <w:panose1 w:val="00000000000000000000"/>
    <w:charset w:val="00"/>
    <w:family w:val="swiss"/>
    <w:pitch w:val="default"/>
    <w:sig w:usb0="00000000" w:usb1="00000000" w:usb2="00000000" w:usb3="00000000" w:csb0="0000009F" w:csb1="00000000"/>
  </w:font>
  <w:font w:name="Futura Hv">
    <w:altName w:val="Courier New"/>
    <w:panose1 w:val="00000000000000000000"/>
    <w:charset w:val="00"/>
    <w:family w:val="swiss"/>
    <w:pitch w:val="default"/>
    <w:sig w:usb0="00000000" w:usb1="00000000" w:usb2="00000000" w:usb3="00000000" w:csb0="0000009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方正小标宋简体">
    <w:altName w:val="微软雅黑"/>
    <w:panose1 w:val="02010601030101010101"/>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
    <w:altName w:val="Times New Roman"/>
    <w:panose1 w:val="00000000000000000000"/>
    <w:charset w:val="00"/>
    <w:family w:val="modern"/>
    <w:pitch w:val="default"/>
    <w:sig w:usb0="00000000" w:usb1="00000000" w:usb2="00000000" w:usb3="00000000" w:csb0="00000001" w:csb1="00000000"/>
  </w:font>
  <w:font w:name="华文隶书">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Heiti SC Light">
    <w:altName w:val="Microsoft YaHei UI"/>
    <w:panose1 w:val="02000000000000000000"/>
    <w:charset w:val="50"/>
    <w:family w:val="auto"/>
    <w:pitch w:val="default"/>
    <w:sig w:usb0="00000000" w:usb1="00000000" w:usb2="00000010" w:usb3="00000000" w:csb0="003E0000" w:csb1="00000000"/>
  </w:font>
  <w:font w:name="黑体">
    <w:panose1 w:val="02010609060101010101"/>
    <w:charset w:val="50"/>
    <w:family w:val="auto"/>
    <w:pitch w:val="default"/>
    <w:sig w:usb0="800002BF" w:usb1="38CF7CFA" w:usb2="00000016" w:usb3="00000000" w:csb0="00040001" w:csb1="00000000"/>
  </w:font>
  <w:font w:name="Microsoft YaHei UI">
    <w:panose1 w:val="020B0503020204020204"/>
    <w:charset w:val="86"/>
    <w:family w:val="auto"/>
    <w:pitch w:val="default"/>
    <w:sig w:usb0="80000287" w:usb1="28CF3C52" w:usb2="00000016" w:usb3="00000000" w:csb0="0004001F" w:csb1="00000000"/>
  </w:font>
  <w:font w:name="华文彩云">
    <w:altName w:val="微软雅黑"/>
    <w:panose1 w:val="02010800040101010101"/>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CF3C52" w:usb2="00000016" w:usb3="00000000" w:csb0="0004001F" w:csb1="00000000"/>
  </w:font>
  <w:font w:name="华文仿宋">
    <w:altName w:val="仿宋"/>
    <w:panose1 w:val="02010600040101010101"/>
    <w:charset w:val="50"/>
    <w:family w:val="auto"/>
    <w:pitch w:val="default"/>
    <w:sig w:usb0="00000000" w:usb1="00000000" w:usb2="00000000" w:usb3="00000000" w:csb0="0004009F" w:csb1="DFD7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Open Sans">
    <w:altName w:val="Courier New"/>
    <w:panose1 w:val="00000000000000000000"/>
    <w:charset w:val="00"/>
    <w:family w:val="auto"/>
    <w:pitch w:val="default"/>
    <w:sig w:usb0="00000000" w:usb1="00000000" w:usb2="00000000" w:usb3="00000000" w:csb0="00000000" w:csb1="00000000"/>
  </w:font>
  <w:font w:name="Menlo">
    <w:altName w:val="Courier New"/>
    <w:panose1 w:val="00000000000000000000"/>
    <w:charset w:val="00"/>
    <w:family w:val="auto"/>
    <w:pitch w:val="default"/>
    <w:sig w:usb0="00000000" w:usb1="00000000" w:usb2="00000000" w:usb3="00000000" w:csb0="00000000" w:csb1="00000000"/>
  </w:font>
  <w:font w:name="B6 + CAJSymbolA">
    <w:altName w:val="Courier New"/>
    <w:panose1 w:val="00000000000000000000"/>
    <w:charset w:val="00"/>
    <w:family w:val="auto"/>
    <w:pitch w:val="default"/>
    <w:sig w:usb0="00000000" w:usb1="00000000" w:usb2="00000000" w:usb3="00000000" w:csb0="00000000" w:csb1="00000000"/>
  </w:font>
  <w:font w:name="DY646 + ZGHCVJ-646">
    <w:altName w:val="Courier New"/>
    <w:panose1 w:val="00000000000000000000"/>
    <w:charset w:val="00"/>
    <w:family w:val="auto"/>
    <w:pitch w:val="default"/>
    <w:sig w:usb0="00000000" w:usb1="00000000" w:usb2="00000000" w:usb3="00000000" w:csb0="00000000" w:csb1="00000000"/>
  </w:font>
  <w:font w:name="E-BZ">
    <w:altName w:val="Courier New"/>
    <w:panose1 w:val="00000000000000000000"/>
    <w:charset w:val="00"/>
    <w:family w:val="auto"/>
    <w:pitch w:val="default"/>
    <w:sig w:usb0="00000000" w:usb1="00000000" w:usb2="00000000" w:usb3="00000000" w:csb0="00000000" w:csb1="00000000"/>
  </w:font>
  <w:font w:name="Lantinghei SC">
    <w:altName w:val="Courier New"/>
    <w:panose1 w:val="00000000000000000000"/>
    <w:charset w:val="00"/>
    <w:family w:val="auto"/>
    <w:pitch w:val="default"/>
    <w:sig w:usb0="00000000" w:usb1="00000000" w:usb2="00000000" w:usb3="00000000" w:csb0="00000000" w:csb1="00000000"/>
  </w:font>
  <w:font w:name="FangSong_GB2312,Bold">
    <w:altName w:val="宋体"/>
    <w:panose1 w:val="00000000000000000000"/>
    <w:charset w:val="86"/>
    <w:family w:val="auto"/>
    <w:pitch w:val="default"/>
    <w:sig w:usb0="00000000" w:usb1="00000000" w:usb2="00000010" w:usb3="00000000" w:csb0="00040000" w:csb1="00000000"/>
  </w:font>
  <w:font w:name="Georgia">
    <w:panose1 w:val="02040502050405020303"/>
    <w:charset w:val="00"/>
    <w:family w:val="auto"/>
    <w:pitch w:val="default"/>
    <w:sig w:usb0="00000287" w:usb1="00000000"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S Mincho">
    <w:panose1 w:val="020206090402050803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29D77CFB" w:usb2="00000012" w:usb3="00000000" w:csb0="0008008D" w:csb1="00000000"/>
  </w:font>
  <w:font w:name="Yu Gothic UI">
    <w:altName w:val="Meiryo UI"/>
    <w:panose1 w:val="020B05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00002FF" w:usb1="6AC7FFFF" w:usb2="08000012" w:usb3="00000000" w:csb0="6002009F" w:csb1="DFD70000"/>
  </w:font>
  <w:font w:name="Lucida Sans Unicode">
    <w:panose1 w:val="020B0602030504020204"/>
    <w:charset w:val="00"/>
    <w:family w:val="auto"/>
    <w:pitch w:val="default"/>
    <w:sig w:usb0="80001AFF" w:usb1="0000396B" w:usb2="00000000" w:usb3="00000000" w:csb0="200000BF" w:csb1="D7F70000"/>
  </w:font>
  <w:font w:name="Microsoft YaHei UI Light">
    <w:altName w:val="宋体"/>
    <w:panose1 w:val="020B0502040204020203"/>
    <w:charset w:val="86"/>
    <w:family w:val="auto"/>
    <w:pitch w:val="default"/>
    <w:sig w:usb0="00000000" w:usb1="00000000"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Univers 57 Condensed">
    <w:altName w:val="Arial"/>
    <w:panose1 w:val="00000000000000000000"/>
    <w:charset w:val="00"/>
    <w:family w:val="swiss"/>
    <w:pitch w:val="default"/>
    <w:sig w:usb0="00000000" w:usb1="00000000" w:usb2="00000000" w:usb3="00000000" w:csb0="00000001" w:csb1="00000000"/>
  </w:font>
  <w:font w:name="H Yg 2gj">
    <w:altName w:val="宋体"/>
    <w:panose1 w:val="00000000000000000000"/>
    <w:charset w:val="86"/>
    <w:family w:val="swiss"/>
    <w:pitch w:val="default"/>
    <w:sig w:usb0="00000000" w:usb1="00000000" w:usb2="00000010" w:usb3="00000000" w:csb0="00040000" w:csb1="00000000"/>
  </w:font>
  <w:font w:name="Microsoft Sans Serif">
    <w:panose1 w:val="020B0604020202020204"/>
    <w:charset w:val="00"/>
    <w:family w:val="swiss"/>
    <w:pitch w:val="default"/>
    <w:sig w:usb0="E1002AFF" w:usb1="C0000002" w:usb2="00000008" w:usb3="00000000" w:csb0="200101FF" w:csb1="20280000"/>
  </w:font>
  <w:font w:name="Angsana New">
    <w:panose1 w:val="02020603050405020304"/>
    <w:charset w:val="00"/>
    <w:family w:val="roman"/>
    <w:pitch w:val="default"/>
    <w:sig w:usb0="81000003" w:usb1="00000000" w:usb2="00000000" w:usb3="00000000" w:csb0="00010001" w:csb1="00000000"/>
  </w:font>
  <w:font w:name="宋体常规">
    <w:altName w:val="宋体"/>
    <w:panose1 w:val="00000000000000000000"/>
    <w:charset w:val="86"/>
    <w:family w:val="roma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Sim Sun">
    <w:altName w:val="宋体"/>
    <w:panose1 w:val="00000000000000000000"/>
    <w:charset w:val="86"/>
    <w:family w:val="swiss"/>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Times Nw Roman">
    <w:altName w:val="Times New Roman"/>
    <w:panose1 w:val="00000000000000000000"/>
    <w:charset w:val="00"/>
    <w:family w:val="auto"/>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Tms Rmn">
    <w:altName w:val="Segoe Print"/>
    <w:panose1 w:val="02020603040505020304"/>
    <w:charset w:val="00"/>
    <w:family w:val="roman"/>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MinionPro-Regular">
    <w:altName w:val="Segoe Print"/>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738B"/>
    <w:multiLevelType w:val="singleLevel"/>
    <w:tmpl w:val="5A4A738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E7EE4"/>
    <w:rsid w:val="09565FE4"/>
    <w:rsid w:val="12896DB9"/>
    <w:rsid w:val="221E7EE4"/>
    <w:rsid w:val="36E14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2018-01-01T18:29:00Z</dcterms:created>
  <dc:creator>xsd</dc:creator>
  <cp:lastModifiedBy>xsd</cp:lastModifiedBy>
  <dcterms:modified xsi:type="dcterms:W3CDTF">2018-01-01T18:44:21Z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