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DB8C" w14:textId="77777777" w:rsidR="00C27B08" w:rsidRPr="00B75678" w:rsidRDefault="00C27B08" w:rsidP="00C27B08">
      <w:pPr>
        <w:rPr>
          <w:rFonts w:ascii="Ubuntu" w:hAnsi="Ubuntu"/>
          <w:lang w:val="en-GB"/>
        </w:rPr>
      </w:pPr>
      <w:r w:rsidRPr="00B75678">
        <w:rPr>
          <w:rFonts w:ascii="Ubuntu" w:hAnsi="Ubuntu"/>
          <w:lang w:val="en-GB"/>
        </w:rPr>
        <w:t>Name: Shreeyash S. Dongarkar</w:t>
      </w:r>
    </w:p>
    <w:p w14:paraId="13C746EE" w14:textId="77777777" w:rsidR="00C27B08" w:rsidRPr="00B75678" w:rsidRDefault="00C27B08" w:rsidP="00C27B08">
      <w:pPr>
        <w:rPr>
          <w:rFonts w:ascii="Ubuntu" w:hAnsi="Ubuntu"/>
          <w:lang w:val="en-GB"/>
        </w:rPr>
      </w:pPr>
      <w:r w:rsidRPr="00B75678">
        <w:rPr>
          <w:rFonts w:ascii="Ubuntu" w:hAnsi="Ubuntu"/>
          <w:lang w:val="en-GB"/>
        </w:rPr>
        <w:t>PRN: 22510025</w:t>
      </w:r>
    </w:p>
    <w:p w14:paraId="5EF8CD5C" w14:textId="77777777" w:rsidR="00C27B08" w:rsidRPr="00B75678" w:rsidRDefault="00C27B08" w:rsidP="00C27B08">
      <w:pPr>
        <w:rPr>
          <w:rFonts w:ascii="Ubuntu" w:hAnsi="Ubuntu"/>
          <w:lang w:val="en-GB"/>
        </w:rPr>
      </w:pPr>
      <w:r w:rsidRPr="00B75678">
        <w:rPr>
          <w:rFonts w:ascii="Ubuntu" w:hAnsi="Ubuntu"/>
          <w:lang w:val="en-GB"/>
        </w:rPr>
        <w:t>BTech Final Year CSE</w:t>
      </w:r>
    </w:p>
    <w:p w14:paraId="09EB2568" w14:textId="77777777" w:rsidR="00C27B08" w:rsidRPr="00B75678" w:rsidRDefault="00C27B08" w:rsidP="00C27B08">
      <w:pPr>
        <w:rPr>
          <w:rFonts w:ascii="Ubuntu" w:hAnsi="Ubuntu"/>
          <w:lang w:val="en-GB"/>
        </w:rPr>
      </w:pPr>
      <w:r w:rsidRPr="00B75678">
        <w:rPr>
          <w:rFonts w:ascii="Ubuntu" w:hAnsi="Ubuntu"/>
          <w:lang w:val="en-GB"/>
        </w:rPr>
        <w:t>Cryptography and Network Security Lab (B – 1)</w:t>
      </w:r>
    </w:p>
    <w:p w14:paraId="1D06B83D" w14:textId="6B1D9B3D" w:rsidR="00C27B08" w:rsidRPr="00B75678" w:rsidRDefault="00C27B08" w:rsidP="00C27B08">
      <w:pPr>
        <w:rPr>
          <w:rFonts w:ascii="Ubuntu" w:hAnsi="Ubuntu"/>
          <w:lang w:val="en-GB"/>
        </w:rPr>
      </w:pPr>
      <w:r w:rsidRPr="00B75678">
        <w:rPr>
          <w:rFonts w:ascii="Ubuntu" w:hAnsi="Ubuntu"/>
          <w:lang w:val="en-GB"/>
        </w:rPr>
        <w:t xml:space="preserve">Assignment 5 (Apply </w:t>
      </w:r>
      <w:r>
        <w:rPr>
          <w:rFonts w:ascii="Ubuntu" w:hAnsi="Ubuntu"/>
          <w:lang w:val="en-GB"/>
        </w:rPr>
        <w:t>A</w:t>
      </w:r>
      <w:r w:rsidRPr="00B75678">
        <w:rPr>
          <w:rFonts w:ascii="Ubuntu" w:hAnsi="Ubuntu"/>
          <w:lang w:val="en-GB"/>
        </w:rPr>
        <w:t>ES Algorithm for Practical Applications)</w:t>
      </w:r>
    </w:p>
    <w:p w14:paraId="25D6AB24" w14:textId="77777777" w:rsidR="00C27B08" w:rsidRPr="00B75678" w:rsidRDefault="00C27B08" w:rsidP="00C27B08">
      <w:pPr>
        <w:rPr>
          <w:rFonts w:ascii="Ubuntu" w:hAnsi="Ubuntu"/>
          <w:lang w:val="en-GB"/>
        </w:rPr>
      </w:pPr>
    </w:p>
    <w:p w14:paraId="377059A6" w14:textId="77777777" w:rsidR="00C27B08" w:rsidRPr="00B75678" w:rsidRDefault="00C27B08" w:rsidP="00C27B08">
      <w:pPr>
        <w:rPr>
          <w:rFonts w:ascii="Ubuntu" w:hAnsi="Ubuntu"/>
          <w:lang w:val="en-GB"/>
        </w:rPr>
      </w:pPr>
    </w:p>
    <w:p w14:paraId="6C2BF96A" w14:textId="77777777" w:rsidR="00C27B08" w:rsidRPr="00B75678" w:rsidRDefault="00C27B08" w:rsidP="00C27B08">
      <w:pPr>
        <w:rPr>
          <w:rFonts w:ascii="Ubuntu" w:hAnsi="Ubuntu"/>
          <w:lang w:val="en-GB"/>
        </w:rPr>
      </w:pPr>
    </w:p>
    <w:p w14:paraId="6E0C359E" w14:textId="77777777" w:rsidR="00C27B08" w:rsidRPr="00B75678" w:rsidRDefault="00C27B08" w:rsidP="00C27B08">
      <w:pPr>
        <w:rPr>
          <w:rFonts w:ascii="Ubuntu" w:hAnsi="Ubuntu"/>
          <w:lang w:val="en-GB"/>
        </w:rPr>
      </w:pPr>
    </w:p>
    <w:p w14:paraId="6571CDA1" w14:textId="77777777" w:rsidR="00C27B08" w:rsidRPr="00B75678" w:rsidRDefault="00C27B08" w:rsidP="00C27B08">
      <w:pPr>
        <w:rPr>
          <w:rFonts w:ascii="Ubuntu" w:hAnsi="Ubuntu"/>
          <w:lang w:val="en-GB"/>
        </w:rPr>
      </w:pPr>
    </w:p>
    <w:p w14:paraId="59EA9498" w14:textId="77777777" w:rsidR="00C27B08" w:rsidRPr="00B75678" w:rsidRDefault="00C27B08" w:rsidP="00C27B08">
      <w:pPr>
        <w:rPr>
          <w:rFonts w:ascii="Ubuntu" w:hAnsi="Ubuntu"/>
          <w:lang w:val="en-GB"/>
        </w:rPr>
      </w:pPr>
    </w:p>
    <w:p w14:paraId="175375C5" w14:textId="77777777" w:rsidR="00C27B08" w:rsidRPr="00B75678" w:rsidRDefault="00C27B08" w:rsidP="00C27B08">
      <w:pPr>
        <w:rPr>
          <w:rFonts w:ascii="Ubuntu" w:hAnsi="Ubuntu"/>
          <w:lang w:val="en-GB"/>
        </w:rPr>
      </w:pPr>
    </w:p>
    <w:p w14:paraId="77D9C547" w14:textId="77777777" w:rsidR="00C27B08" w:rsidRPr="00B75678" w:rsidRDefault="00C27B08" w:rsidP="00C27B08">
      <w:pPr>
        <w:rPr>
          <w:rFonts w:ascii="Ubuntu" w:hAnsi="Ubuntu"/>
          <w:lang w:val="en-GB"/>
        </w:rPr>
      </w:pPr>
    </w:p>
    <w:p w14:paraId="78723644" w14:textId="77777777" w:rsidR="00C27B08" w:rsidRPr="00B75678" w:rsidRDefault="00C27B08" w:rsidP="00C27B08">
      <w:pPr>
        <w:rPr>
          <w:rFonts w:ascii="Ubuntu" w:hAnsi="Ubuntu"/>
          <w:lang w:val="en-GB"/>
        </w:rPr>
      </w:pPr>
    </w:p>
    <w:p w14:paraId="5098CA1C" w14:textId="77777777" w:rsidR="00C27B08" w:rsidRPr="00B75678" w:rsidRDefault="00C27B08" w:rsidP="00C27B08">
      <w:pPr>
        <w:rPr>
          <w:rFonts w:ascii="Ubuntu" w:hAnsi="Ubuntu"/>
          <w:lang w:val="en-GB"/>
        </w:rPr>
      </w:pPr>
    </w:p>
    <w:p w14:paraId="108E744F" w14:textId="77777777" w:rsidR="00C27B08" w:rsidRPr="00B75678" w:rsidRDefault="00C27B08" w:rsidP="00C27B08">
      <w:pPr>
        <w:rPr>
          <w:rFonts w:ascii="Ubuntu" w:hAnsi="Ubuntu"/>
          <w:lang w:val="en-GB"/>
        </w:rPr>
      </w:pPr>
    </w:p>
    <w:p w14:paraId="4410AFE6" w14:textId="77777777" w:rsidR="00C27B08" w:rsidRPr="00B75678" w:rsidRDefault="00C27B08" w:rsidP="00C27B08">
      <w:pPr>
        <w:rPr>
          <w:rFonts w:ascii="Ubuntu" w:hAnsi="Ubuntu"/>
          <w:lang w:val="en-GB"/>
        </w:rPr>
      </w:pPr>
    </w:p>
    <w:p w14:paraId="4F38E30B" w14:textId="77777777" w:rsidR="00C27B08" w:rsidRPr="00B75678" w:rsidRDefault="00C27B08" w:rsidP="00C27B08">
      <w:pPr>
        <w:rPr>
          <w:rFonts w:ascii="Ubuntu" w:hAnsi="Ubuntu"/>
          <w:lang w:val="en-GB"/>
        </w:rPr>
      </w:pPr>
    </w:p>
    <w:p w14:paraId="546B0AB1" w14:textId="77777777" w:rsidR="00C27B08" w:rsidRPr="00B75678" w:rsidRDefault="00C27B08" w:rsidP="00C27B08">
      <w:pPr>
        <w:rPr>
          <w:rFonts w:ascii="Ubuntu" w:hAnsi="Ubuntu"/>
          <w:lang w:val="en-GB"/>
        </w:rPr>
      </w:pPr>
    </w:p>
    <w:p w14:paraId="2985FF25" w14:textId="77777777" w:rsidR="00C27B08" w:rsidRPr="00B75678" w:rsidRDefault="00C27B08" w:rsidP="00C27B08">
      <w:pPr>
        <w:rPr>
          <w:rFonts w:ascii="Ubuntu" w:hAnsi="Ubuntu"/>
          <w:lang w:val="en-GB"/>
        </w:rPr>
      </w:pPr>
    </w:p>
    <w:p w14:paraId="1499F5ED" w14:textId="77777777" w:rsidR="00C27B08" w:rsidRPr="00B75678" w:rsidRDefault="00C27B08" w:rsidP="00C27B08">
      <w:pPr>
        <w:rPr>
          <w:rFonts w:ascii="Ubuntu" w:hAnsi="Ubuntu"/>
          <w:lang w:val="en-GB"/>
        </w:rPr>
      </w:pPr>
    </w:p>
    <w:p w14:paraId="717C4383" w14:textId="77777777" w:rsidR="00C27B08" w:rsidRPr="00B75678" w:rsidRDefault="00C27B08" w:rsidP="00C27B08">
      <w:pPr>
        <w:rPr>
          <w:rFonts w:ascii="Ubuntu" w:hAnsi="Ubuntu"/>
          <w:lang w:val="en-GB"/>
        </w:rPr>
      </w:pPr>
    </w:p>
    <w:p w14:paraId="4736DE31" w14:textId="77777777" w:rsidR="00C27B08" w:rsidRPr="00B75678" w:rsidRDefault="00C27B08" w:rsidP="00C27B08">
      <w:pPr>
        <w:rPr>
          <w:rFonts w:ascii="Ubuntu" w:hAnsi="Ubuntu"/>
          <w:lang w:val="en-GB"/>
        </w:rPr>
      </w:pPr>
    </w:p>
    <w:p w14:paraId="1EF6E355" w14:textId="77777777" w:rsidR="00C27B08" w:rsidRPr="00B75678" w:rsidRDefault="00C27B08" w:rsidP="00C27B08">
      <w:pPr>
        <w:rPr>
          <w:rFonts w:ascii="Ubuntu" w:hAnsi="Ubuntu"/>
          <w:lang w:val="en-GB"/>
        </w:rPr>
      </w:pPr>
    </w:p>
    <w:p w14:paraId="007BEC14" w14:textId="77777777" w:rsidR="00C27B08" w:rsidRPr="00B75678" w:rsidRDefault="00C27B08" w:rsidP="00C27B08">
      <w:pPr>
        <w:rPr>
          <w:rFonts w:ascii="Ubuntu" w:hAnsi="Ubuntu"/>
          <w:lang w:val="en-GB"/>
        </w:rPr>
      </w:pPr>
    </w:p>
    <w:p w14:paraId="2D1C7796" w14:textId="77777777" w:rsidR="00C27B08" w:rsidRPr="00B75678" w:rsidRDefault="00C27B08" w:rsidP="00C27B08">
      <w:pPr>
        <w:rPr>
          <w:rFonts w:ascii="Ubuntu" w:hAnsi="Ubuntu"/>
          <w:lang w:val="en-GB"/>
        </w:rPr>
      </w:pPr>
    </w:p>
    <w:p w14:paraId="38247170" w14:textId="77777777" w:rsidR="00C27B08" w:rsidRPr="00B75678" w:rsidRDefault="00C27B08" w:rsidP="00C27B08">
      <w:pPr>
        <w:rPr>
          <w:rFonts w:ascii="Ubuntu" w:hAnsi="Ubuntu"/>
          <w:lang w:val="en-GB"/>
        </w:rPr>
      </w:pPr>
    </w:p>
    <w:p w14:paraId="6920A0A7" w14:textId="77777777" w:rsidR="00C27B08" w:rsidRPr="00B75678" w:rsidRDefault="00C27B08" w:rsidP="00C27B08">
      <w:pPr>
        <w:rPr>
          <w:rFonts w:ascii="Ubuntu" w:hAnsi="Ubuntu"/>
          <w:lang w:val="en-GB"/>
        </w:rPr>
      </w:pPr>
    </w:p>
    <w:p w14:paraId="23C0096D" w14:textId="77777777" w:rsidR="00C27B08" w:rsidRPr="00B75678" w:rsidRDefault="00C27B08" w:rsidP="00C27B08">
      <w:pPr>
        <w:rPr>
          <w:rFonts w:ascii="Ubuntu" w:hAnsi="Ubuntu"/>
          <w:lang w:val="en-GB"/>
        </w:rPr>
      </w:pPr>
    </w:p>
    <w:p w14:paraId="19365D83" w14:textId="77777777" w:rsidR="00C27B08" w:rsidRPr="00B75678" w:rsidRDefault="00C27B08" w:rsidP="00C27B08">
      <w:pPr>
        <w:rPr>
          <w:rFonts w:ascii="Ubuntu" w:hAnsi="Ubuntu"/>
          <w:lang w:val="en-GB"/>
        </w:rPr>
      </w:pPr>
    </w:p>
    <w:p w14:paraId="55AE25EF" w14:textId="77777777" w:rsidR="00C27B08" w:rsidRPr="00B75678" w:rsidRDefault="00C27B08" w:rsidP="00C27B08">
      <w:pPr>
        <w:rPr>
          <w:rFonts w:ascii="Ubuntu" w:hAnsi="Ubuntu"/>
          <w:lang w:val="en-GB"/>
        </w:rPr>
      </w:pPr>
    </w:p>
    <w:p w14:paraId="14F21645" w14:textId="77777777" w:rsidR="00C27B08" w:rsidRPr="00B75678" w:rsidRDefault="00C27B08" w:rsidP="00C27B08">
      <w:pPr>
        <w:rPr>
          <w:rFonts w:ascii="Ubuntu" w:hAnsi="Ubuntu"/>
          <w:lang w:val="en-GB"/>
        </w:rPr>
      </w:pPr>
    </w:p>
    <w:p w14:paraId="264D23BE" w14:textId="77777777" w:rsidR="00C27B08" w:rsidRDefault="00C27B08" w:rsidP="00C27B08">
      <w:pPr>
        <w:rPr>
          <w:rFonts w:ascii="Ubuntu" w:hAnsi="Ubuntu"/>
          <w:b/>
          <w:bCs/>
          <w:sz w:val="24"/>
          <w:szCs w:val="24"/>
        </w:rPr>
      </w:pPr>
      <w:r w:rsidRPr="00B75678">
        <w:rPr>
          <w:rFonts w:ascii="Ubuntu" w:hAnsi="Ubuntu"/>
          <w:b/>
          <w:bCs/>
          <w:sz w:val="24"/>
          <w:szCs w:val="24"/>
        </w:rPr>
        <w:lastRenderedPageBreak/>
        <w:t>Objectives:</w:t>
      </w:r>
    </w:p>
    <w:p w14:paraId="7860FF38" w14:textId="514EACC8" w:rsidR="00C27B08" w:rsidRDefault="00C27B08" w:rsidP="00C27B08">
      <w:pPr>
        <w:rPr>
          <w:rFonts w:ascii="Ubuntu" w:hAnsi="Ubuntu"/>
          <w:sz w:val="20"/>
          <w:szCs w:val="20"/>
        </w:rPr>
      </w:pPr>
      <w:r w:rsidRPr="00B75678">
        <w:rPr>
          <w:rFonts w:ascii="Ubuntu" w:hAnsi="Ubuntu"/>
          <w:b/>
          <w:bCs/>
          <w:sz w:val="24"/>
          <w:szCs w:val="24"/>
        </w:rPr>
        <w:br/>
      </w:r>
      <w:r w:rsidRPr="00C27B08">
        <w:rPr>
          <w:rFonts w:ascii="Ubuntu" w:hAnsi="Ubuntu"/>
          <w:sz w:val="20"/>
          <w:szCs w:val="20"/>
        </w:rPr>
        <w:t>Study the structure of AES, including key sizes (128, 192, 256 bits), encryption rounds, and the internal processes (Sub Bytes, Shift Rows, Mix Columns, Add Round Key).</w:t>
      </w:r>
    </w:p>
    <w:p w14:paraId="3C2C0752" w14:textId="77777777" w:rsidR="00C27B08" w:rsidRDefault="00C27B08" w:rsidP="00C27B08">
      <w:pPr>
        <w:pBdr>
          <w:bottom w:val="single" w:sz="6" w:space="1" w:color="auto"/>
        </w:pBdr>
        <w:rPr>
          <w:rFonts w:ascii="Ubuntu" w:hAnsi="Ubuntu"/>
          <w:sz w:val="20"/>
          <w:szCs w:val="20"/>
        </w:rPr>
      </w:pPr>
    </w:p>
    <w:p w14:paraId="0021B7EC" w14:textId="77777777" w:rsidR="00C27B08" w:rsidRDefault="00C27B08" w:rsidP="00C27B08">
      <w:pPr>
        <w:rPr>
          <w:rFonts w:ascii="Ubuntu" w:hAnsi="Ubuntu"/>
        </w:rPr>
      </w:pPr>
    </w:p>
    <w:p w14:paraId="28999820" w14:textId="77777777" w:rsidR="00C27B08" w:rsidRDefault="00C27B08" w:rsidP="00C27B08">
      <w:pPr>
        <w:rPr>
          <w:rFonts w:ascii="Ubuntu" w:hAnsi="Ubuntu"/>
          <w:b/>
          <w:bCs/>
          <w:sz w:val="24"/>
          <w:szCs w:val="24"/>
        </w:rPr>
      </w:pPr>
      <w:r w:rsidRPr="00B75678">
        <w:rPr>
          <w:rFonts w:ascii="Ubuntu" w:hAnsi="Ubuntu"/>
          <w:b/>
          <w:bCs/>
          <w:sz w:val="24"/>
          <w:szCs w:val="24"/>
        </w:rPr>
        <w:t>Problem Statement:</w:t>
      </w:r>
    </w:p>
    <w:p w14:paraId="3D3BECA5" w14:textId="2B7D5554" w:rsidR="00C27B08" w:rsidRDefault="00C27B08" w:rsidP="00C27B08">
      <w:pPr>
        <w:rPr>
          <w:rFonts w:ascii="Ubuntu" w:hAnsi="Ubuntu"/>
          <w:sz w:val="20"/>
          <w:szCs w:val="20"/>
        </w:rPr>
      </w:pPr>
      <w:r w:rsidRPr="00B75678">
        <w:rPr>
          <w:rFonts w:ascii="Ubuntu" w:hAnsi="Ubuntu"/>
          <w:b/>
          <w:bCs/>
          <w:sz w:val="24"/>
          <w:szCs w:val="24"/>
        </w:rPr>
        <w:br/>
      </w:r>
      <w:r w:rsidRPr="00C27B08">
        <w:rPr>
          <w:rFonts w:ascii="Ubuntu" w:hAnsi="Ubuntu"/>
          <w:sz w:val="20"/>
          <w:szCs w:val="20"/>
        </w:rPr>
        <w:t xml:space="preserve">In an era where digital communication and data storage have become integral to everyday life, ensuring the security and privacy of sensitive information is a critical challenge. With the increasing frequency of cyberattacks, data breaches, and unauthorized access, traditional methods of data protection are no longer sufficient. Individuals, businesses, and governments alike require robust encryption techniques to safeguard confidential data. </w:t>
      </w:r>
      <w:r>
        <w:rPr>
          <w:rFonts w:ascii="Ubuntu" w:hAnsi="Ubuntu"/>
          <w:sz w:val="20"/>
          <w:szCs w:val="20"/>
        </w:rPr>
        <w:br/>
      </w:r>
      <w:r w:rsidRPr="00C27B08">
        <w:rPr>
          <w:rFonts w:ascii="Ubuntu" w:hAnsi="Ubuntu"/>
          <w:sz w:val="20"/>
          <w:szCs w:val="20"/>
        </w:rPr>
        <w:t xml:space="preserve">The </w:t>
      </w:r>
      <w:r w:rsidRPr="00C27B08">
        <w:rPr>
          <w:rFonts w:ascii="Ubuntu" w:hAnsi="Ubuntu"/>
          <w:b/>
          <w:bCs/>
          <w:sz w:val="20"/>
          <w:szCs w:val="20"/>
        </w:rPr>
        <w:t>Advanced Encryption Standard (AES)</w:t>
      </w:r>
      <w:r w:rsidRPr="00C27B08">
        <w:rPr>
          <w:rFonts w:ascii="Ubuntu" w:hAnsi="Ubuntu"/>
          <w:sz w:val="20"/>
          <w:szCs w:val="20"/>
        </w:rPr>
        <w:t xml:space="preserve"> is a symmetric key encryption algorithm that has been widely accepted as a secure and efficient standard for encrypting digital data. Despite its proven security, many real-world systems either lack proper encryption or use outdated or weak encryption mechanisms. Moreover, improper implementation of AES can lead to vulnerabilities that compromise the overall security of the system. </w:t>
      </w:r>
      <w:r>
        <w:rPr>
          <w:rFonts w:ascii="Ubuntu" w:hAnsi="Ubuntu"/>
          <w:sz w:val="20"/>
          <w:szCs w:val="20"/>
        </w:rPr>
        <w:br/>
      </w:r>
      <w:r w:rsidRPr="00C27B08">
        <w:rPr>
          <w:rFonts w:ascii="Ubuntu" w:hAnsi="Ubuntu"/>
          <w:sz w:val="20"/>
          <w:szCs w:val="20"/>
        </w:rPr>
        <w:t xml:space="preserve">This project addresses the need to </w:t>
      </w:r>
      <w:r w:rsidRPr="00C27B08">
        <w:rPr>
          <w:rFonts w:ascii="Ubuntu" w:hAnsi="Ubuntu"/>
          <w:b/>
          <w:bCs/>
          <w:sz w:val="20"/>
          <w:szCs w:val="20"/>
        </w:rPr>
        <w:t>apply the AES algorithm effectively in practical applications</w:t>
      </w:r>
      <w:r w:rsidRPr="00C27B08">
        <w:rPr>
          <w:rFonts w:ascii="Ubuntu" w:hAnsi="Ubuntu"/>
          <w:sz w:val="20"/>
          <w:szCs w:val="20"/>
        </w:rPr>
        <w:t>, such as secure file storage, encrypted messaging, and protected communication in IoT systems. By integrating AES into these applications, the goal is to enhance data confidentiality and security without significantly impacting system performance or usability.</w:t>
      </w:r>
    </w:p>
    <w:p w14:paraId="670C534D" w14:textId="77777777" w:rsidR="00C27B08" w:rsidRDefault="00C27B08" w:rsidP="00C27B08">
      <w:pPr>
        <w:rPr>
          <w:rFonts w:ascii="Ubuntu" w:hAnsi="Ubuntu"/>
          <w:sz w:val="20"/>
          <w:szCs w:val="20"/>
        </w:rPr>
      </w:pPr>
    </w:p>
    <w:p w14:paraId="311F14B0"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crypto</w:t>
      </w:r>
      <w:proofErr w:type="gramEnd"/>
      <w:r>
        <w:rPr>
          <w:rFonts w:ascii="Consolas" w:hAnsi="Consolas" w:cs="Courier New"/>
          <w:color w:val="666600"/>
          <w:sz w:val="17"/>
          <w:szCs w:val="17"/>
        </w:rPr>
        <w:t>.</w:t>
      </w:r>
      <w:r>
        <w:rPr>
          <w:rFonts w:ascii="Consolas" w:hAnsi="Consolas" w:cs="Courier New"/>
          <w:color w:val="660066"/>
          <w:sz w:val="17"/>
          <w:szCs w:val="17"/>
        </w:rPr>
        <w:t>Cipher</w:t>
      </w:r>
      <w:proofErr w:type="spellEnd"/>
      <w:r>
        <w:rPr>
          <w:rFonts w:ascii="Consolas" w:hAnsi="Consolas" w:cs="Courier New"/>
          <w:color w:val="666600"/>
          <w:sz w:val="17"/>
          <w:szCs w:val="17"/>
        </w:rPr>
        <w:t>;</w:t>
      </w:r>
    </w:p>
    <w:p w14:paraId="106969B3"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crypto</w:t>
      </w:r>
      <w:proofErr w:type="gramEnd"/>
      <w:r>
        <w:rPr>
          <w:rFonts w:ascii="Consolas" w:hAnsi="Consolas" w:cs="Courier New"/>
          <w:color w:val="666600"/>
          <w:sz w:val="17"/>
          <w:szCs w:val="17"/>
        </w:rPr>
        <w:t>.</w:t>
      </w:r>
      <w:r>
        <w:rPr>
          <w:rFonts w:ascii="Consolas" w:hAnsi="Consolas" w:cs="Courier New"/>
          <w:color w:val="660066"/>
          <w:sz w:val="17"/>
          <w:szCs w:val="17"/>
        </w:rPr>
        <w:t>KeyGenerator</w:t>
      </w:r>
      <w:proofErr w:type="spellEnd"/>
      <w:r>
        <w:rPr>
          <w:rFonts w:ascii="Consolas" w:hAnsi="Consolas" w:cs="Courier New"/>
          <w:color w:val="666600"/>
          <w:sz w:val="17"/>
          <w:szCs w:val="17"/>
        </w:rPr>
        <w:t>;</w:t>
      </w:r>
    </w:p>
    <w:p w14:paraId="3708AFA0"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crypto</w:t>
      </w:r>
      <w:proofErr w:type="gramEnd"/>
      <w:r>
        <w:rPr>
          <w:rFonts w:ascii="Consolas" w:hAnsi="Consolas" w:cs="Courier New"/>
          <w:color w:val="666600"/>
          <w:sz w:val="17"/>
          <w:szCs w:val="17"/>
        </w:rPr>
        <w:t>.</w:t>
      </w:r>
      <w:r>
        <w:rPr>
          <w:rFonts w:ascii="Consolas" w:hAnsi="Consolas" w:cs="Courier New"/>
          <w:color w:val="660066"/>
          <w:sz w:val="17"/>
          <w:szCs w:val="17"/>
        </w:rPr>
        <w:t>SecretKey</w:t>
      </w:r>
      <w:proofErr w:type="spellEnd"/>
      <w:r>
        <w:rPr>
          <w:rFonts w:ascii="Consolas" w:hAnsi="Consolas" w:cs="Courier New"/>
          <w:color w:val="666600"/>
          <w:sz w:val="17"/>
          <w:szCs w:val="17"/>
        </w:rPr>
        <w:t>;</w:t>
      </w:r>
    </w:p>
    <w:p w14:paraId="63465E6C"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crypto</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spec</w:t>
      </w:r>
      <w:r>
        <w:rPr>
          <w:rFonts w:ascii="Consolas" w:hAnsi="Consolas" w:cs="Courier New"/>
          <w:color w:val="666600"/>
          <w:sz w:val="17"/>
          <w:szCs w:val="17"/>
        </w:rPr>
        <w:t>.</w:t>
      </w:r>
      <w:r>
        <w:rPr>
          <w:rFonts w:ascii="Consolas" w:hAnsi="Consolas" w:cs="Courier New"/>
          <w:color w:val="660066"/>
          <w:sz w:val="17"/>
          <w:szCs w:val="17"/>
        </w:rPr>
        <w:t>SecretKeySpec</w:t>
      </w:r>
      <w:proofErr w:type="spellEnd"/>
      <w:proofErr w:type="gramEnd"/>
      <w:r>
        <w:rPr>
          <w:rFonts w:ascii="Consolas" w:hAnsi="Consolas" w:cs="Courier New"/>
          <w:color w:val="666600"/>
          <w:sz w:val="17"/>
          <w:szCs w:val="17"/>
        </w:rPr>
        <w:t>;</w:t>
      </w:r>
    </w:p>
    <w:p w14:paraId="1DA1322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Base64</w:t>
      </w:r>
      <w:r>
        <w:rPr>
          <w:rFonts w:ascii="Consolas" w:hAnsi="Consolas" w:cs="Courier New"/>
          <w:color w:val="666600"/>
          <w:sz w:val="17"/>
          <w:szCs w:val="17"/>
        </w:rPr>
        <w:t>;</w:t>
      </w:r>
    </w:p>
    <w:p w14:paraId="4C0D9845"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p>
    <w:p w14:paraId="40977F4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660066"/>
          <w:sz w:val="17"/>
          <w:szCs w:val="17"/>
        </w:rPr>
        <w:t>Level</w:t>
      </w:r>
      <w:proofErr w:type="spellEnd"/>
      <w:proofErr w:type="gramEnd"/>
      <w:r>
        <w:rPr>
          <w:rFonts w:ascii="Consolas" w:hAnsi="Consolas" w:cs="Courier New"/>
          <w:color w:val="666600"/>
          <w:sz w:val="17"/>
          <w:szCs w:val="17"/>
        </w:rPr>
        <w:t>;</w:t>
      </w:r>
    </w:p>
    <w:p w14:paraId="0EFBD74A"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660066"/>
          <w:sz w:val="17"/>
          <w:szCs w:val="17"/>
        </w:rPr>
        <w:t>Logger</w:t>
      </w:r>
      <w:proofErr w:type="spellEnd"/>
      <w:proofErr w:type="gramEnd"/>
      <w:r>
        <w:rPr>
          <w:rFonts w:ascii="Consolas" w:hAnsi="Consolas" w:cs="Courier New"/>
          <w:color w:val="666600"/>
          <w:sz w:val="17"/>
          <w:szCs w:val="17"/>
        </w:rPr>
        <w:t>;</w:t>
      </w:r>
    </w:p>
    <w:p w14:paraId="6E7EE05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47134C3"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AESExample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601D78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Logger</w:t>
      </w:r>
      <w:r>
        <w:rPr>
          <w:rFonts w:ascii="Consolas" w:hAnsi="Consolas" w:cs="Courier New"/>
          <w:color w:val="000000"/>
          <w:sz w:val="17"/>
          <w:szCs w:val="17"/>
        </w:rPr>
        <w:t xml:space="preserve"> </w:t>
      </w:r>
      <w:proofErr w:type="spellStart"/>
      <w:r>
        <w:rPr>
          <w:rFonts w:ascii="Consolas" w:hAnsi="Consolas" w:cs="Courier New"/>
          <w:color w:val="000000"/>
          <w:sz w:val="17"/>
          <w:szCs w:val="17"/>
        </w:rPr>
        <w:t>logger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Logger</w:t>
      </w:r>
      <w:r>
        <w:rPr>
          <w:rFonts w:ascii="Consolas" w:hAnsi="Consolas" w:cs="Courier New"/>
          <w:color w:val="666600"/>
          <w:sz w:val="17"/>
          <w:szCs w:val="17"/>
        </w:rPr>
        <w:t>.</w:t>
      </w:r>
      <w:r>
        <w:rPr>
          <w:rFonts w:ascii="Consolas" w:hAnsi="Consolas" w:cs="Courier New"/>
          <w:color w:val="000000"/>
          <w:sz w:val="17"/>
          <w:szCs w:val="17"/>
        </w:rPr>
        <w:t>getLogger</w:t>
      </w:r>
      <w:proofErr w:type="spellEnd"/>
      <w:r>
        <w:rPr>
          <w:rFonts w:ascii="Consolas" w:hAnsi="Consolas" w:cs="Courier New"/>
          <w:color w:val="666600"/>
          <w:sz w:val="17"/>
          <w:szCs w:val="17"/>
        </w:rPr>
        <w:t>(</w:t>
      </w:r>
      <w:proofErr w:type="spellStart"/>
      <w:proofErr w:type="gramStart"/>
      <w:r>
        <w:rPr>
          <w:rFonts w:ascii="Consolas" w:hAnsi="Consolas" w:cs="Courier New"/>
          <w:color w:val="660066"/>
          <w:sz w:val="17"/>
          <w:szCs w:val="17"/>
        </w:rPr>
        <w:t>AESExample</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getName</w:t>
      </w:r>
      <w:proofErr w:type="spellEnd"/>
      <w:proofErr w:type="gramEnd"/>
      <w:r>
        <w:rPr>
          <w:rFonts w:ascii="Consolas" w:hAnsi="Consolas" w:cs="Courier New"/>
          <w:color w:val="666600"/>
          <w:sz w:val="17"/>
          <w:szCs w:val="17"/>
        </w:rPr>
        <w:t>());</w:t>
      </w:r>
    </w:p>
    <w:p w14:paraId="1FB578A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FE39EFA"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SecretKey</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generateKey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666600"/>
          <w:sz w:val="17"/>
          <w:szCs w:val="17"/>
        </w:rPr>
        <w:t>{</w:t>
      </w:r>
    </w:p>
    <w:p w14:paraId="2A56A8A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KeyGenerator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keyGen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KeyGenerator</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"AES"</w:t>
      </w:r>
      <w:r>
        <w:rPr>
          <w:rFonts w:ascii="Consolas" w:hAnsi="Consolas" w:cs="Courier New"/>
          <w:color w:val="666600"/>
          <w:sz w:val="17"/>
          <w:szCs w:val="17"/>
        </w:rPr>
        <w:t>);</w:t>
      </w:r>
    </w:p>
    <w:p w14:paraId="5990BB40"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keyGen</w:t>
      </w:r>
      <w:r>
        <w:rPr>
          <w:rFonts w:ascii="Consolas" w:hAnsi="Consolas" w:cs="Courier New"/>
          <w:color w:val="666600"/>
          <w:sz w:val="17"/>
          <w:szCs w:val="17"/>
        </w:rPr>
        <w:t>.</w:t>
      </w:r>
      <w:r>
        <w:rPr>
          <w:rFonts w:ascii="Consolas" w:hAnsi="Consolas" w:cs="Courier New"/>
          <w:color w:val="000000"/>
          <w:sz w:val="17"/>
          <w:szCs w:val="17"/>
        </w:rPr>
        <w:t>init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keySize</w:t>
      </w:r>
      <w:proofErr w:type="spellEnd"/>
      <w:r>
        <w:rPr>
          <w:rFonts w:ascii="Consolas" w:hAnsi="Consolas" w:cs="Courier New"/>
          <w:color w:val="666600"/>
          <w:sz w:val="17"/>
          <w:szCs w:val="17"/>
        </w:rPr>
        <w:t>);</w:t>
      </w:r>
    </w:p>
    <w:p w14:paraId="206C6303"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keyGen</w:t>
      </w:r>
      <w:r>
        <w:rPr>
          <w:rFonts w:ascii="Consolas" w:hAnsi="Consolas" w:cs="Courier New"/>
          <w:color w:val="666600"/>
          <w:sz w:val="17"/>
          <w:szCs w:val="17"/>
        </w:rPr>
        <w:t>.</w:t>
      </w:r>
      <w:r>
        <w:rPr>
          <w:rFonts w:ascii="Consolas" w:hAnsi="Consolas" w:cs="Courier New"/>
          <w:color w:val="000000"/>
          <w:sz w:val="17"/>
          <w:szCs w:val="17"/>
        </w:rPr>
        <w:t>generateKey</w:t>
      </w:r>
      <w:proofErr w:type="spellEnd"/>
      <w:r>
        <w:rPr>
          <w:rFonts w:ascii="Consolas" w:hAnsi="Consolas" w:cs="Courier New"/>
          <w:color w:val="666600"/>
          <w:sz w:val="17"/>
          <w:szCs w:val="17"/>
        </w:rPr>
        <w:t>();</w:t>
      </w:r>
    </w:p>
    <w:p w14:paraId="791F3EF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C01BA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AF24BF4"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SecretKey</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buildKeyFromString</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58D1D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byte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keyStr</w:t>
      </w:r>
      <w:r>
        <w:rPr>
          <w:rFonts w:ascii="Consolas" w:hAnsi="Consolas" w:cs="Courier New"/>
          <w:color w:val="666600"/>
          <w:sz w:val="17"/>
          <w:szCs w:val="17"/>
        </w:rPr>
        <w:t>.</w:t>
      </w:r>
      <w:r>
        <w:rPr>
          <w:rFonts w:ascii="Consolas" w:hAnsi="Consolas" w:cs="Courier New"/>
          <w:color w:val="000000"/>
          <w:sz w:val="17"/>
          <w:szCs w:val="17"/>
        </w:rPr>
        <w:t>getBytes</w:t>
      </w:r>
      <w:proofErr w:type="spellEnd"/>
      <w:r>
        <w:rPr>
          <w:rFonts w:ascii="Consolas" w:hAnsi="Consolas" w:cs="Courier New"/>
          <w:color w:val="666600"/>
          <w:sz w:val="17"/>
          <w:szCs w:val="17"/>
        </w:rPr>
        <w:t>();</w:t>
      </w:r>
    </w:p>
    <w:p w14:paraId="2677FFC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88"/>
          <w:sz w:val="17"/>
          <w:szCs w:val="17"/>
        </w:rPr>
        <w:t>byte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keyBytesPadded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byte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keySize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649D2054"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keyBytes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keyBytesPadded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min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keyBytes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keyBytesPadded</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p>
    <w:p w14:paraId="7AEE33F1"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SecretKeySpec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keyBytesPadded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"AES"</w:t>
      </w:r>
      <w:r>
        <w:rPr>
          <w:rFonts w:ascii="Consolas" w:hAnsi="Consolas" w:cs="Courier New"/>
          <w:color w:val="666600"/>
          <w:sz w:val="17"/>
          <w:szCs w:val="17"/>
        </w:rPr>
        <w:t>);</w:t>
      </w:r>
    </w:p>
    <w:p w14:paraId="1F4BA74E"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5E0D77"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7375591"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gramStart"/>
      <w:r>
        <w:rPr>
          <w:rFonts w:ascii="Consolas" w:hAnsi="Consolas" w:cs="Courier New"/>
          <w:color w:val="000000"/>
          <w:sz w:val="17"/>
          <w:szCs w:val="17"/>
        </w:rPr>
        <w:t>encrypt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plaintext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SecretKey</w:t>
      </w:r>
      <w:proofErr w:type="spellEnd"/>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666600"/>
          <w:sz w:val="17"/>
          <w:szCs w:val="17"/>
        </w:rPr>
        <w:t>{</w:t>
      </w:r>
    </w:p>
    <w:p w14:paraId="40DA4C28"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Cipher</w:t>
      </w:r>
      <w:r>
        <w:rPr>
          <w:rFonts w:ascii="Consolas" w:hAnsi="Consolas" w:cs="Courier New"/>
          <w:color w:val="000000"/>
          <w:sz w:val="17"/>
          <w:szCs w:val="17"/>
        </w:rPr>
        <w:t xml:space="preserve"> </w:t>
      </w:r>
      <w:proofErr w:type="spellStart"/>
      <w:r>
        <w:rPr>
          <w:rFonts w:ascii="Consolas" w:hAnsi="Consolas" w:cs="Courier New"/>
          <w:color w:val="000000"/>
          <w:sz w:val="17"/>
          <w:szCs w:val="17"/>
        </w:rPr>
        <w:t>cipher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Cipher</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"AES/ECB/PKCS5Padding"</w:t>
      </w:r>
      <w:r>
        <w:rPr>
          <w:rFonts w:ascii="Consolas" w:hAnsi="Consolas" w:cs="Courier New"/>
          <w:color w:val="666600"/>
          <w:sz w:val="17"/>
          <w:szCs w:val="17"/>
        </w:rPr>
        <w:t>);</w:t>
      </w:r>
    </w:p>
    <w:p w14:paraId="11A86204"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init</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Cipher</w:t>
      </w:r>
      <w:r>
        <w:rPr>
          <w:rFonts w:ascii="Consolas" w:hAnsi="Consolas" w:cs="Courier New"/>
          <w:color w:val="666600"/>
          <w:sz w:val="17"/>
          <w:szCs w:val="17"/>
        </w:rPr>
        <w:t>.</w:t>
      </w:r>
      <w:r>
        <w:rPr>
          <w:rFonts w:ascii="Consolas" w:hAnsi="Consolas" w:cs="Courier New"/>
          <w:color w:val="000000"/>
          <w:sz w:val="17"/>
          <w:szCs w:val="17"/>
        </w:rPr>
        <w:t>ENCRYPT_MODE</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p>
    <w:p w14:paraId="03C4F1D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88"/>
          <w:sz w:val="17"/>
          <w:szCs w:val="17"/>
        </w:rPr>
        <w:t>byte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encryptedBytes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doFinal</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plaintext</w:t>
      </w:r>
      <w:r>
        <w:rPr>
          <w:rFonts w:ascii="Consolas" w:hAnsi="Consolas" w:cs="Courier New"/>
          <w:color w:val="666600"/>
          <w:sz w:val="17"/>
          <w:szCs w:val="17"/>
        </w:rPr>
        <w:t>.</w:t>
      </w:r>
      <w:r>
        <w:rPr>
          <w:rFonts w:ascii="Consolas" w:hAnsi="Consolas" w:cs="Courier New"/>
          <w:color w:val="000000"/>
          <w:sz w:val="17"/>
          <w:szCs w:val="17"/>
        </w:rPr>
        <w:t>getBytes</w:t>
      </w:r>
      <w:proofErr w:type="spellEnd"/>
      <w:proofErr w:type="gramEnd"/>
      <w:r>
        <w:rPr>
          <w:rFonts w:ascii="Consolas" w:hAnsi="Consolas" w:cs="Courier New"/>
          <w:color w:val="666600"/>
          <w:sz w:val="17"/>
          <w:szCs w:val="17"/>
        </w:rPr>
        <w:t>());</w:t>
      </w:r>
    </w:p>
    <w:p w14:paraId="357FB741"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Base64</w:t>
      </w:r>
      <w:r>
        <w:rPr>
          <w:rFonts w:ascii="Consolas" w:hAnsi="Consolas" w:cs="Courier New"/>
          <w:color w:val="666600"/>
          <w:sz w:val="17"/>
          <w:szCs w:val="17"/>
        </w:rPr>
        <w:t>.</w:t>
      </w:r>
      <w:r>
        <w:rPr>
          <w:rFonts w:ascii="Consolas" w:hAnsi="Consolas" w:cs="Courier New"/>
          <w:color w:val="000000"/>
          <w:sz w:val="17"/>
          <w:szCs w:val="17"/>
        </w:rPr>
        <w:t>getEncoder</w:t>
      </w:r>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encodeToString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encryptedBytes</w:t>
      </w:r>
      <w:proofErr w:type="spellEnd"/>
      <w:r>
        <w:rPr>
          <w:rFonts w:ascii="Consolas" w:hAnsi="Consolas" w:cs="Courier New"/>
          <w:color w:val="666600"/>
          <w:sz w:val="17"/>
          <w:szCs w:val="17"/>
        </w:rPr>
        <w:t>);</w:t>
      </w:r>
    </w:p>
    <w:p w14:paraId="7FA5F7C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1F6BD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9796D0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gramStart"/>
      <w:r>
        <w:rPr>
          <w:rFonts w:ascii="Consolas" w:hAnsi="Consolas" w:cs="Courier New"/>
          <w:color w:val="000000"/>
          <w:sz w:val="17"/>
          <w:szCs w:val="17"/>
        </w:rPr>
        <w:t>decrypt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ciphertext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SecretKey</w:t>
      </w:r>
      <w:proofErr w:type="spellEnd"/>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666600"/>
          <w:sz w:val="17"/>
          <w:szCs w:val="17"/>
        </w:rPr>
        <w:t>{</w:t>
      </w:r>
    </w:p>
    <w:p w14:paraId="22586F6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xml:space="preserve">        </w:t>
      </w:r>
      <w:r>
        <w:rPr>
          <w:rFonts w:ascii="Consolas" w:hAnsi="Consolas" w:cs="Courier New"/>
          <w:color w:val="660066"/>
          <w:sz w:val="17"/>
          <w:szCs w:val="17"/>
        </w:rPr>
        <w:t>Cipher</w:t>
      </w:r>
      <w:r>
        <w:rPr>
          <w:rFonts w:ascii="Consolas" w:hAnsi="Consolas" w:cs="Courier New"/>
          <w:color w:val="000000"/>
          <w:sz w:val="17"/>
          <w:szCs w:val="17"/>
        </w:rPr>
        <w:t xml:space="preserve"> </w:t>
      </w:r>
      <w:proofErr w:type="spellStart"/>
      <w:r>
        <w:rPr>
          <w:rFonts w:ascii="Consolas" w:hAnsi="Consolas" w:cs="Courier New"/>
          <w:color w:val="000000"/>
          <w:sz w:val="17"/>
          <w:szCs w:val="17"/>
        </w:rPr>
        <w:t>cipher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Cipher</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8800"/>
          <w:sz w:val="17"/>
          <w:szCs w:val="17"/>
        </w:rPr>
        <w:t>"AES/ECB/PKCS5Padding"</w:t>
      </w:r>
      <w:r>
        <w:rPr>
          <w:rFonts w:ascii="Consolas" w:hAnsi="Consolas" w:cs="Courier New"/>
          <w:color w:val="666600"/>
          <w:sz w:val="17"/>
          <w:szCs w:val="17"/>
        </w:rPr>
        <w:t>);</w:t>
      </w:r>
    </w:p>
    <w:p w14:paraId="35B75FD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init</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Cipher</w:t>
      </w:r>
      <w:r>
        <w:rPr>
          <w:rFonts w:ascii="Consolas" w:hAnsi="Consolas" w:cs="Courier New"/>
          <w:color w:val="666600"/>
          <w:sz w:val="17"/>
          <w:szCs w:val="17"/>
        </w:rPr>
        <w:t>.</w:t>
      </w:r>
      <w:r>
        <w:rPr>
          <w:rFonts w:ascii="Consolas" w:hAnsi="Consolas" w:cs="Courier New"/>
          <w:color w:val="000000"/>
          <w:sz w:val="17"/>
          <w:szCs w:val="17"/>
        </w:rPr>
        <w:t>DECRYPT_MODE</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p>
    <w:p w14:paraId="56E3D01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88"/>
          <w:sz w:val="17"/>
          <w:szCs w:val="17"/>
        </w:rPr>
        <w:t>byte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decryptedBytes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doFinal</w:t>
      </w:r>
      <w:proofErr w:type="spellEnd"/>
      <w:proofErr w:type="gramEnd"/>
      <w:r>
        <w:rPr>
          <w:rFonts w:ascii="Consolas" w:hAnsi="Consolas" w:cs="Courier New"/>
          <w:color w:val="666600"/>
          <w:sz w:val="17"/>
          <w:szCs w:val="17"/>
        </w:rPr>
        <w:t>(</w:t>
      </w:r>
      <w:r>
        <w:rPr>
          <w:rFonts w:ascii="Consolas" w:hAnsi="Consolas" w:cs="Courier New"/>
          <w:color w:val="660066"/>
          <w:sz w:val="17"/>
          <w:szCs w:val="17"/>
        </w:rPr>
        <w:t>Base64</w:t>
      </w:r>
      <w:r>
        <w:rPr>
          <w:rFonts w:ascii="Consolas" w:hAnsi="Consolas" w:cs="Courier New"/>
          <w:color w:val="666600"/>
          <w:sz w:val="17"/>
          <w:szCs w:val="17"/>
        </w:rPr>
        <w:t>.</w:t>
      </w:r>
      <w:r>
        <w:rPr>
          <w:rFonts w:ascii="Consolas" w:hAnsi="Consolas" w:cs="Courier New"/>
          <w:color w:val="000000"/>
          <w:sz w:val="17"/>
          <w:szCs w:val="17"/>
        </w:rPr>
        <w:t>getDecoder</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decode</w:t>
      </w:r>
      <w:proofErr w:type="gramEnd"/>
      <w:r>
        <w:rPr>
          <w:rFonts w:ascii="Consolas" w:hAnsi="Consolas" w:cs="Courier New"/>
          <w:color w:val="666600"/>
          <w:sz w:val="17"/>
          <w:szCs w:val="17"/>
        </w:rPr>
        <w:t>(</w:t>
      </w:r>
      <w:r>
        <w:rPr>
          <w:rFonts w:ascii="Consolas" w:hAnsi="Consolas" w:cs="Courier New"/>
          <w:color w:val="000000"/>
          <w:sz w:val="17"/>
          <w:szCs w:val="17"/>
        </w:rPr>
        <w:t>ciphertext</w:t>
      </w:r>
      <w:r>
        <w:rPr>
          <w:rFonts w:ascii="Consolas" w:hAnsi="Consolas" w:cs="Courier New"/>
          <w:color w:val="666600"/>
          <w:sz w:val="17"/>
          <w:szCs w:val="17"/>
        </w:rPr>
        <w:t>));</w:t>
      </w:r>
    </w:p>
    <w:p w14:paraId="7CB38D5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proofErr w:type="spellStart"/>
      <w:r>
        <w:rPr>
          <w:rFonts w:ascii="Consolas" w:hAnsi="Consolas" w:cs="Courier New"/>
          <w:color w:val="000000"/>
          <w:sz w:val="17"/>
          <w:szCs w:val="17"/>
        </w:rPr>
        <w:t>decryptedBytes</w:t>
      </w:r>
      <w:proofErr w:type="spellEnd"/>
      <w:r>
        <w:rPr>
          <w:rFonts w:ascii="Consolas" w:hAnsi="Consolas" w:cs="Courier New"/>
          <w:color w:val="666600"/>
          <w:sz w:val="17"/>
          <w:szCs w:val="17"/>
        </w:rPr>
        <w:t>);</w:t>
      </w:r>
    </w:p>
    <w:p w14:paraId="0F418A1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5C2FC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BA2F7A8"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03D19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Scanner</w:t>
      </w:r>
      <w:r>
        <w:rPr>
          <w:rFonts w:ascii="Consolas" w:hAnsi="Consolas" w:cs="Courier New"/>
          <w:color w:val="666600"/>
          <w:sz w:val="17"/>
          <w:szCs w:val="17"/>
        </w:rPr>
        <w:t>(</w:t>
      </w:r>
      <w:proofErr w:type="gramEnd"/>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8CFE87"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AES Encryption/Decryption ===="</w:t>
      </w:r>
      <w:r>
        <w:rPr>
          <w:rFonts w:ascii="Consolas" w:hAnsi="Consolas" w:cs="Courier New"/>
          <w:color w:val="666600"/>
          <w:sz w:val="17"/>
          <w:szCs w:val="17"/>
        </w:rPr>
        <w:t>);</w:t>
      </w:r>
    </w:p>
    <w:p w14:paraId="0B0D450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"1. Encrypt"</w:t>
      </w:r>
      <w:r>
        <w:rPr>
          <w:rFonts w:ascii="Consolas" w:hAnsi="Consolas" w:cs="Courier New"/>
          <w:color w:val="666600"/>
          <w:sz w:val="17"/>
          <w:szCs w:val="17"/>
        </w:rPr>
        <w:t>);</w:t>
      </w:r>
    </w:p>
    <w:p w14:paraId="171D078A"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"2. Decrypt"</w:t>
      </w:r>
      <w:r>
        <w:rPr>
          <w:rFonts w:ascii="Consolas" w:hAnsi="Consolas" w:cs="Courier New"/>
          <w:color w:val="666600"/>
          <w:sz w:val="17"/>
          <w:szCs w:val="17"/>
        </w:rPr>
        <w:t>);</w:t>
      </w:r>
    </w:p>
    <w:p w14:paraId="4FB6FA3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your choice: "</w:t>
      </w:r>
      <w:r>
        <w:rPr>
          <w:rFonts w:ascii="Consolas" w:hAnsi="Consolas" w:cs="Courier New"/>
          <w:color w:val="666600"/>
          <w:sz w:val="17"/>
          <w:szCs w:val="17"/>
        </w:rPr>
        <w:t>);</w:t>
      </w:r>
    </w:p>
    <w:p w14:paraId="39AB16C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choice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7396C775"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proofErr w:type="gramEnd"/>
      <w:r>
        <w:rPr>
          <w:rFonts w:ascii="Consolas" w:hAnsi="Consolas" w:cs="Courier New"/>
          <w:color w:val="666600"/>
          <w:sz w:val="17"/>
          <w:szCs w:val="17"/>
        </w:rPr>
        <w:t>();</w:t>
      </w:r>
    </w:p>
    <w:p w14:paraId="7A6EBF8C"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05B75B5E"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key (any string): "</w:t>
      </w:r>
      <w:r>
        <w:rPr>
          <w:rFonts w:ascii="Consolas" w:hAnsi="Consolas" w:cs="Courier New"/>
          <w:color w:val="666600"/>
          <w:sz w:val="17"/>
          <w:szCs w:val="17"/>
        </w:rPr>
        <w:t>);</w:t>
      </w:r>
    </w:p>
    <w:p w14:paraId="6638E237"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keyStr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proofErr w:type="gramEnd"/>
      <w:r>
        <w:rPr>
          <w:rFonts w:ascii="Consolas" w:hAnsi="Consolas" w:cs="Courier New"/>
          <w:color w:val="666600"/>
          <w:sz w:val="17"/>
          <w:szCs w:val="17"/>
        </w:rPr>
        <w:t>();</w:t>
      </w:r>
    </w:p>
    <w:p w14:paraId="2F4B333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72F9B480"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key size (128, 192, 256): "</w:t>
      </w:r>
      <w:r>
        <w:rPr>
          <w:rFonts w:ascii="Consolas" w:hAnsi="Consolas" w:cs="Courier New"/>
          <w:color w:val="666600"/>
          <w:sz w:val="17"/>
          <w:szCs w:val="17"/>
        </w:rPr>
        <w:t>);</w:t>
      </w:r>
    </w:p>
    <w:p w14:paraId="708E90A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2851388E"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proofErr w:type="gramEnd"/>
      <w:r>
        <w:rPr>
          <w:rFonts w:ascii="Consolas" w:hAnsi="Consolas" w:cs="Courier New"/>
          <w:color w:val="666600"/>
          <w:sz w:val="17"/>
          <w:szCs w:val="17"/>
        </w:rPr>
        <w:t>();</w:t>
      </w:r>
    </w:p>
    <w:p w14:paraId="4EF3753A"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6CE5238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SecretKey</w:t>
      </w:r>
      <w:proofErr w:type="spellEnd"/>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buildKeyFromString</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keyStr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keySize</w:t>
      </w:r>
      <w:proofErr w:type="spellEnd"/>
      <w:r>
        <w:rPr>
          <w:rFonts w:ascii="Consolas" w:hAnsi="Consolas" w:cs="Courier New"/>
          <w:color w:val="666600"/>
          <w:sz w:val="17"/>
          <w:szCs w:val="17"/>
        </w:rPr>
        <w:t>);</w:t>
      </w:r>
    </w:p>
    <w:p w14:paraId="2D903295"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0FF13774"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choice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E90EE5"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plaintext message: "</w:t>
      </w:r>
      <w:r>
        <w:rPr>
          <w:rFonts w:ascii="Consolas" w:hAnsi="Consolas" w:cs="Courier New"/>
          <w:color w:val="666600"/>
          <w:sz w:val="17"/>
          <w:szCs w:val="17"/>
        </w:rPr>
        <w:t>);</w:t>
      </w:r>
    </w:p>
    <w:p w14:paraId="0EED320C"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plaintext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proofErr w:type="gramEnd"/>
      <w:r>
        <w:rPr>
          <w:rFonts w:ascii="Consolas" w:hAnsi="Consolas" w:cs="Courier New"/>
          <w:color w:val="666600"/>
          <w:sz w:val="17"/>
          <w:szCs w:val="17"/>
        </w:rPr>
        <w:t>();</w:t>
      </w:r>
    </w:p>
    <w:p w14:paraId="3CA5BB7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encryptedText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encrypt</w:t>
      </w:r>
      <w:r>
        <w:rPr>
          <w:rFonts w:ascii="Consolas" w:hAnsi="Consolas" w:cs="Courier New"/>
          <w:color w:val="666600"/>
          <w:sz w:val="17"/>
          <w:szCs w:val="17"/>
        </w:rPr>
        <w:t>(</w:t>
      </w:r>
      <w:proofErr w:type="gramEnd"/>
      <w:r>
        <w:rPr>
          <w:rFonts w:ascii="Consolas" w:hAnsi="Consolas" w:cs="Courier New"/>
          <w:color w:val="000000"/>
          <w:sz w:val="17"/>
          <w:szCs w:val="17"/>
        </w:rPr>
        <w:t>plaintext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p>
    <w:p w14:paraId="3D14CA06"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"Encrypted (Ciphertext):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encryptedText</w:t>
      </w:r>
      <w:proofErr w:type="spellEnd"/>
      <w:r>
        <w:rPr>
          <w:rFonts w:ascii="Consolas" w:hAnsi="Consolas" w:cs="Courier New"/>
          <w:color w:val="666600"/>
          <w:sz w:val="17"/>
          <w:szCs w:val="17"/>
        </w:rPr>
        <w:t>);</w:t>
      </w:r>
    </w:p>
    <w:p w14:paraId="61971834"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choice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885C6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"Enter ciphertext (Base64): "</w:t>
      </w:r>
      <w:r>
        <w:rPr>
          <w:rFonts w:ascii="Consolas" w:hAnsi="Consolas" w:cs="Courier New"/>
          <w:color w:val="666600"/>
          <w:sz w:val="17"/>
          <w:szCs w:val="17"/>
        </w:rPr>
        <w:t>);</w:t>
      </w:r>
    </w:p>
    <w:p w14:paraId="164EC420"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ciphertext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nextLine</w:t>
      </w:r>
      <w:proofErr w:type="spellEnd"/>
      <w:proofErr w:type="gramEnd"/>
      <w:r>
        <w:rPr>
          <w:rFonts w:ascii="Consolas" w:hAnsi="Consolas" w:cs="Courier New"/>
          <w:color w:val="666600"/>
          <w:sz w:val="17"/>
          <w:szCs w:val="17"/>
        </w:rPr>
        <w:t>();</w:t>
      </w:r>
    </w:p>
    <w:p w14:paraId="66C6C349"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decryptedText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decrypt</w:t>
      </w:r>
      <w:r>
        <w:rPr>
          <w:rFonts w:ascii="Consolas" w:hAnsi="Consolas" w:cs="Courier New"/>
          <w:color w:val="666600"/>
          <w:sz w:val="17"/>
          <w:szCs w:val="17"/>
        </w:rPr>
        <w:t>(</w:t>
      </w:r>
      <w:proofErr w:type="gramEnd"/>
      <w:r>
        <w:rPr>
          <w:rFonts w:ascii="Consolas" w:hAnsi="Consolas" w:cs="Courier New"/>
          <w:color w:val="000000"/>
          <w:sz w:val="17"/>
          <w:szCs w:val="17"/>
        </w:rPr>
        <w:t>ciphertext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p>
    <w:p w14:paraId="723EA22E"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"Decrypted (Plaintext):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decryptedText</w:t>
      </w:r>
      <w:proofErr w:type="spellEnd"/>
      <w:r>
        <w:rPr>
          <w:rFonts w:ascii="Consolas" w:hAnsi="Consolas" w:cs="Courier New"/>
          <w:color w:val="666600"/>
          <w:sz w:val="17"/>
          <w:szCs w:val="17"/>
        </w:rPr>
        <w:t>);</w:t>
      </w:r>
    </w:p>
    <w:p w14:paraId="67E0B6A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2CCB6FB"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"Invalid choice. Please select 1 or 2."</w:t>
      </w:r>
      <w:r>
        <w:rPr>
          <w:rFonts w:ascii="Consolas" w:hAnsi="Consolas" w:cs="Courier New"/>
          <w:color w:val="666600"/>
          <w:sz w:val="17"/>
          <w:szCs w:val="17"/>
        </w:rPr>
        <w:t>);</w:t>
      </w:r>
    </w:p>
    <w:p w14:paraId="7294947F"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911B9C2"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10176D"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gramStart"/>
      <w:r>
        <w:rPr>
          <w:rFonts w:ascii="Consolas" w:hAnsi="Consolas" w:cs="Courier New"/>
          <w:color w:val="000000"/>
          <w:sz w:val="17"/>
          <w:szCs w:val="17"/>
        </w:rPr>
        <w:t>logger</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Level</w:t>
      </w:r>
      <w:r>
        <w:rPr>
          <w:rFonts w:ascii="Consolas" w:hAnsi="Consolas" w:cs="Courier New"/>
          <w:color w:val="666600"/>
          <w:sz w:val="17"/>
          <w:szCs w:val="17"/>
        </w:rPr>
        <w:t>.</w:t>
      </w:r>
      <w:r>
        <w:rPr>
          <w:rFonts w:ascii="Consolas" w:hAnsi="Consolas" w:cs="Courier New"/>
          <w:color w:val="000000"/>
          <w:sz w:val="17"/>
          <w:szCs w:val="17"/>
        </w:rPr>
        <w:t>SEVERE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in AES operation"</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2C5F832C"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37E8E7"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6EECF6A"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proofErr w:type="gramStart"/>
      <w:r>
        <w:rPr>
          <w:rFonts w:ascii="Consolas" w:hAnsi="Consolas" w:cs="Courier New"/>
          <w:sz w:val="17"/>
          <w:szCs w:val="17"/>
        </w:rPr>
        <w:t xml:space="preserve">75. </w:t>
      </w:r>
      <w:r>
        <w:rPr>
          <w:rFonts w:ascii="Consolas" w:hAnsi="Consolas" w:cs="Courier New"/>
          <w:color w:val="666600"/>
          <w:sz w:val="17"/>
          <w:szCs w:val="17"/>
        </w:rPr>
        <w:t>}</w:t>
      </w:r>
      <w:proofErr w:type="gramEnd"/>
    </w:p>
    <w:p w14:paraId="72980C1E" w14:textId="77777777" w:rsidR="00C27B08" w:rsidRDefault="00C27B0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73090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8E9E8FD" w14:textId="77777777" w:rsidR="00C27B08" w:rsidRPr="00C27B08" w:rsidRDefault="00C27B08" w:rsidP="00C27B08">
      <w:pPr>
        <w:rPr>
          <w:rFonts w:ascii="Ubuntu" w:hAnsi="Ubuntu"/>
          <w:sz w:val="20"/>
          <w:szCs w:val="20"/>
        </w:rPr>
      </w:pPr>
    </w:p>
    <w:p w14:paraId="46728215" w14:textId="77777777" w:rsidR="00C27B08" w:rsidRDefault="00C27B08" w:rsidP="00C27B08">
      <w:pPr>
        <w:rPr>
          <w:rFonts w:ascii="Ubuntu" w:hAnsi="Ubuntu"/>
          <w:sz w:val="20"/>
          <w:szCs w:val="20"/>
        </w:rPr>
      </w:pPr>
    </w:p>
    <w:p w14:paraId="31F53FB0" w14:textId="017DF2E3" w:rsidR="00C27B08" w:rsidRDefault="00C27B08" w:rsidP="00C27B08">
      <w:pPr>
        <w:rPr>
          <w:rFonts w:ascii="Ubuntu" w:hAnsi="Ubuntu"/>
          <w:sz w:val="20"/>
          <w:szCs w:val="20"/>
        </w:rPr>
      </w:pPr>
      <w:r w:rsidRPr="00C27B08">
        <w:rPr>
          <w:rFonts w:ascii="Ubuntu" w:hAnsi="Ubuntu"/>
          <w:sz w:val="20"/>
          <w:szCs w:val="20"/>
        </w:rPr>
        <w:drawing>
          <wp:inline distT="0" distB="0" distL="0" distR="0" wp14:anchorId="57DB91C1" wp14:editId="23C23839">
            <wp:extent cx="5731510" cy="2470150"/>
            <wp:effectExtent l="0" t="0" r="2540" b="6350"/>
            <wp:docPr id="45881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16958" name=""/>
                    <pic:cNvPicPr/>
                  </pic:nvPicPr>
                  <pic:blipFill>
                    <a:blip r:embed="rId5"/>
                    <a:stretch>
                      <a:fillRect/>
                    </a:stretch>
                  </pic:blipFill>
                  <pic:spPr>
                    <a:xfrm>
                      <a:off x="0" y="0"/>
                      <a:ext cx="5731510" cy="2470150"/>
                    </a:xfrm>
                    <a:prstGeom prst="rect">
                      <a:avLst/>
                    </a:prstGeom>
                  </pic:spPr>
                </pic:pic>
              </a:graphicData>
            </a:graphic>
          </wp:inline>
        </w:drawing>
      </w:r>
    </w:p>
    <w:p w14:paraId="28991789" w14:textId="566F5328" w:rsidR="00C27B08" w:rsidRDefault="00C27B08" w:rsidP="00C27B08">
      <w:pPr>
        <w:rPr>
          <w:rFonts w:ascii="Ubuntu" w:hAnsi="Ubuntu"/>
          <w:sz w:val="20"/>
          <w:szCs w:val="20"/>
        </w:rPr>
      </w:pPr>
      <w:r w:rsidRPr="00C27B08">
        <w:rPr>
          <w:rFonts w:ascii="Ubuntu" w:hAnsi="Ubuntu"/>
          <w:sz w:val="20"/>
          <w:szCs w:val="20"/>
        </w:rPr>
        <w:lastRenderedPageBreak/>
        <w:drawing>
          <wp:inline distT="0" distB="0" distL="0" distR="0" wp14:anchorId="07D5FEB3" wp14:editId="6BFFA9BD">
            <wp:extent cx="5731510" cy="2688590"/>
            <wp:effectExtent l="0" t="0" r="2540" b="0"/>
            <wp:docPr id="126324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49091" name=""/>
                    <pic:cNvPicPr/>
                  </pic:nvPicPr>
                  <pic:blipFill>
                    <a:blip r:embed="rId6"/>
                    <a:stretch>
                      <a:fillRect/>
                    </a:stretch>
                  </pic:blipFill>
                  <pic:spPr>
                    <a:xfrm>
                      <a:off x="0" y="0"/>
                      <a:ext cx="5731510" cy="2688590"/>
                    </a:xfrm>
                    <a:prstGeom prst="rect">
                      <a:avLst/>
                    </a:prstGeom>
                  </pic:spPr>
                </pic:pic>
              </a:graphicData>
            </a:graphic>
          </wp:inline>
        </w:drawing>
      </w:r>
    </w:p>
    <w:p w14:paraId="14289905" w14:textId="77777777" w:rsidR="00C27B08" w:rsidRDefault="00C27B08" w:rsidP="00C27B08">
      <w:pPr>
        <w:pBdr>
          <w:bottom w:val="single" w:sz="6" w:space="1" w:color="auto"/>
        </w:pBdr>
        <w:rPr>
          <w:rFonts w:ascii="Ubuntu" w:hAnsi="Ubuntu"/>
          <w:sz w:val="20"/>
          <w:szCs w:val="20"/>
        </w:rPr>
      </w:pPr>
    </w:p>
    <w:p w14:paraId="74831BC5" w14:textId="77777777" w:rsidR="00C27B08" w:rsidRDefault="00C27B08" w:rsidP="00C27B08">
      <w:pPr>
        <w:rPr>
          <w:rFonts w:ascii="Ubuntu" w:hAnsi="Ubuntu"/>
          <w:sz w:val="20"/>
          <w:szCs w:val="20"/>
        </w:rPr>
      </w:pPr>
    </w:p>
    <w:p w14:paraId="64CD554B" w14:textId="77777777" w:rsidR="00C27B08" w:rsidRDefault="00C27B08" w:rsidP="00C27B08">
      <w:pPr>
        <w:rPr>
          <w:rFonts w:ascii="Ubuntu" w:hAnsi="Ubuntu"/>
          <w:b/>
          <w:bCs/>
          <w:sz w:val="24"/>
          <w:szCs w:val="24"/>
        </w:rPr>
      </w:pPr>
      <w:r w:rsidRPr="00720868">
        <w:rPr>
          <w:rFonts w:ascii="Ubuntu" w:hAnsi="Ubuntu"/>
          <w:b/>
          <w:bCs/>
          <w:sz w:val="24"/>
          <w:szCs w:val="24"/>
        </w:rPr>
        <w:t>Tools:</w:t>
      </w:r>
    </w:p>
    <w:p w14:paraId="0CF42374" w14:textId="77777777" w:rsidR="00C27B08" w:rsidRPr="00C27B08" w:rsidRDefault="00C27B08" w:rsidP="00C27B08">
      <w:pPr>
        <w:pBdr>
          <w:bottom w:val="single" w:sz="6" w:space="1" w:color="auto"/>
        </w:pBdr>
        <w:rPr>
          <w:rFonts w:ascii="Ubuntu" w:hAnsi="Ubuntu"/>
          <w:b/>
          <w:bCs/>
          <w:sz w:val="20"/>
          <w:szCs w:val="20"/>
        </w:rPr>
      </w:pPr>
      <w:proofErr w:type="gramStart"/>
      <w:r w:rsidRPr="00C27B08">
        <w:rPr>
          <w:rFonts w:ascii="Ubuntu" w:hAnsi="Ubuntu"/>
          <w:b/>
          <w:bCs/>
          <w:sz w:val="20"/>
          <w:szCs w:val="20"/>
        </w:rPr>
        <w:t>  Software</w:t>
      </w:r>
      <w:proofErr w:type="gramEnd"/>
      <w:r w:rsidRPr="00C27B08">
        <w:rPr>
          <w:rFonts w:ascii="Ubuntu" w:hAnsi="Ubuntu"/>
          <w:b/>
          <w:bCs/>
          <w:sz w:val="20"/>
          <w:szCs w:val="20"/>
        </w:rPr>
        <w:t>: Java Development Kit (JDK ≥ 8), any IDE (Eclipse, IntelliJ, NetBeans) or text editor</w:t>
      </w:r>
    </w:p>
    <w:p w14:paraId="0D00CF2B" w14:textId="77777777" w:rsidR="00C27B08" w:rsidRPr="00C27B08" w:rsidRDefault="00C27B08" w:rsidP="00C27B08">
      <w:pPr>
        <w:pBdr>
          <w:bottom w:val="single" w:sz="6" w:space="1" w:color="auto"/>
        </w:pBdr>
        <w:rPr>
          <w:rFonts w:ascii="Ubuntu" w:hAnsi="Ubuntu"/>
          <w:b/>
          <w:bCs/>
          <w:sz w:val="20"/>
          <w:szCs w:val="20"/>
        </w:rPr>
      </w:pPr>
      <w:proofErr w:type="gramStart"/>
      <w:r w:rsidRPr="00C27B08">
        <w:rPr>
          <w:rFonts w:ascii="Ubuntu" w:hAnsi="Ubuntu"/>
          <w:b/>
          <w:bCs/>
          <w:sz w:val="20"/>
          <w:szCs w:val="20"/>
        </w:rPr>
        <w:t>  Hardware</w:t>
      </w:r>
      <w:proofErr w:type="gramEnd"/>
      <w:r w:rsidRPr="00C27B08">
        <w:rPr>
          <w:rFonts w:ascii="Ubuntu" w:hAnsi="Ubuntu"/>
          <w:b/>
          <w:bCs/>
          <w:sz w:val="20"/>
          <w:szCs w:val="20"/>
        </w:rPr>
        <w:t>: Computer system with minimum 4 GB RAM</w:t>
      </w:r>
    </w:p>
    <w:p w14:paraId="731856AC" w14:textId="77777777" w:rsidR="00C27B08" w:rsidRPr="00C27B08" w:rsidRDefault="00C27B08" w:rsidP="00C27B08">
      <w:pPr>
        <w:pBdr>
          <w:bottom w:val="single" w:sz="6" w:space="1" w:color="auto"/>
        </w:pBdr>
        <w:rPr>
          <w:rFonts w:ascii="Ubuntu" w:hAnsi="Ubuntu"/>
          <w:b/>
          <w:bCs/>
          <w:sz w:val="20"/>
          <w:szCs w:val="20"/>
        </w:rPr>
      </w:pPr>
      <w:proofErr w:type="gramStart"/>
      <w:r w:rsidRPr="00C27B08">
        <w:rPr>
          <w:rFonts w:ascii="Ubuntu" w:hAnsi="Ubuntu"/>
          <w:b/>
          <w:bCs/>
          <w:sz w:val="20"/>
          <w:szCs w:val="20"/>
        </w:rPr>
        <w:t>  Libraries</w:t>
      </w:r>
      <w:proofErr w:type="gramEnd"/>
      <w:r w:rsidRPr="00C27B08">
        <w:rPr>
          <w:rFonts w:ascii="Ubuntu" w:hAnsi="Ubuntu"/>
          <w:b/>
          <w:bCs/>
          <w:sz w:val="20"/>
          <w:szCs w:val="20"/>
        </w:rPr>
        <w:t xml:space="preserve">/Packages: </w:t>
      </w:r>
      <w:proofErr w:type="spellStart"/>
      <w:proofErr w:type="gramStart"/>
      <w:r w:rsidRPr="00C27B08">
        <w:rPr>
          <w:rFonts w:ascii="Ubuntu" w:hAnsi="Ubuntu"/>
          <w:b/>
          <w:bCs/>
          <w:sz w:val="20"/>
          <w:szCs w:val="20"/>
        </w:rPr>
        <w:t>javax.crypto</w:t>
      </w:r>
      <w:proofErr w:type="spellEnd"/>
      <w:proofErr w:type="gramEnd"/>
      <w:r w:rsidRPr="00C27B08">
        <w:rPr>
          <w:rFonts w:ascii="Ubuntu" w:hAnsi="Ubuntu"/>
          <w:b/>
          <w:bCs/>
          <w:sz w:val="20"/>
          <w:szCs w:val="20"/>
        </w:rPr>
        <w:t xml:space="preserve">, </w:t>
      </w:r>
      <w:proofErr w:type="gramStart"/>
      <w:r w:rsidRPr="00C27B08">
        <w:rPr>
          <w:rFonts w:ascii="Ubuntu" w:hAnsi="Ubuntu"/>
          <w:b/>
          <w:bCs/>
          <w:sz w:val="20"/>
          <w:szCs w:val="20"/>
        </w:rPr>
        <w:t>java.util</w:t>
      </w:r>
      <w:proofErr w:type="gramEnd"/>
      <w:r w:rsidRPr="00C27B08">
        <w:rPr>
          <w:rFonts w:ascii="Ubuntu" w:hAnsi="Ubuntu"/>
          <w:b/>
          <w:bCs/>
          <w:sz w:val="20"/>
          <w:szCs w:val="20"/>
        </w:rPr>
        <w:t xml:space="preserve">.Base64, </w:t>
      </w:r>
      <w:proofErr w:type="spellStart"/>
      <w:proofErr w:type="gramStart"/>
      <w:r w:rsidRPr="00C27B08">
        <w:rPr>
          <w:rFonts w:ascii="Ubuntu" w:hAnsi="Ubuntu"/>
          <w:b/>
          <w:bCs/>
          <w:sz w:val="20"/>
          <w:szCs w:val="20"/>
        </w:rPr>
        <w:t>java.util</w:t>
      </w:r>
      <w:proofErr w:type="gramEnd"/>
      <w:r w:rsidRPr="00C27B08">
        <w:rPr>
          <w:rFonts w:ascii="Ubuntu" w:hAnsi="Ubuntu"/>
          <w:b/>
          <w:bCs/>
          <w:sz w:val="20"/>
          <w:szCs w:val="20"/>
        </w:rPr>
        <w:t>.Scanner</w:t>
      </w:r>
      <w:proofErr w:type="spellEnd"/>
      <w:r w:rsidRPr="00C27B08">
        <w:rPr>
          <w:rFonts w:ascii="Ubuntu" w:hAnsi="Ubuntu"/>
          <w:b/>
          <w:bCs/>
          <w:sz w:val="20"/>
          <w:szCs w:val="20"/>
        </w:rPr>
        <w:t xml:space="preserve">, </w:t>
      </w:r>
      <w:proofErr w:type="spellStart"/>
      <w:proofErr w:type="gramStart"/>
      <w:r w:rsidRPr="00C27B08">
        <w:rPr>
          <w:rFonts w:ascii="Ubuntu" w:hAnsi="Ubuntu"/>
          <w:b/>
          <w:bCs/>
          <w:sz w:val="20"/>
          <w:szCs w:val="20"/>
        </w:rPr>
        <w:t>java.util</w:t>
      </w:r>
      <w:proofErr w:type="gramEnd"/>
      <w:r w:rsidRPr="00C27B08">
        <w:rPr>
          <w:rFonts w:ascii="Ubuntu" w:hAnsi="Ubuntu"/>
          <w:b/>
          <w:bCs/>
          <w:sz w:val="20"/>
          <w:szCs w:val="20"/>
        </w:rPr>
        <w:t>.logging</w:t>
      </w:r>
      <w:proofErr w:type="spellEnd"/>
    </w:p>
    <w:p w14:paraId="31304A85" w14:textId="77777777" w:rsidR="00C27B08" w:rsidRDefault="00C27B08" w:rsidP="00C27B08">
      <w:pPr>
        <w:pBdr>
          <w:bottom w:val="single" w:sz="6" w:space="1" w:color="auto"/>
        </w:pBdr>
        <w:rPr>
          <w:rFonts w:ascii="Ubuntu" w:hAnsi="Ubuntu"/>
          <w:sz w:val="20"/>
          <w:szCs w:val="20"/>
        </w:rPr>
      </w:pPr>
    </w:p>
    <w:p w14:paraId="24A79E78" w14:textId="77777777" w:rsidR="00C27B08" w:rsidRDefault="00C27B08" w:rsidP="00C27B08">
      <w:pPr>
        <w:rPr>
          <w:rFonts w:ascii="Ubuntu" w:hAnsi="Ubuntu"/>
          <w:sz w:val="20"/>
          <w:szCs w:val="20"/>
        </w:rPr>
      </w:pPr>
    </w:p>
    <w:p w14:paraId="4D772661" w14:textId="77777777" w:rsidR="00C27B08" w:rsidRPr="00B75678" w:rsidRDefault="00C27B08" w:rsidP="00C27B08">
      <w:pPr>
        <w:rPr>
          <w:rFonts w:ascii="Ubuntu" w:hAnsi="Ubuntu"/>
          <w:b/>
          <w:bCs/>
          <w:sz w:val="24"/>
          <w:szCs w:val="24"/>
        </w:rPr>
      </w:pPr>
      <w:r w:rsidRPr="00720868">
        <w:rPr>
          <w:rFonts w:ascii="Ubuntu" w:hAnsi="Ubuntu"/>
          <w:b/>
          <w:bCs/>
          <w:sz w:val="24"/>
          <w:szCs w:val="24"/>
        </w:rPr>
        <w:t>Theory:</w:t>
      </w:r>
    </w:p>
    <w:p w14:paraId="141A69A1" w14:textId="77777777" w:rsidR="00C27B08" w:rsidRDefault="00C27B08" w:rsidP="00C27B08">
      <w:pPr>
        <w:rPr>
          <w:rFonts w:ascii="Ubuntu" w:hAnsi="Ubuntu"/>
          <w:sz w:val="20"/>
          <w:szCs w:val="20"/>
        </w:rPr>
      </w:pPr>
      <w:r w:rsidRPr="00C27B08">
        <w:rPr>
          <w:rFonts w:ascii="Ubuntu" w:hAnsi="Ubuntu"/>
          <w:sz w:val="20"/>
          <w:szCs w:val="20"/>
        </w:rPr>
        <w:t xml:space="preserve">The </w:t>
      </w:r>
      <w:r w:rsidRPr="00C27B08">
        <w:rPr>
          <w:rFonts w:ascii="Ubuntu" w:hAnsi="Ubuntu"/>
          <w:b/>
          <w:bCs/>
          <w:sz w:val="20"/>
          <w:szCs w:val="20"/>
        </w:rPr>
        <w:t>Advanced Encryption Standard (AES)</w:t>
      </w:r>
      <w:r w:rsidRPr="00C27B08">
        <w:rPr>
          <w:rFonts w:ascii="Ubuntu" w:hAnsi="Ubuntu"/>
          <w:sz w:val="20"/>
          <w:szCs w:val="20"/>
        </w:rPr>
        <w:t xml:space="preserve"> is a </w:t>
      </w:r>
      <w:r w:rsidRPr="00C27B08">
        <w:rPr>
          <w:rFonts w:ascii="Ubuntu" w:hAnsi="Ubuntu"/>
          <w:b/>
          <w:bCs/>
          <w:sz w:val="20"/>
          <w:szCs w:val="20"/>
        </w:rPr>
        <w:t>symmetric block cipher</w:t>
      </w:r>
      <w:r w:rsidRPr="00C27B08">
        <w:rPr>
          <w:rFonts w:ascii="Ubuntu" w:hAnsi="Ubuntu"/>
          <w:sz w:val="20"/>
          <w:szCs w:val="20"/>
        </w:rPr>
        <w:t xml:space="preserve"> standardized by NIST in 2001 to replace DES. It is widely used in secure communication, banking, IoT, and file encryption.</w:t>
      </w:r>
    </w:p>
    <w:p w14:paraId="089C7ED8" w14:textId="77777777" w:rsidR="00C27B08" w:rsidRPr="00C27B08" w:rsidRDefault="00C27B08" w:rsidP="00C27B08">
      <w:pPr>
        <w:rPr>
          <w:rFonts w:ascii="Ubuntu" w:hAnsi="Ubuntu"/>
          <w:b/>
          <w:bCs/>
          <w:sz w:val="20"/>
          <w:szCs w:val="20"/>
        </w:rPr>
      </w:pPr>
      <w:r w:rsidRPr="00C27B08">
        <w:rPr>
          <w:rFonts w:ascii="Ubuntu" w:hAnsi="Ubuntu"/>
          <w:b/>
          <w:bCs/>
          <w:sz w:val="20"/>
          <w:szCs w:val="20"/>
        </w:rPr>
        <w:t>Key Points:</w:t>
      </w:r>
    </w:p>
    <w:p w14:paraId="76BACCC7" w14:textId="77777777" w:rsidR="00C27B08" w:rsidRPr="00C27B08" w:rsidRDefault="00C27B08" w:rsidP="00C27B08">
      <w:pPr>
        <w:numPr>
          <w:ilvl w:val="0"/>
          <w:numId w:val="7"/>
        </w:numPr>
        <w:rPr>
          <w:rFonts w:ascii="Ubuntu" w:hAnsi="Ubuntu"/>
          <w:sz w:val="20"/>
          <w:szCs w:val="20"/>
        </w:rPr>
      </w:pPr>
      <w:r w:rsidRPr="00C27B08">
        <w:rPr>
          <w:rFonts w:ascii="Ubuntu" w:hAnsi="Ubuntu"/>
          <w:b/>
          <w:bCs/>
          <w:sz w:val="20"/>
          <w:szCs w:val="20"/>
        </w:rPr>
        <w:t>Block Size</w:t>
      </w:r>
      <w:r w:rsidRPr="00C27B08">
        <w:rPr>
          <w:rFonts w:ascii="Ubuntu" w:hAnsi="Ubuntu"/>
          <w:sz w:val="20"/>
          <w:szCs w:val="20"/>
        </w:rPr>
        <w:t>: 128 bits (fixed)</w:t>
      </w:r>
    </w:p>
    <w:p w14:paraId="774EE3DA" w14:textId="77777777" w:rsidR="00C27B08" w:rsidRPr="00C27B08" w:rsidRDefault="00C27B08" w:rsidP="00C27B08">
      <w:pPr>
        <w:numPr>
          <w:ilvl w:val="0"/>
          <w:numId w:val="7"/>
        </w:numPr>
        <w:rPr>
          <w:rFonts w:ascii="Ubuntu" w:hAnsi="Ubuntu"/>
          <w:sz w:val="20"/>
          <w:szCs w:val="20"/>
        </w:rPr>
      </w:pPr>
      <w:r w:rsidRPr="00C27B08">
        <w:rPr>
          <w:rFonts w:ascii="Ubuntu" w:hAnsi="Ubuntu"/>
          <w:b/>
          <w:bCs/>
          <w:sz w:val="20"/>
          <w:szCs w:val="20"/>
        </w:rPr>
        <w:t>Key Sizes</w:t>
      </w:r>
      <w:r w:rsidRPr="00C27B08">
        <w:rPr>
          <w:rFonts w:ascii="Ubuntu" w:hAnsi="Ubuntu"/>
          <w:sz w:val="20"/>
          <w:szCs w:val="20"/>
        </w:rPr>
        <w:t>: 128, 192, or 256 bits</w:t>
      </w:r>
    </w:p>
    <w:p w14:paraId="28882240" w14:textId="77777777" w:rsidR="00C27B08" w:rsidRPr="00C27B08" w:rsidRDefault="00C27B08" w:rsidP="00C27B08">
      <w:pPr>
        <w:numPr>
          <w:ilvl w:val="0"/>
          <w:numId w:val="7"/>
        </w:numPr>
        <w:rPr>
          <w:rFonts w:ascii="Ubuntu" w:hAnsi="Ubuntu"/>
          <w:sz w:val="20"/>
          <w:szCs w:val="20"/>
        </w:rPr>
      </w:pPr>
      <w:r w:rsidRPr="00C27B08">
        <w:rPr>
          <w:rFonts w:ascii="Ubuntu" w:hAnsi="Ubuntu"/>
          <w:b/>
          <w:bCs/>
          <w:sz w:val="20"/>
          <w:szCs w:val="20"/>
        </w:rPr>
        <w:t>Encryption Rounds</w:t>
      </w:r>
      <w:r w:rsidRPr="00C27B08">
        <w:rPr>
          <w:rFonts w:ascii="Ubuntu" w:hAnsi="Ubuntu"/>
          <w:sz w:val="20"/>
          <w:szCs w:val="20"/>
        </w:rPr>
        <w:t>:</w:t>
      </w:r>
    </w:p>
    <w:p w14:paraId="0996B510" w14:textId="77777777" w:rsidR="00C27B08" w:rsidRPr="00C27B08" w:rsidRDefault="00C27B08" w:rsidP="00C27B08">
      <w:pPr>
        <w:numPr>
          <w:ilvl w:val="1"/>
          <w:numId w:val="7"/>
        </w:numPr>
        <w:rPr>
          <w:rFonts w:ascii="Ubuntu" w:hAnsi="Ubuntu"/>
          <w:sz w:val="20"/>
          <w:szCs w:val="20"/>
        </w:rPr>
      </w:pPr>
      <w:r w:rsidRPr="00C27B08">
        <w:rPr>
          <w:rFonts w:ascii="Ubuntu" w:hAnsi="Ubuntu"/>
          <w:sz w:val="20"/>
          <w:szCs w:val="20"/>
        </w:rPr>
        <w:t>10 rounds for 128-bit keys</w:t>
      </w:r>
    </w:p>
    <w:p w14:paraId="75ACE90C" w14:textId="77777777" w:rsidR="00C27B08" w:rsidRPr="00C27B08" w:rsidRDefault="00C27B08" w:rsidP="00C27B08">
      <w:pPr>
        <w:numPr>
          <w:ilvl w:val="1"/>
          <w:numId w:val="7"/>
        </w:numPr>
        <w:rPr>
          <w:rFonts w:ascii="Ubuntu" w:hAnsi="Ubuntu"/>
          <w:sz w:val="20"/>
          <w:szCs w:val="20"/>
        </w:rPr>
      </w:pPr>
      <w:r w:rsidRPr="00C27B08">
        <w:rPr>
          <w:rFonts w:ascii="Ubuntu" w:hAnsi="Ubuntu"/>
          <w:sz w:val="20"/>
          <w:szCs w:val="20"/>
        </w:rPr>
        <w:t>12 rounds for 192-bit keys</w:t>
      </w:r>
    </w:p>
    <w:p w14:paraId="05756115" w14:textId="77777777" w:rsidR="00C27B08" w:rsidRPr="00C27B08" w:rsidRDefault="00C27B08" w:rsidP="00C27B08">
      <w:pPr>
        <w:numPr>
          <w:ilvl w:val="1"/>
          <w:numId w:val="7"/>
        </w:numPr>
        <w:rPr>
          <w:rFonts w:ascii="Ubuntu" w:hAnsi="Ubuntu"/>
          <w:sz w:val="20"/>
          <w:szCs w:val="20"/>
        </w:rPr>
      </w:pPr>
      <w:r w:rsidRPr="00C27B08">
        <w:rPr>
          <w:rFonts w:ascii="Ubuntu" w:hAnsi="Ubuntu"/>
          <w:sz w:val="20"/>
          <w:szCs w:val="20"/>
        </w:rPr>
        <w:t>14 rounds for 256-bit keys</w:t>
      </w:r>
    </w:p>
    <w:p w14:paraId="031A0F84" w14:textId="77777777" w:rsidR="00C27B08" w:rsidRPr="00C27B08" w:rsidRDefault="00C27B08" w:rsidP="00C27B08">
      <w:pPr>
        <w:numPr>
          <w:ilvl w:val="0"/>
          <w:numId w:val="7"/>
        </w:numPr>
        <w:rPr>
          <w:rFonts w:ascii="Ubuntu" w:hAnsi="Ubuntu"/>
          <w:sz w:val="20"/>
          <w:szCs w:val="20"/>
        </w:rPr>
      </w:pPr>
      <w:r w:rsidRPr="00C27B08">
        <w:rPr>
          <w:rFonts w:ascii="Ubuntu" w:hAnsi="Ubuntu"/>
          <w:b/>
          <w:bCs/>
          <w:sz w:val="20"/>
          <w:szCs w:val="20"/>
        </w:rPr>
        <w:t>Internal Operations</w:t>
      </w:r>
      <w:r w:rsidRPr="00C27B08">
        <w:rPr>
          <w:rFonts w:ascii="Ubuntu" w:hAnsi="Ubuntu"/>
          <w:sz w:val="20"/>
          <w:szCs w:val="20"/>
        </w:rPr>
        <w:t>:</w:t>
      </w:r>
    </w:p>
    <w:p w14:paraId="19D1E6DD" w14:textId="77777777" w:rsidR="00C27B08" w:rsidRPr="00C27B08" w:rsidRDefault="00C27B08" w:rsidP="00C27B08">
      <w:pPr>
        <w:pStyle w:val="ListParagraph"/>
        <w:numPr>
          <w:ilvl w:val="1"/>
          <w:numId w:val="10"/>
        </w:numPr>
        <w:rPr>
          <w:rFonts w:ascii="Ubuntu" w:hAnsi="Ubuntu"/>
          <w:sz w:val="20"/>
          <w:szCs w:val="20"/>
        </w:rPr>
      </w:pPr>
      <w:proofErr w:type="spellStart"/>
      <w:r w:rsidRPr="00C27B08">
        <w:rPr>
          <w:rFonts w:ascii="Ubuntu" w:hAnsi="Ubuntu"/>
          <w:b/>
          <w:bCs/>
          <w:sz w:val="20"/>
          <w:szCs w:val="20"/>
        </w:rPr>
        <w:t>SubBytes</w:t>
      </w:r>
      <w:proofErr w:type="spellEnd"/>
      <w:r w:rsidRPr="00C27B08">
        <w:rPr>
          <w:rFonts w:ascii="Ubuntu" w:hAnsi="Ubuntu"/>
          <w:sz w:val="20"/>
          <w:szCs w:val="20"/>
        </w:rPr>
        <w:t xml:space="preserve"> – Non-linear byte substitution using an S-box.</w:t>
      </w:r>
    </w:p>
    <w:p w14:paraId="249270B3" w14:textId="77777777" w:rsidR="00C27B08" w:rsidRPr="00C27B08" w:rsidRDefault="00C27B08" w:rsidP="00C27B08">
      <w:pPr>
        <w:pStyle w:val="ListParagraph"/>
        <w:numPr>
          <w:ilvl w:val="1"/>
          <w:numId w:val="10"/>
        </w:numPr>
        <w:rPr>
          <w:rFonts w:ascii="Ubuntu" w:hAnsi="Ubuntu"/>
          <w:sz w:val="20"/>
          <w:szCs w:val="20"/>
        </w:rPr>
      </w:pPr>
      <w:proofErr w:type="spellStart"/>
      <w:r w:rsidRPr="00C27B08">
        <w:rPr>
          <w:rFonts w:ascii="Ubuntu" w:hAnsi="Ubuntu"/>
          <w:b/>
          <w:bCs/>
          <w:sz w:val="20"/>
          <w:szCs w:val="20"/>
        </w:rPr>
        <w:t>ShiftRows</w:t>
      </w:r>
      <w:proofErr w:type="spellEnd"/>
      <w:r w:rsidRPr="00C27B08">
        <w:rPr>
          <w:rFonts w:ascii="Ubuntu" w:hAnsi="Ubuntu"/>
          <w:sz w:val="20"/>
          <w:szCs w:val="20"/>
        </w:rPr>
        <w:t xml:space="preserve"> – Cyclic shift of rows in the state matrix.</w:t>
      </w:r>
    </w:p>
    <w:p w14:paraId="20FA474A" w14:textId="77777777" w:rsidR="00C27B08" w:rsidRPr="00C27B08" w:rsidRDefault="00C27B08" w:rsidP="00C27B08">
      <w:pPr>
        <w:pStyle w:val="ListParagraph"/>
        <w:numPr>
          <w:ilvl w:val="1"/>
          <w:numId w:val="10"/>
        </w:numPr>
        <w:rPr>
          <w:rFonts w:ascii="Ubuntu" w:hAnsi="Ubuntu"/>
          <w:sz w:val="20"/>
          <w:szCs w:val="20"/>
        </w:rPr>
      </w:pPr>
      <w:proofErr w:type="spellStart"/>
      <w:r w:rsidRPr="00C27B08">
        <w:rPr>
          <w:rFonts w:ascii="Ubuntu" w:hAnsi="Ubuntu"/>
          <w:b/>
          <w:bCs/>
          <w:sz w:val="20"/>
          <w:szCs w:val="20"/>
        </w:rPr>
        <w:t>MixColumns</w:t>
      </w:r>
      <w:proofErr w:type="spellEnd"/>
      <w:r w:rsidRPr="00C27B08">
        <w:rPr>
          <w:rFonts w:ascii="Ubuntu" w:hAnsi="Ubuntu"/>
          <w:sz w:val="20"/>
          <w:szCs w:val="20"/>
        </w:rPr>
        <w:t xml:space="preserve"> – Mixing operation that provides diffusion (not in final round).</w:t>
      </w:r>
    </w:p>
    <w:p w14:paraId="3C8DA791" w14:textId="77777777" w:rsidR="00C27B08" w:rsidRPr="00C27B08" w:rsidRDefault="00C27B08" w:rsidP="00C27B08">
      <w:pPr>
        <w:pStyle w:val="ListParagraph"/>
        <w:numPr>
          <w:ilvl w:val="1"/>
          <w:numId w:val="10"/>
        </w:numPr>
        <w:rPr>
          <w:rFonts w:ascii="Ubuntu" w:hAnsi="Ubuntu"/>
          <w:sz w:val="20"/>
          <w:szCs w:val="20"/>
        </w:rPr>
      </w:pPr>
      <w:proofErr w:type="spellStart"/>
      <w:r w:rsidRPr="00C27B08">
        <w:rPr>
          <w:rFonts w:ascii="Ubuntu" w:hAnsi="Ubuntu"/>
          <w:b/>
          <w:bCs/>
          <w:sz w:val="20"/>
          <w:szCs w:val="20"/>
        </w:rPr>
        <w:t>AddRoundKey</w:t>
      </w:r>
      <w:proofErr w:type="spellEnd"/>
      <w:r w:rsidRPr="00C27B08">
        <w:rPr>
          <w:rFonts w:ascii="Ubuntu" w:hAnsi="Ubuntu"/>
          <w:sz w:val="20"/>
          <w:szCs w:val="20"/>
        </w:rPr>
        <w:t xml:space="preserve"> – XOR with round subkey derived from the main key.</w:t>
      </w:r>
    </w:p>
    <w:p w14:paraId="13A15C13" w14:textId="0745F528" w:rsidR="00C27B08" w:rsidRDefault="00C27B08" w:rsidP="00C27B08">
      <w:pPr>
        <w:rPr>
          <w:rFonts w:ascii="Ubuntu" w:hAnsi="Ubuntu"/>
          <w:sz w:val="20"/>
          <w:szCs w:val="20"/>
        </w:rPr>
      </w:pPr>
      <w:r w:rsidRPr="00C27B08">
        <w:rPr>
          <w:rFonts w:ascii="Ubuntu" w:hAnsi="Ubuntu"/>
          <w:sz w:val="20"/>
          <w:szCs w:val="20"/>
        </w:rPr>
        <w:t xml:space="preserve">AES is secure against brute-force attacks due to large key sizes and is the </w:t>
      </w:r>
      <w:r w:rsidRPr="00C27B08">
        <w:rPr>
          <w:rFonts w:ascii="Ubuntu" w:hAnsi="Ubuntu"/>
          <w:b/>
          <w:bCs/>
          <w:sz w:val="20"/>
          <w:szCs w:val="20"/>
        </w:rPr>
        <w:t>current industry standard</w:t>
      </w:r>
      <w:r w:rsidRPr="00C27B08">
        <w:rPr>
          <w:rFonts w:ascii="Ubuntu" w:hAnsi="Ubuntu"/>
          <w:sz w:val="20"/>
          <w:szCs w:val="20"/>
        </w:rPr>
        <w:t xml:space="preserve"> for symmetric key encryption.</w:t>
      </w:r>
    </w:p>
    <w:p w14:paraId="3056027F" w14:textId="77777777" w:rsidR="00C27B08" w:rsidRDefault="00C27B08" w:rsidP="00C27B08">
      <w:pPr>
        <w:rPr>
          <w:rFonts w:ascii="Ubuntu" w:hAnsi="Ubuntu"/>
          <w:b/>
          <w:bCs/>
          <w:sz w:val="24"/>
          <w:szCs w:val="24"/>
        </w:rPr>
      </w:pPr>
      <w:r w:rsidRPr="00720868">
        <w:rPr>
          <w:rFonts w:ascii="Ubuntu" w:hAnsi="Ubuntu"/>
          <w:b/>
          <w:bCs/>
          <w:sz w:val="24"/>
          <w:szCs w:val="24"/>
        </w:rPr>
        <w:lastRenderedPageBreak/>
        <w:t>Procedure:</w:t>
      </w:r>
    </w:p>
    <w:p w14:paraId="360B086D" w14:textId="77777777" w:rsidR="00F12844"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Write a </w:t>
      </w:r>
      <w:r w:rsidRPr="00F12844">
        <w:rPr>
          <w:rFonts w:ascii="Ubuntu" w:hAnsi="Ubuntu"/>
          <w:b/>
          <w:bCs/>
          <w:sz w:val="20"/>
          <w:szCs w:val="20"/>
        </w:rPr>
        <w:t>Java program</w:t>
      </w:r>
      <w:r w:rsidRPr="00F12844">
        <w:rPr>
          <w:rFonts w:ascii="Ubuntu" w:hAnsi="Ubuntu"/>
          <w:sz w:val="20"/>
          <w:szCs w:val="20"/>
        </w:rPr>
        <w:t xml:space="preserve"> that implements AES encryption and decryption using the </w:t>
      </w:r>
      <w:proofErr w:type="spellStart"/>
      <w:proofErr w:type="gramStart"/>
      <w:r w:rsidRPr="00F12844">
        <w:rPr>
          <w:rFonts w:ascii="Ubuntu" w:hAnsi="Ubuntu"/>
          <w:sz w:val="20"/>
          <w:szCs w:val="20"/>
        </w:rPr>
        <w:t>javax.crypto</w:t>
      </w:r>
      <w:proofErr w:type="spellEnd"/>
      <w:proofErr w:type="gramEnd"/>
      <w:r w:rsidRPr="00F12844">
        <w:rPr>
          <w:rFonts w:ascii="Ubuntu" w:hAnsi="Ubuntu"/>
          <w:sz w:val="20"/>
          <w:szCs w:val="20"/>
        </w:rPr>
        <w:t xml:space="preserve"> package.</w:t>
      </w:r>
    </w:p>
    <w:p w14:paraId="1E350547" w14:textId="087CC7D6" w:rsidR="00C27B08" w:rsidRPr="00720868" w:rsidRDefault="00C27B08" w:rsidP="00C27B08">
      <w:pPr>
        <w:pStyle w:val="ListParagraph"/>
        <w:numPr>
          <w:ilvl w:val="0"/>
          <w:numId w:val="4"/>
        </w:numPr>
        <w:rPr>
          <w:rFonts w:ascii="Ubuntu" w:hAnsi="Ubuntu"/>
          <w:sz w:val="20"/>
          <w:szCs w:val="20"/>
        </w:rPr>
      </w:pPr>
      <w:r w:rsidRPr="00720868">
        <w:rPr>
          <w:rFonts w:ascii="Ubuntu" w:hAnsi="Ubuntu"/>
          <w:sz w:val="20"/>
          <w:szCs w:val="20"/>
        </w:rPr>
        <w:t xml:space="preserve">Accept </w:t>
      </w:r>
      <w:r w:rsidRPr="00720868">
        <w:rPr>
          <w:rFonts w:ascii="Ubuntu" w:hAnsi="Ubuntu"/>
          <w:b/>
          <w:bCs/>
          <w:sz w:val="20"/>
          <w:szCs w:val="20"/>
        </w:rPr>
        <w:t>plaintext input</w:t>
      </w:r>
      <w:r w:rsidRPr="00720868">
        <w:rPr>
          <w:rFonts w:ascii="Ubuntu" w:hAnsi="Ubuntu"/>
          <w:sz w:val="20"/>
          <w:szCs w:val="20"/>
        </w:rPr>
        <w:t xml:space="preserve"> from the user.</w:t>
      </w:r>
    </w:p>
    <w:p w14:paraId="3FBF41B4" w14:textId="77777777" w:rsidR="00F12844"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Accept a </w:t>
      </w:r>
      <w:r w:rsidRPr="00F12844">
        <w:rPr>
          <w:rFonts w:ascii="Ubuntu" w:hAnsi="Ubuntu"/>
          <w:b/>
          <w:bCs/>
          <w:sz w:val="20"/>
          <w:szCs w:val="20"/>
        </w:rPr>
        <w:t>key string</w:t>
      </w:r>
      <w:r w:rsidRPr="00F12844">
        <w:rPr>
          <w:rFonts w:ascii="Ubuntu" w:hAnsi="Ubuntu"/>
          <w:sz w:val="20"/>
          <w:szCs w:val="20"/>
        </w:rPr>
        <w:t xml:space="preserve"> and </w:t>
      </w:r>
      <w:r w:rsidRPr="00F12844">
        <w:rPr>
          <w:rFonts w:ascii="Ubuntu" w:hAnsi="Ubuntu"/>
          <w:b/>
          <w:bCs/>
          <w:sz w:val="20"/>
          <w:szCs w:val="20"/>
        </w:rPr>
        <w:t>key size</w:t>
      </w:r>
      <w:r w:rsidRPr="00F12844">
        <w:rPr>
          <w:rFonts w:ascii="Ubuntu" w:hAnsi="Ubuntu"/>
          <w:sz w:val="20"/>
          <w:szCs w:val="20"/>
        </w:rPr>
        <w:t xml:space="preserve"> (128, 192, 256 bits) from the user.</w:t>
      </w:r>
    </w:p>
    <w:p w14:paraId="56EB119F" w14:textId="77777777" w:rsidR="00F12844"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Convert the key string into an AES </w:t>
      </w:r>
      <w:proofErr w:type="spellStart"/>
      <w:r w:rsidRPr="00F12844">
        <w:rPr>
          <w:rFonts w:ascii="Ubuntu" w:hAnsi="Ubuntu"/>
          <w:sz w:val="20"/>
          <w:szCs w:val="20"/>
        </w:rPr>
        <w:t>SecretKeySpec</w:t>
      </w:r>
      <w:proofErr w:type="spellEnd"/>
      <w:r w:rsidRPr="00F12844">
        <w:rPr>
          <w:rFonts w:ascii="Ubuntu" w:hAnsi="Ubuntu"/>
          <w:sz w:val="20"/>
          <w:szCs w:val="20"/>
        </w:rPr>
        <w:t xml:space="preserve"> of the required size.</w:t>
      </w:r>
    </w:p>
    <w:p w14:paraId="7AB0048A" w14:textId="77777777" w:rsidR="00F12844"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Encrypt the plaintext using </w:t>
      </w:r>
      <w:r w:rsidRPr="00F12844">
        <w:rPr>
          <w:rFonts w:ascii="Ubuntu" w:hAnsi="Ubuntu"/>
          <w:b/>
          <w:bCs/>
          <w:sz w:val="20"/>
          <w:szCs w:val="20"/>
        </w:rPr>
        <w:t>AES/ECB/PKCS5Padding</w:t>
      </w:r>
      <w:r w:rsidRPr="00F12844">
        <w:rPr>
          <w:rFonts w:ascii="Ubuntu" w:hAnsi="Ubuntu"/>
          <w:sz w:val="20"/>
          <w:szCs w:val="20"/>
        </w:rPr>
        <w:t xml:space="preserve"> mode.</w:t>
      </w:r>
    </w:p>
    <w:p w14:paraId="5308A5BA" w14:textId="77777777" w:rsidR="00F12844"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Display the </w:t>
      </w:r>
      <w:r w:rsidRPr="00F12844">
        <w:rPr>
          <w:rFonts w:ascii="Ubuntu" w:hAnsi="Ubuntu"/>
          <w:b/>
          <w:bCs/>
          <w:sz w:val="20"/>
          <w:szCs w:val="20"/>
        </w:rPr>
        <w:t>Base64-encoded ciphertext</w:t>
      </w:r>
      <w:r w:rsidRPr="00F12844">
        <w:rPr>
          <w:rFonts w:ascii="Ubuntu" w:hAnsi="Ubuntu"/>
          <w:sz w:val="20"/>
          <w:szCs w:val="20"/>
        </w:rPr>
        <w:t>.</w:t>
      </w:r>
    </w:p>
    <w:p w14:paraId="03F48C3B" w14:textId="78374C53" w:rsidR="00C27B08" w:rsidRPr="00720868" w:rsidRDefault="00F12844" w:rsidP="00C27B08">
      <w:pPr>
        <w:pStyle w:val="ListParagraph"/>
        <w:numPr>
          <w:ilvl w:val="0"/>
          <w:numId w:val="4"/>
        </w:numPr>
        <w:rPr>
          <w:rFonts w:ascii="Ubuntu" w:hAnsi="Ubuntu"/>
          <w:sz w:val="20"/>
          <w:szCs w:val="20"/>
        </w:rPr>
      </w:pPr>
      <w:r w:rsidRPr="00F12844">
        <w:rPr>
          <w:rFonts w:ascii="Ubuntu" w:hAnsi="Ubuntu"/>
          <w:sz w:val="20"/>
          <w:szCs w:val="20"/>
        </w:rPr>
        <w:t xml:space="preserve">Decrypt the ciphertext using the same key and display the </w:t>
      </w:r>
      <w:r w:rsidRPr="00F12844">
        <w:rPr>
          <w:rFonts w:ascii="Ubuntu" w:hAnsi="Ubuntu"/>
          <w:b/>
          <w:bCs/>
          <w:sz w:val="20"/>
          <w:szCs w:val="20"/>
        </w:rPr>
        <w:t>restored plaintext</w:t>
      </w:r>
      <w:r w:rsidRPr="00F12844">
        <w:rPr>
          <w:rFonts w:ascii="Ubuntu" w:hAnsi="Ubuntu"/>
          <w:sz w:val="20"/>
          <w:szCs w:val="20"/>
        </w:rPr>
        <w:t>.</w:t>
      </w:r>
    </w:p>
    <w:p w14:paraId="57B46CE7" w14:textId="77777777" w:rsidR="00C27B08" w:rsidRDefault="00C27B08" w:rsidP="00C27B08">
      <w:pPr>
        <w:pBdr>
          <w:bottom w:val="single" w:sz="6" w:space="1" w:color="auto"/>
        </w:pBdr>
        <w:rPr>
          <w:rFonts w:ascii="Ubuntu" w:hAnsi="Ubuntu"/>
          <w:sz w:val="20"/>
          <w:szCs w:val="20"/>
        </w:rPr>
      </w:pPr>
    </w:p>
    <w:p w14:paraId="3FC2BFF8" w14:textId="77777777" w:rsidR="00C27B08" w:rsidRDefault="00C27B08" w:rsidP="00C27B08">
      <w:pPr>
        <w:rPr>
          <w:rFonts w:ascii="Ubuntu" w:hAnsi="Ubuntu"/>
          <w:sz w:val="20"/>
          <w:szCs w:val="20"/>
        </w:rPr>
      </w:pPr>
    </w:p>
    <w:p w14:paraId="2D4B7612" w14:textId="77777777" w:rsidR="00C27B08" w:rsidRDefault="00C27B08" w:rsidP="00C27B08">
      <w:pPr>
        <w:rPr>
          <w:rFonts w:ascii="Ubuntu" w:hAnsi="Ubuntu"/>
          <w:b/>
          <w:bCs/>
          <w:sz w:val="24"/>
          <w:szCs w:val="24"/>
        </w:rPr>
      </w:pPr>
      <w:r>
        <w:rPr>
          <w:rFonts w:ascii="Ubuntu" w:hAnsi="Ubuntu"/>
          <w:b/>
          <w:bCs/>
          <w:sz w:val="24"/>
          <w:szCs w:val="24"/>
        </w:rPr>
        <w:t>Steps:</w:t>
      </w:r>
    </w:p>
    <w:p w14:paraId="49139A46" w14:textId="77777777" w:rsidR="00F12844" w:rsidRDefault="00F12844" w:rsidP="00C27B08">
      <w:pPr>
        <w:pStyle w:val="ListParagraph"/>
        <w:numPr>
          <w:ilvl w:val="0"/>
          <w:numId w:val="5"/>
        </w:numPr>
        <w:rPr>
          <w:rFonts w:ascii="Ubuntu" w:hAnsi="Ubuntu"/>
          <w:sz w:val="20"/>
          <w:szCs w:val="20"/>
        </w:rPr>
      </w:pPr>
      <w:r w:rsidRPr="00F12844">
        <w:rPr>
          <w:rFonts w:ascii="Ubuntu" w:hAnsi="Ubuntu"/>
          <w:sz w:val="20"/>
          <w:szCs w:val="20"/>
        </w:rPr>
        <w:t>Import the required Java libraries (</w:t>
      </w:r>
      <w:proofErr w:type="spellStart"/>
      <w:proofErr w:type="gramStart"/>
      <w:r w:rsidRPr="00F12844">
        <w:rPr>
          <w:rFonts w:ascii="Ubuntu" w:hAnsi="Ubuntu"/>
          <w:sz w:val="20"/>
          <w:szCs w:val="20"/>
        </w:rPr>
        <w:t>javax.crypto</w:t>
      </w:r>
      <w:proofErr w:type="spellEnd"/>
      <w:proofErr w:type="gramEnd"/>
      <w:r w:rsidRPr="00F12844">
        <w:rPr>
          <w:rFonts w:ascii="Ubuntu" w:hAnsi="Ubuntu"/>
          <w:sz w:val="20"/>
          <w:szCs w:val="20"/>
        </w:rPr>
        <w:t xml:space="preserve">, </w:t>
      </w:r>
      <w:proofErr w:type="gramStart"/>
      <w:r w:rsidRPr="00F12844">
        <w:rPr>
          <w:rFonts w:ascii="Ubuntu" w:hAnsi="Ubuntu"/>
          <w:sz w:val="20"/>
          <w:szCs w:val="20"/>
        </w:rPr>
        <w:t>java.util</w:t>
      </w:r>
      <w:proofErr w:type="gramEnd"/>
      <w:r w:rsidRPr="00F12844">
        <w:rPr>
          <w:rFonts w:ascii="Ubuntu" w:hAnsi="Ubuntu"/>
          <w:sz w:val="20"/>
          <w:szCs w:val="20"/>
        </w:rPr>
        <w:t>.Base64, etc.).</w:t>
      </w:r>
    </w:p>
    <w:p w14:paraId="74463548" w14:textId="77777777" w:rsidR="00F12844" w:rsidRDefault="00F12844" w:rsidP="00C27B08">
      <w:pPr>
        <w:pStyle w:val="ListParagraph"/>
        <w:numPr>
          <w:ilvl w:val="0"/>
          <w:numId w:val="5"/>
        </w:numPr>
        <w:rPr>
          <w:rFonts w:ascii="Ubuntu" w:hAnsi="Ubuntu"/>
          <w:sz w:val="20"/>
          <w:szCs w:val="20"/>
        </w:rPr>
      </w:pPr>
      <w:r w:rsidRPr="00F12844">
        <w:rPr>
          <w:rFonts w:ascii="Ubuntu" w:hAnsi="Ubuntu"/>
          <w:sz w:val="20"/>
          <w:szCs w:val="20"/>
        </w:rPr>
        <w:t>Define methods to:</w:t>
      </w:r>
    </w:p>
    <w:p w14:paraId="46453F3A" w14:textId="20D993EE" w:rsidR="00C27B08" w:rsidRDefault="00F12844" w:rsidP="00F12844">
      <w:pPr>
        <w:pStyle w:val="ListParagraph"/>
        <w:numPr>
          <w:ilvl w:val="1"/>
          <w:numId w:val="5"/>
        </w:numPr>
        <w:rPr>
          <w:rFonts w:ascii="Ubuntu" w:hAnsi="Ubuntu"/>
          <w:sz w:val="20"/>
          <w:szCs w:val="20"/>
        </w:rPr>
      </w:pPr>
      <w:r w:rsidRPr="00F12844">
        <w:rPr>
          <w:rFonts w:ascii="Ubuntu" w:hAnsi="Ubuntu"/>
          <w:sz w:val="20"/>
          <w:szCs w:val="20"/>
        </w:rPr>
        <w:t>Generate/build AES keys.</w:t>
      </w:r>
    </w:p>
    <w:p w14:paraId="24B74D9E" w14:textId="4085106F" w:rsid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Encrypt plaintext into ciphertext.</w:t>
      </w:r>
    </w:p>
    <w:p w14:paraId="74B7D2AC" w14:textId="42D934E5" w:rsidR="00F12844" w:rsidRP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Decrypt ciphertext back into plaintext.</w:t>
      </w:r>
    </w:p>
    <w:p w14:paraId="37DF1D3D" w14:textId="77777777" w:rsidR="00F12844" w:rsidRDefault="00F12844" w:rsidP="00C27B08">
      <w:pPr>
        <w:pStyle w:val="ListParagraph"/>
        <w:numPr>
          <w:ilvl w:val="0"/>
          <w:numId w:val="5"/>
        </w:numPr>
        <w:rPr>
          <w:rFonts w:ascii="Ubuntu" w:hAnsi="Ubuntu"/>
          <w:sz w:val="20"/>
          <w:szCs w:val="20"/>
        </w:rPr>
      </w:pPr>
      <w:r w:rsidRPr="00F12844">
        <w:rPr>
          <w:rFonts w:ascii="Ubuntu" w:hAnsi="Ubuntu"/>
          <w:sz w:val="20"/>
          <w:szCs w:val="20"/>
        </w:rPr>
        <w:t xml:space="preserve">In the </w:t>
      </w:r>
      <w:proofErr w:type="gramStart"/>
      <w:r w:rsidRPr="00F12844">
        <w:rPr>
          <w:rFonts w:ascii="Ubuntu" w:hAnsi="Ubuntu"/>
          <w:sz w:val="20"/>
          <w:szCs w:val="20"/>
        </w:rPr>
        <w:t>main(</w:t>
      </w:r>
      <w:proofErr w:type="gramEnd"/>
      <w:r w:rsidRPr="00F12844">
        <w:rPr>
          <w:rFonts w:ascii="Ubuntu" w:hAnsi="Ubuntu"/>
          <w:sz w:val="20"/>
          <w:szCs w:val="20"/>
        </w:rPr>
        <w:t>) method:</w:t>
      </w:r>
    </w:p>
    <w:p w14:paraId="7093EE50" w14:textId="5506CD17" w:rsid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 xml:space="preserve">Display a menu: </w:t>
      </w:r>
      <w:r w:rsidRPr="00F12844">
        <w:rPr>
          <w:rFonts w:ascii="Ubuntu" w:hAnsi="Ubuntu"/>
          <w:b/>
          <w:bCs/>
          <w:sz w:val="20"/>
          <w:szCs w:val="20"/>
        </w:rPr>
        <w:t xml:space="preserve">1 </w:t>
      </w:r>
      <w:r w:rsidRPr="00F12844">
        <w:rPr>
          <w:rFonts w:ascii="Arial" w:hAnsi="Arial" w:cs="Arial"/>
          <w:b/>
          <w:bCs/>
          <w:sz w:val="20"/>
          <w:szCs w:val="20"/>
        </w:rPr>
        <w:t>→</w:t>
      </w:r>
      <w:r w:rsidRPr="00F12844">
        <w:rPr>
          <w:rFonts w:ascii="Ubuntu" w:hAnsi="Ubuntu"/>
          <w:b/>
          <w:bCs/>
          <w:sz w:val="20"/>
          <w:szCs w:val="20"/>
        </w:rPr>
        <w:t xml:space="preserve"> Encrypt, 2 </w:t>
      </w:r>
      <w:r w:rsidRPr="00F12844">
        <w:rPr>
          <w:rFonts w:ascii="Arial" w:hAnsi="Arial" w:cs="Arial"/>
          <w:b/>
          <w:bCs/>
          <w:sz w:val="20"/>
          <w:szCs w:val="20"/>
        </w:rPr>
        <w:t>→</w:t>
      </w:r>
      <w:r w:rsidRPr="00F12844">
        <w:rPr>
          <w:rFonts w:ascii="Ubuntu" w:hAnsi="Ubuntu"/>
          <w:b/>
          <w:bCs/>
          <w:sz w:val="20"/>
          <w:szCs w:val="20"/>
        </w:rPr>
        <w:t xml:space="preserve"> Decrypt</w:t>
      </w:r>
      <w:r w:rsidRPr="00F12844">
        <w:rPr>
          <w:rFonts w:ascii="Ubuntu" w:hAnsi="Ubuntu"/>
          <w:sz w:val="20"/>
          <w:szCs w:val="20"/>
        </w:rPr>
        <w:t>.</w:t>
      </w:r>
    </w:p>
    <w:p w14:paraId="08C5EFE9" w14:textId="16D8DD83" w:rsid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Read user input (plaintext or ciphertext, key, and key size).</w:t>
      </w:r>
    </w:p>
    <w:p w14:paraId="61CB3A2E" w14:textId="2597E2DA" w:rsid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Perform the selected operation.</w:t>
      </w:r>
    </w:p>
    <w:p w14:paraId="39176734" w14:textId="5408229B" w:rsidR="00F12844" w:rsidRPr="00F12844" w:rsidRDefault="00F12844" w:rsidP="00F12844">
      <w:pPr>
        <w:pStyle w:val="ListParagraph"/>
        <w:numPr>
          <w:ilvl w:val="1"/>
          <w:numId w:val="5"/>
        </w:numPr>
        <w:rPr>
          <w:rFonts w:ascii="Ubuntu" w:hAnsi="Ubuntu"/>
          <w:sz w:val="20"/>
          <w:szCs w:val="20"/>
        </w:rPr>
      </w:pPr>
      <w:r w:rsidRPr="00F12844">
        <w:rPr>
          <w:rFonts w:ascii="Ubuntu" w:hAnsi="Ubuntu"/>
          <w:sz w:val="20"/>
          <w:szCs w:val="20"/>
        </w:rPr>
        <w:t>Print the result.</w:t>
      </w:r>
    </w:p>
    <w:p w14:paraId="344A14C2" w14:textId="01BF53F7" w:rsidR="00F12844" w:rsidRDefault="00F12844" w:rsidP="00F12844">
      <w:pPr>
        <w:pStyle w:val="ListParagraph"/>
        <w:numPr>
          <w:ilvl w:val="0"/>
          <w:numId w:val="5"/>
        </w:numPr>
        <w:rPr>
          <w:rFonts w:ascii="Ubuntu" w:hAnsi="Ubuntu"/>
          <w:sz w:val="20"/>
          <w:szCs w:val="20"/>
        </w:rPr>
      </w:pPr>
      <w:r w:rsidRPr="00F12844">
        <w:rPr>
          <w:rFonts w:ascii="Ubuntu" w:hAnsi="Ubuntu"/>
          <w:sz w:val="20"/>
          <w:szCs w:val="20"/>
        </w:rPr>
        <w:t>Run the program for different key sizes (128, 192, 256) and note the results.</w:t>
      </w:r>
    </w:p>
    <w:p w14:paraId="03EE8617" w14:textId="77777777" w:rsidR="00F12844" w:rsidRDefault="00F12844" w:rsidP="00F12844">
      <w:pPr>
        <w:pBdr>
          <w:bottom w:val="single" w:sz="6" w:space="1" w:color="auto"/>
        </w:pBdr>
        <w:rPr>
          <w:rFonts w:ascii="Ubuntu" w:hAnsi="Ubuntu"/>
          <w:sz w:val="20"/>
          <w:szCs w:val="20"/>
        </w:rPr>
      </w:pPr>
    </w:p>
    <w:p w14:paraId="1F627375" w14:textId="77777777" w:rsidR="00C27B08" w:rsidRDefault="00C27B08" w:rsidP="00C27B08">
      <w:pPr>
        <w:rPr>
          <w:rFonts w:ascii="Ubuntu" w:hAnsi="Ubuntu"/>
          <w:sz w:val="20"/>
          <w:szCs w:val="20"/>
        </w:rPr>
      </w:pPr>
    </w:p>
    <w:p w14:paraId="19897F53" w14:textId="77777777" w:rsidR="00F12844" w:rsidRDefault="00C27B08" w:rsidP="00F12844">
      <w:pPr>
        <w:rPr>
          <w:rFonts w:ascii="Ubuntu" w:hAnsi="Ubuntu"/>
          <w:b/>
          <w:bCs/>
          <w:sz w:val="24"/>
          <w:szCs w:val="24"/>
        </w:rPr>
      </w:pPr>
      <w:r>
        <w:rPr>
          <w:rFonts w:ascii="Ubuntu" w:hAnsi="Ubuntu"/>
          <w:b/>
          <w:bCs/>
          <w:sz w:val="24"/>
          <w:szCs w:val="24"/>
        </w:rPr>
        <w:t>Observations:</w:t>
      </w:r>
    </w:p>
    <w:p w14:paraId="288CB05C" w14:textId="77777777" w:rsidR="00F12844" w:rsidRPr="00F12844" w:rsidRDefault="00F12844" w:rsidP="00F12844">
      <w:pPr>
        <w:pStyle w:val="ListParagraph"/>
        <w:numPr>
          <w:ilvl w:val="0"/>
          <w:numId w:val="12"/>
        </w:numPr>
        <w:rPr>
          <w:rFonts w:ascii="Ubuntu" w:hAnsi="Ubuntu"/>
          <w:b/>
          <w:bCs/>
          <w:sz w:val="24"/>
          <w:szCs w:val="24"/>
        </w:rPr>
      </w:pPr>
      <w:r w:rsidRPr="00F12844">
        <w:rPr>
          <w:rFonts w:ascii="Ubuntu" w:hAnsi="Ubuntu"/>
          <w:sz w:val="20"/>
          <w:szCs w:val="20"/>
        </w:rPr>
        <w:t>AES successfully encrypts plaintext into unreadable ciphertext.</w:t>
      </w:r>
    </w:p>
    <w:p w14:paraId="7C449D76" w14:textId="77777777" w:rsidR="00F12844" w:rsidRPr="00F12844" w:rsidRDefault="00F12844" w:rsidP="00F12844">
      <w:pPr>
        <w:pStyle w:val="ListParagraph"/>
        <w:numPr>
          <w:ilvl w:val="0"/>
          <w:numId w:val="12"/>
        </w:numPr>
        <w:rPr>
          <w:rFonts w:ascii="Ubuntu" w:hAnsi="Ubuntu"/>
          <w:b/>
          <w:bCs/>
          <w:sz w:val="24"/>
          <w:szCs w:val="24"/>
        </w:rPr>
      </w:pPr>
      <w:r w:rsidRPr="00F12844">
        <w:rPr>
          <w:rFonts w:ascii="Ubuntu" w:hAnsi="Ubuntu"/>
          <w:sz w:val="20"/>
          <w:szCs w:val="20"/>
        </w:rPr>
        <w:t xml:space="preserve">The ciphertext differs each time because of padding and block-level transformation, but decryption with the </w:t>
      </w:r>
      <w:r w:rsidRPr="00F12844">
        <w:rPr>
          <w:rFonts w:ascii="Ubuntu" w:hAnsi="Ubuntu"/>
          <w:b/>
          <w:bCs/>
          <w:sz w:val="20"/>
          <w:szCs w:val="20"/>
        </w:rPr>
        <w:t>same key and key size</w:t>
      </w:r>
      <w:r w:rsidRPr="00F12844">
        <w:rPr>
          <w:rFonts w:ascii="Ubuntu" w:hAnsi="Ubuntu"/>
          <w:sz w:val="20"/>
          <w:szCs w:val="20"/>
        </w:rPr>
        <w:t xml:space="preserve"> restores the original plaintext.</w:t>
      </w:r>
    </w:p>
    <w:p w14:paraId="50E58F90" w14:textId="77777777" w:rsidR="00F12844" w:rsidRPr="00F12844" w:rsidRDefault="00F12844" w:rsidP="00F12844">
      <w:pPr>
        <w:pStyle w:val="ListParagraph"/>
        <w:numPr>
          <w:ilvl w:val="0"/>
          <w:numId w:val="12"/>
        </w:numPr>
        <w:rPr>
          <w:rFonts w:ascii="Ubuntu" w:hAnsi="Ubuntu"/>
          <w:b/>
          <w:bCs/>
          <w:sz w:val="24"/>
          <w:szCs w:val="24"/>
        </w:rPr>
      </w:pPr>
      <w:r w:rsidRPr="00F12844">
        <w:rPr>
          <w:rFonts w:ascii="Ubuntu" w:hAnsi="Ubuntu"/>
          <w:sz w:val="20"/>
          <w:szCs w:val="20"/>
        </w:rPr>
        <w:t xml:space="preserve">If a </w:t>
      </w:r>
      <w:r w:rsidRPr="00F12844">
        <w:rPr>
          <w:rFonts w:ascii="Ubuntu" w:hAnsi="Ubuntu"/>
          <w:b/>
          <w:bCs/>
          <w:sz w:val="20"/>
          <w:szCs w:val="20"/>
        </w:rPr>
        <w:t>wrong key</w:t>
      </w:r>
      <w:r w:rsidRPr="00F12844">
        <w:rPr>
          <w:rFonts w:ascii="Ubuntu" w:hAnsi="Ubuntu"/>
          <w:sz w:val="20"/>
          <w:szCs w:val="20"/>
        </w:rPr>
        <w:t xml:space="preserve"> or </w:t>
      </w:r>
      <w:r w:rsidRPr="00F12844">
        <w:rPr>
          <w:rFonts w:ascii="Ubuntu" w:hAnsi="Ubuntu"/>
          <w:b/>
          <w:bCs/>
          <w:sz w:val="20"/>
          <w:szCs w:val="20"/>
        </w:rPr>
        <w:t>different key size</w:t>
      </w:r>
      <w:r w:rsidRPr="00F12844">
        <w:rPr>
          <w:rFonts w:ascii="Ubuntu" w:hAnsi="Ubuntu"/>
          <w:sz w:val="20"/>
          <w:szCs w:val="20"/>
        </w:rPr>
        <w:t xml:space="preserve"> is used during decryption, the process fails.</w:t>
      </w:r>
    </w:p>
    <w:p w14:paraId="146FD359" w14:textId="259143DF" w:rsidR="00F12844" w:rsidRPr="00F12844" w:rsidRDefault="00F12844" w:rsidP="00F12844">
      <w:pPr>
        <w:pStyle w:val="ListParagraph"/>
        <w:numPr>
          <w:ilvl w:val="0"/>
          <w:numId w:val="12"/>
        </w:numPr>
        <w:rPr>
          <w:rFonts w:ascii="Ubuntu" w:hAnsi="Ubuntu"/>
          <w:b/>
          <w:bCs/>
          <w:sz w:val="24"/>
          <w:szCs w:val="24"/>
        </w:rPr>
      </w:pPr>
      <w:r w:rsidRPr="00F12844">
        <w:rPr>
          <w:rFonts w:ascii="Ubuntu" w:hAnsi="Ubuntu"/>
          <w:sz w:val="20"/>
          <w:szCs w:val="20"/>
        </w:rPr>
        <w:t>Larger key sizes (192, 256) result in stronger security but slightly higher computational cost.</w:t>
      </w:r>
    </w:p>
    <w:p w14:paraId="6A000D0E" w14:textId="77777777" w:rsidR="00C27B08" w:rsidRDefault="00C27B08" w:rsidP="00C27B08">
      <w:pPr>
        <w:pBdr>
          <w:bottom w:val="single" w:sz="6" w:space="1" w:color="auto"/>
        </w:pBdr>
        <w:rPr>
          <w:rFonts w:ascii="Ubuntu" w:hAnsi="Ubuntu"/>
          <w:sz w:val="20"/>
          <w:szCs w:val="20"/>
        </w:rPr>
      </w:pPr>
    </w:p>
    <w:p w14:paraId="1F01CA59" w14:textId="77777777" w:rsidR="00C27B08" w:rsidRDefault="00C27B08" w:rsidP="00C27B08">
      <w:pPr>
        <w:rPr>
          <w:rFonts w:ascii="Ubuntu" w:hAnsi="Ubuntu"/>
          <w:sz w:val="20"/>
          <w:szCs w:val="20"/>
        </w:rPr>
      </w:pPr>
    </w:p>
    <w:p w14:paraId="3B19F62E" w14:textId="77777777" w:rsidR="00F12844" w:rsidRDefault="00C27B08" w:rsidP="00F12844">
      <w:pPr>
        <w:rPr>
          <w:rFonts w:ascii="Ubuntu" w:hAnsi="Ubuntu"/>
          <w:b/>
          <w:bCs/>
          <w:sz w:val="24"/>
          <w:szCs w:val="24"/>
        </w:rPr>
      </w:pPr>
      <w:r>
        <w:rPr>
          <w:rFonts w:ascii="Ubuntu" w:hAnsi="Ubuntu"/>
          <w:b/>
          <w:bCs/>
          <w:sz w:val="24"/>
          <w:szCs w:val="24"/>
        </w:rPr>
        <w:t>Conclusion:</w:t>
      </w:r>
    </w:p>
    <w:p w14:paraId="463BFCF9" w14:textId="77777777" w:rsidR="00F12844" w:rsidRPr="00F12844" w:rsidRDefault="00F12844" w:rsidP="00F12844">
      <w:pPr>
        <w:pStyle w:val="ListParagraph"/>
        <w:numPr>
          <w:ilvl w:val="0"/>
          <w:numId w:val="14"/>
        </w:numPr>
        <w:rPr>
          <w:rFonts w:ascii="Ubuntu" w:hAnsi="Ubuntu"/>
          <w:b/>
          <w:bCs/>
          <w:sz w:val="24"/>
          <w:szCs w:val="24"/>
        </w:rPr>
      </w:pPr>
      <w:r w:rsidRPr="00F12844">
        <w:rPr>
          <w:rFonts w:ascii="Ubuntu" w:hAnsi="Ubuntu"/>
          <w:sz w:val="20"/>
          <w:szCs w:val="20"/>
        </w:rPr>
        <w:t>The AES algorithm was successfully implemented in Java for both encryption and decryption.</w:t>
      </w:r>
    </w:p>
    <w:p w14:paraId="68A51C3E" w14:textId="77777777" w:rsidR="00F12844" w:rsidRPr="00F12844" w:rsidRDefault="00F12844" w:rsidP="00F12844">
      <w:pPr>
        <w:pStyle w:val="ListParagraph"/>
        <w:numPr>
          <w:ilvl w:val="0"/>
          <w:numId w:val="14"/>
        </w:numPr>
        <w:rPr>
          <w:rFonts w:ascii="Ubuntu" w:hAnsi="Ubuntu"/>
          <w:b/>
          <w:bCs/>
          <w:sz w:val="24"/>
          <w:szCs w:val="24"/>
        </w:rPr>
      </w:pPr>
      <w:r w:rsidRPr="00F12844">
        <w:rPr>
          <w:rFonts w:ascii="Ubuntu" w:hAnsi="Ubuntu"/>
          <w:sz w:val="20"/>
          <w:szCs w:val="20"/>
        </w:rPr>
        <w:t xml:space="preserve">It demonstrates how </w:t>
      </w:r>
      <w:r w:rsidRPr="00F12844">
        <w:rPr>
          <w:rFonts w:ascii="Ubuntu" w:hAnsi="Ubuntu"/>
          <w:b/>
          <w:bCs/>
          <w:sz w:val="20"/>
          <w:szCs w:val="20"/>
        </w:rPr>
        <w:t>symmetric key cryptography</w:t>
      </w:r>
      <w:r w:rsidRPr="00F12844">
        <w:rPr>
          <w:rFonts w:ascii="Ubuntu" w:hAnsi="Ubuntu"/>
          <w:sz w:val="20"/>
          <w:szCs w:val="20"/>
        </w:rPr>
        <w:t xml:space="preserve"> ensures </w:t>
      </w:r>
      <w:r w:rsidRPr="00F12844">
        <w:rPr>
          <w:rFonts w:ascii="Ubuntu" w:hAnsi="Ubuntu"/>
          <w:b/>
          <w:bCs/>
          <w:sz w:val="20"/>
          <w:szCs w:val="20"/>
        </w:rPr>
        <w:t>data confidentiality</w:t>
      </w:r>
      <w:r w:rsidRPr="00F12844">
        <w:rPr>
          <w:rFonts w:ascii="Ubuntu" w:hAnsi="Ubuntu"/>
          <w:sz w:val="20"/>
          <w:szCs w:val="20"/>
        </w:rPr>
        <w:t xml:space="preserve"> in real-world communication.</w:t>
      </w:r>
    </w:p>
    <w:p w14:paraId="6A7A9670" w14:textId="77777777" w:rsidR="00F12844" w:rsidRPr="00F12844" w:rsidRDefault="00F12844" w:rsidP="00F12844">
      <w:pPr>
        <w:pStyle w:val="ListParagraph"/>
        <w:numPr>
          <w:ilvl w:val="0"/>
          <w:numId w:val="14"/>
        </w:numPr>
        <w:rPr>
          <w:rFonts w:ascii="Ubuntu" w:hAnsi="Ubuntu"/>
          <w:b/>
          <w:bCs/>
          <w:sz w:val="24"/>
          <w:szCs w:val="24"/>
        </w:rPr>
      </w:pPr>
      <w:r w:rsidRPr="00F12844">
        <w:rPr>
          <w:rFonts w:ascii="Ubuntu" w:hAnsi="Ubuntu"/>
          <w:sz w:val="20"/>
          <w:szCs w:val="20"/>
        </w:rPr>
        <w:t xml:space="preserve">AES is far stronger than DES due to larger key sizes and more complex round functions, making it the </w:t>
      </w:r>
      <w:r w:rsidRPr="00F12844">
        <w:rPr>
          <w:rFonts w:ascii="Ubuntu" w:hAnsi="Ubuntu"/>
          <w:b/>
          <w:bCs/>
          <w:sz w:val="20"/>
          <w:szCs w:val="20"/>
        </w:rPr>
        <w:t>preferred industry standard</w:t>
      </w:r>
      <w:r w:rsidRPr="00F12844">
        <w:rPr>
          <w:rFonts w:ascii="Ubuntu" w:hAnsi="Ubuntu"/>
          <w:sz w:val="20"/>
          <w:szCs w:val="20"/>
        </w:rPr>
        <w:t xml:space="preserve"> for securing sensitive data.</w:t>
      </w:r>
    </w:p>
    <w:p w14:paraId="1A773682" w14:textId="0C3864AA" w:rsidR="00F12844" w:rsidRPr="00F12844" w:rsidRDefault="00F12844" w:rsidP="00F12844">
      <w:pPr>
        <w:pStyle w:val="ListParagraph"/>
        <w:numPr>
          <w:ilvl w:val="0"/>
          <w:numId w:val="14"/>
        </w:numPr>
        <w:rPr>
          <w:rFonts w:ascii="Ubuntu" w:hAnsi="Ubuntu"/>
          <w:b/>
          <w:bCs/>
          <w:sz w:val="24"/>
          <w:szCs w:val="24"/>
        </w:rPr>
      </w:pPr>
      <w:r w:rsidRPr="00F12844">
        <w:rPr>
          <w:rFonts w:ascii="Ubuntu" w:hAnsi="Ubuntu"/>
          <w:sz w:val="20"/>
          <w:szCs w:val="20"/>
        </w:rPr>
        <w:t xml:space="preserve">The experiment highlights how AES can be integrated into applications such as </w:t>
      </w:r>
      <w:r w:rsidRPr="00F12844">
        <w:rPr>
          <w:rFonts w:ascii="Ubuntu" w:hAnsi="Ubuntu"/>
          <w:b/>
          <w:bCs/>
          <w:sz w:val="20"/>
          <w:szCs w:val="20"/>
        </w:rPr>
        <w:t>secure file storage, encrypted messaging, and IoT security systems</w:t>
      </w:r>
      <w:r w:rsidRPr="00F12844">
        <w:rPr>
          <w:rFonts w:ascii="Ubuntu" w:hAnsi="Ubuntu"/>
          <w:sz w:val="20"/>
          <w:szCs w:val="20"/>
        </w:rPr>
        <w:t>.</w:t>
      </w:r>
    </w:p>
    <w:p w14:paraId="266E476E" w14:textId="77777777" w:rsidR="00C27B08" w:rsidRDefault="00C27B08" w:rsidP="00C27B08">
      <w:pPr>
        <w:pBdr>
          <w:bottom w:val="single" w:sz="6" w:space="1" w:color="auto"/>
        </w:pBdr>
        <w:rPr>
          <w:rFonts w:ascii="Ubuntu" w:hAnsi="Ubuntu"/>
          <w:sz w:val="20"/>
          <w:szCs w:val="20"/>
        </w:rPr>
      </w:pPr>
    </w:p>
    <w:p w14:paraId="6FB72119" w14:textId="77777777" w:rsidR="00C27B08" w:rsidRDefault="00C27B08" w:rsidP="00C27B08">
      <w:pPr>
        <w:rPr>
          <w:rFonts w:ascii="Ubuntu" w:hAnsi="Ubuntu"/>
          <w:sz w:val="20"/>
          <w:szCs w:val="20"/>
        </w:rPr>
      </w:pPr>
    </w:p>
    <w:p w14:paraId="5F7DA9A0" w14:textId="77777777" w:rsidR="00C27B08" w:rsidRPr="00720868" w:rsidRDefault="00C27B08" w:rsidP="00C27B08">
      <w:pPr>
        <w:rPr>
          <w:rFonts w:ascii="Ubuntu" w:hAnsi="Ubuntu"/>
          <w:sz w:val="20"/>
          <w:szCs w:val="20"/>
        </w:rPr>
      </w:pPr>
    </w:p>
    <w:p w14:paraId="72E14E8A" w14:textId="77777777" w:rsidR="00C27B08" w:rsidRPr="00720868" w:rsidRDefault="00C27B08" w:rsidP="00C27B08">
      <w:pPr>
        <w:rPr>
          <w:rFonts w:ascii="Ubuntu" w:hAnsi="Ubuntu"/>
          <w:sz w:val="20"/>
          <w:szCs w:val="20"/>
        </w:rPr>
      </w:pPr>
    </w:p>
    <w:p w14:paraId="488F0828" w14:textId="77777777" w:rsidR="00C27B08" w:rsidRPr="00720868" w:rsidRDefault="00C27B08" w:rsidP="00C27B08">
      <w:pPr>
        <w:rPr>
          <w:rFonts w:ascii="Ubuntu" w:hAnsi="Ubuntu"/>
          <w:sz w:val="20"/>
          <w:szCs w:val="20"/>
        </w:rPr>
      </w:pPr>
    </w:p>
    <w:p w14:paraId="62127D8E" w14:textId="77777777" w:rsidR="00062220" w:rsidRDefault="00062220"/>
    <w:sectPr w:rsidR="00062220" w:rsidSect="00C27B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4CD"/>
    <w:multiLevelType w:val="multilevel"/>
    <w:tmpl w:val="BA72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519C"/>
    <w:multiLevelType w:val="multilevel"/>
    <w:tmpl w:val="2C2E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51EDC"/>
    <w:multiLevelType w:val="hybridMultilevel"/>
    <w:tmpl w:val="1F123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633249"/>
    <w:multiLevelType w:val="hybridMultilevel"/>
    <w:tmpl w:val="15CC98BC"/>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3F1EF6"/>
    <w:multiLevelType w:val="multilevel"/>
    <w:tmpl w:val="E15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44B30"/>
    <w:multiLevelType w:val="hybridMultilevel"/>
    <w:tmpl w:val="506C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B75CAC"/>
    <w:multiLevelType w:val="multilevel"/>
    <w:tmpl w:val="124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67B01"/>
    <w:multiLevelType w:val="hybridMultilevel"/>
    <w:tmpl w:val="219A83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585842"/>
    <w:multiLevelType w:val="hybridMultilevel"/>
    <w:tmpl w:val="ADEEF918"/>
    <w:lvl w:ilvl="0" w:tplc="CE901CEA">
      <w:start w:val="76"/>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381569"/>
    <w:multiLevelType w:val="hybridMultilevel"/>
    <w:tmpl w:val="20188A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701C8F"/>
    <w:multiLevelType w:val="hybridMultilevel"/>
    <w:tmpl w:val="923A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B22A3B"/>
    <w:multiLevelType w:val="hybridMultilevel"/>
    <w:tmpl w:val="D3B435F2"/>
    <w:lvl w:ilvl="0" w:tplc="B880A6E2">
      <w:start w:val="76"/>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E41CD7"/>
    <w:multiLevelType w:val="hybridMultilevel"/>
    <w:tmpl w:val="E9EC9F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2327519">
    <w:abstractNumId w:val="2"/>
  </w:num>
  <w:num w:numId="2" w16cid:durableId="1218668562">
    <w:abstractNumId w:val="5"/>
  </w:num>
  <w:num w:numId="3" w16cid:durableId="1699815320">
    <w:abstractNumId w:val="4"/>
  </w:num>
  <w:num w:numId="4" w16cid:durableId="199511337">
    <w:abstractNumId w:val="10"/>
  </w:num>
  <w:num w:numId="5" w16cid:durableId="1040858807">
    <w:abstractNumId w:val="3"/>
  </w:num>
  <w:num w:numId="6" w16cid:durableId="66659130">
    <w:abstractNumId w:val="6"/>
  </w:num>
  <w:num w:numId="7" w16cid:durableId="1319647222">
    <w:abstractNumId w:val="0"/>
  </w:num>
  <w:num w:numId="8" w16cid:durableId="275869485">
    <w:abstractNumId w:val="0"/>
    <w:lvlOverride w:ilvl="1">
      <w:lvl w:ilvl="1">
        <w:numFmt w:val="decimal"/>
        <w:lvlText w:val="%2."/>
        <w:lvlJc w:val="left"/>
      </w:lvl>
    </w:lvlOverride>
  </w:num>
  <w:num w:numId="9" w16cid:durableId="64569435">
    <w:abstractNumId w:val="1"/>
  </w:num>
  <w:num w:numId="10" w16cid:durableId="1645701455">
    <w:abstractNumId w:val="9"/>
  </w:num>
  <w:num w:numId="11" w16cid:durableId="1065030529">
    <w:abstractNumId w:val="8"/>
  </w:num>
  <w:num w:numId="12" w16cid:durableId="877165646">
    <w:abstractNumId w:val="7"/>
  </w:num>
  <w:num w:numId="13" w16cid:durableId="1395348107">
    <w:abstractNumId w:val="11"/>
  </w:num>
  <w:num w:numId="14" w16cid:durableId="6739926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08"/>
    <w:rsid w:val="00062220"/>
    <w:rsid w:val="000A52A3"/>
    <w:rsid w:val="00C27B08"/>
    <w:rsid w:val="00D56B47"/>
    <w:rsid w:val="00F12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198B"/>
  <w15:chartTrackingRefBased/>
  <w15:docId w15:val="{0BE1ABFC-C4ED-43BC-BECB-B633B5EF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08"/>
  </w:style>
  <w:style w:type="paragraph" w:styleId="Heading1">
    <w:name w:val="heading 1"/>
    <w:basedOn w:val="Normal"/>
    <w:next w:val="Normal"/>
    <w:link w:val="Heading1Char"/>
    <w:uiPriority w:val="9"/>
    <w:qFormat/>
    <w:rsid w:val="00C27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B08"/>
    <w:rPr>
      <w:rFonts w:eastAsiaTheme="majorEastAsia" w:cstheme="majorBidi"/>
      <w:color w:val="272727" w:themeColor="text1" w:themeTint="D8"/>
    </w:rPr>
  </w:style>
  <w:style w:type="paragraph" w:styleId="Title">
    <w:name w:val="Title"/>
    <w:basedOn w:val="Normal"/>
    <w:next w:val="Normal"/>
    <w:link w:val="TitleChar"/>
    <w:uiPriority w:val="10"/>
    <w:qFormat/>
    <w:rsid w:val="00C2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B08"/>
    <w:pPr>
      <w:spacing w:before="160"/>
      <w:jc w:val="center"/>
    </w:pPr>
    <w:rPr>
      <w:i/>
      <w:iCs/>
      <w:color w:val="404040" w:themeColor="text1" w:themeTint="BF"/>
    </w:rPr>
  </w:style>
  <w:style w:type="character" w:customStyle="1" w:styleId="QuoteChar">
    <w:name w:val="Quote Char"/>
    <w:basedOn w:val="DefaultParagraphFont"/>
    <w:link w:val="Quote"/>
    <w:uiPriority w:val="29"/>
    <w:rsid w:val="00C27B08"/>
    <w:rPr>
      <w:i/>
      <w:iCs/>
      <w:color w:val="404040" w:themeColor="text1" w:themeTint="BF"/>
    </w:rPr>
  </w:style>
  <w:style w:type="paragraph" w:styleId="ListParagraph">
    <w:name w:val="List Paragraph"/>
    <w:basedOn w:val="Normal"/>
    <w:uiPriority w:val="34"/>
    <w:qFormat/>
    <w:rsid w:val="00C27B08"/>
    <w:pPr>
      <w:ind w:left="720"/>
      <w:contextualSpacing/>
    </w:pPr>
  </w:style>
  <w:style w:type="character" w:styleId="IntenseEmphasis">
    <w:name w:val="Intense Emphasis"/>
    <w:basedOn w:val="DefaultParagraphFont"/>
    <w:uiPriority w:val="21"/>
    <w:qFormat/>
    <w:rsid w:val="00C27B08"/>
    <w:rPr>
      <w:i/>
      <w:iCs/>
      <w:color w:val="2F5496" w:themeColor="accent1" w:themeShade="BF"/>
    </w:rPr>
  </w:style>
  <w:style w:type="paragraph" w:styleId="IntenseQuote">
    <w:name w:val="Intense Quote"/>
    <w:basedOn w:val="Normal"/>
    <w:next w:val="Normal"/>
    <w:link w:val="IntenseQuoteChar"/>
    <w:uiPriority w:val="30"/>
    <w:qFormat/>
    <w:rsid w:val="00C27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B08"/>
    <w:rPr>
      <w:i/>
      <w:iCs/>
      <w:color w:val="2F5496" w:themeColor="accent1" w:themeShade="BF"/>
    </w:rPr>
  </w:style>
  <w:style w:type="character" w:styleId="IntenseReference">
    <w:name w:val="Intense Reference"/>
    <w:basedOn w:val="DefaultParagraphFont"/>
    <w:uiPriority w:val="32"/>
    <w:qFormat/>
    <w:rsid w:val="00C27B08"/>
    <w:rPr>
      <w:b/>
      <w:bCs/>
      <w:smallCaps/>
      <w:color w:val="2F5496" w:themeColor="accent1" w:themeShade="BF"/>
      <w:spacing w:val="5"/>
    </w:rPr>
  </w:style>
  <w:style w:type="paragraph" w:styleId="NormalWeb">
    <w:name w:val="Normal (Web)"/>
    <w:basedOn w:val="Normal"/>
    <w:uiPriority w:val="99"/>
    <w:semiHidden/>
    <w:unhideWhenUsed/>
    <w:rsid w:val="00C27B08"/>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78493">
      <w:bodyDiv w:val="1"/>
      <w:marLeft w:val="0"/>
      <w:marRight w:val="0"/>
      <w:marTop w:val="0"/>
      <w:marBottom w:val="0"/>
      <w:divBdr>
        <w:top w:val="none" w:sz="0" w:space="0" w:color="auto"/>
        <w:left w:val="none" w:sz="0" w:space="0" w:color="auto"/>
        <w:bottom w:val="none" w:sz="0" w:space="0" w:color="auto"/>
        <w:right w:val="none" w:sz="0" w:space="0" w:color="auto"/>
      </w:divBdr>
      <w:divsChild>
        <w:div w:id="157373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7A3C70-EE5D-4B4E-A0E6-38A5A30F8A11}">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1</cp:revision>
  <dcterms:created xsi:type="dcterms:W3CDTF">2025-09-24T08:11:00Z</dcterms:created>
  <dcterms:modified xsi:type="dcterms:W3CDTF">2025-09-24T08:26:00Z</dcterms:modified>
</cp:coreProperties>
</file>