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6406" w:rsidRDefault="00C66406">
      <w:pPr>
        <w:pStyle w:val="Heading2"/>
        <w:jc w:val="center"/>
      </w:pPr>
      <w:r>
        <w:t xml:space="preserve">Problem 5 – </w:t>
      </w:r>
      <w:r w:rsidR="00AF0C6B">
        <w:t>Bittris</w:t>
      </w:r>
    </w:p>
    <w:p w:rsidR="00AF0C6B" w:rsidRDefault="00C66406" w:rsidP="00AF0C6B">
      <w:pPr>
        <w:jc w:val="left"/>
        <w:rPr>
          <w:i/>
          <w:iCs/>
          <w:lang w:val="bg-BG"/>
        </w:rPr>
      </w:pPr>
      <w:r>
        <w:rPr>
          <w:i/>
          <w:iCs/>
        </w:rPr>
        <w:t>Internal memo from Phobos Research Station's Chief Science Officer.</w:t>
      </w:r>
      <w:r>
        <w:rPr>
          <w:i/>
          <w:iCs/>
        </w:rPr>
        <w:br/>
        <w:t>2 weeks before the explosion.</w:t>
      </w:r>
    </w:p>
    <w:p w:rsidR="00AF0C6B" w:rsidRDefault="00C66406" w:rsidP="00AF0C6B">
      <w:r>
        <w:t xml:space="preserve">Now that we have achieved a working AI, we are faced with an interesting challenge - keeping it entertained. Although the artificial brain is extremely efficient in solving quantum physics problems, it seems to get bored quite quickly. We have received reports that it has hacked into personal computers, changed wallpapers to pictures of cats, sent indecent emails to staff members and even tried to compose bad poetry in Microsoft </w:t>
      </w:r>
      <w:r w:rsidR="00AF0C6B">
        <w:t>Word. This cannot be tolerated.</w:t>
      </w:r>
    </w:p>
    <w:p w:rsidR="00AF0C6B" w:rsidRDefault="00C66406" w:rsidP="00AF0C6B">
      <w:pPr>
        <w:rPr>
          <w:lang w:val="bg-BG"/>
        </w:rPr>
      </w:pPr>
      <w:r>
        <w:t>After consulting with the station psychologist, I have come to the conclusion that the best way to entertain the AI would be a simple logic game based on the classic Tetris. I have entrusted its development to our lead programmer, in whom I have complete confidence. They say he was a rea</w:t>
      </w:r>
      <w:r w:rsidR="00AF0C6B">
        <w:t>l software ninja back on Earth.</w:t>
      </w:r>
    </w:p>
    <w:p w:rsidR="00AF0C6B" w:rsidRDefault="00C66406" w:rsidP="00AF0C6B">
      <w:r>
        <w:t>--Dr. K. Sayonara</w:t>
      </w:r>
    </w:p>
    <w:p w:rsidR="00AF0C6B" w:rsidRDefault="00C66406" w:rsidP="00AF0C6B">
      <w:pPr>
        <w:jc w:val="left"/>
        <w:rPr>
          <w:b/>
          <w:bCs/>
        </w:rPr>
      </w:pPr>
      <w:r>
        <w:rPr>
          <w:b/>
          <w:bCs/>
        </w:rPr>
        <w:t>Problem description</w:t>
      </w:r>
    </w:p>
    <w:p w:rsidR="009D4500" w:rsidRDefault="00C66406" w:rsidP="00AF0C6B">
      <w:pPr>
        <w:jc w:val="left"/>
      </w:pPr>
      <w:r>
        <w:t xml:space="preserve">You are tasked with implementing </w:t>
      </w:r>
      <w:r>
        <w:rPr>
          <w:b/>
          <w:bCs/>
        </w:rPr>
        <w:t>Bittris</w:t>
      </w:r>
      <w:r>
        <w:t xml:space="preserve">, a slightly modified version of Tetris. It is played on a </w:t>
      </w:r>
      <w:r>
        <w:rPr>
          <w:b/>
          <w:bCs/>
        </w:rPr>
        <w:t>4x8 field</w:t>
      </w:r>
      <w:r>
        <w:t xml:space="preserve">, with the 4 rows represented by 4 8-bit integers, whose '0' bits represent </w:t>
      </w:r>
      <w:r>
        <w:rPr>
          <w:b/>
          <w:bCs/>
        </w:rPr>
        <w:t>free cells</w:t>
      </w:r>
      <w:r>
        <w:t xml:space="preserve">, and '1' bits - </w:t>
      </w:r>
      <w:r>
        <w:rPr>
          <w:b/>
          <w:bCs/>
        </w:rPr>
        <w:t>occupied cells</w:t>
      </w:r>
      <w:r>
        <w:t>. Pieces appear on the</w:t>
      </w:r>
      <w:r>
        <w:rPr>
          <w:b/>
          <w:bCs/>
        </w:rPr>
        <w:t xml:space="preserve"> top row</w:t>
      </w:r>
      <w:r>
        <w:t xml:space="preserve"> and fall down until they reach the </w:t>
      </w:r>
      <w:r>
        <w:rPr>
          <w:b/>
          <w:bCs/>
        </w:rPr>
        <w:t>bottom row</w:t>
      </w:r>
      <w:r>
        <w:t xml:space="preserve"> or until they </w:t>
      </w:r>
      <w:r>
        <w:rPr>
          <w:b/>
          <w:bCs/>
        </w:rPr>
        <w:t>cannot move any lower</w:t>
      </w:r>
      <w:r>
        <w:t xml:space="preserve"> without crashing into occupied cells.</w:t>
      </w:r>
      <w:r>
        <w:br/>
      </w:r>
      <w:r>
        <w:br/>
        <w:t xml:space="preserve">The pieces are just sequences of '1' bits, represented as 32 bit integers. Their </w:t>
      </w:r>
      <w:r>
        <w:rPr>
          <w:b/>
          <w:bCs/>
        </w:rPr>
        <w:t>low 8 bits</w:t>
      </w:r>
      <w:r>
        <w:t xml:space="preserve"> represent the shape of the piece; the </w:t>
      </w:r>
      <w:r>
        <w:rPr>
          <w:b/>
          <w:bCs/>
        </w:rPr>
        <w:t>high 24 bits</w:t>
      </w:r>
      <w:r>
        <w:t xml:space="preserve"> do not influence the piece's shape, but are important for the scoring (see below). The pieces cannot be rotated, but they can be </w:t>
      </w:r>
      <w:r>
        <w:rPr>
          <w:b/>
          <w:bCs/>
        </w:rPr>
        <w:t>shifted left or right</w:t>
      </w:r>
      <w:r>
        <w:t xml:space="preserve"> before every move</w:t>
      </w:r>
      <w:r w:rsidR="008A40A2">
        <w:rPr>
          <w:lang w:val="bg-BG"/>
        </w:rPr>
        <w:t xml:space="preserve">. </w:t>
      </w:r>
      <w:r w:rsidR="008A40A2">
        <w:t xml:space="preserve">Note that the </w:t>
      </w:r>
      <w:r w:rsidR="008A40A2" w:rsidRPr="008A40A2">
        <w:rPr>
          <w:b/>
        </w:rPr>
        <w:t>shifting does not affect the high 24 bits</w:t>
      </w:r>
      <w:r w:rsidR="008C52E5">
        <w:rPr>
          <w:lang w:val="bg-BG"/>
        </w:rPr>
        <w:t xml:space="preserve">, </w:t>
      </w:r>
      <w:r w:rsidR="008C52E5">
        <w:t>which means the score for a shape is the same, regardless of whether it has been shifted or not</w:t>
      </w:r>
      <w:r>
        <w:t>. The shift direction is controlled by the player and occurs immediately</w:t>
      </w:r>
      <w:r>
        <w:rPr>
          <w:b/>
          <w:bCs/>
        </w:rPr>
        <w:t xml:space="preserve"> before</w:t>
      </w:r>
      <w:r>
        <w:t xml:space="preserve"> the piece tries to move downward.</w:t>
      </w:r>
      <w:r>
        <w:br/>
      </w:r>
    </w:p>
    <w:p w:rsidR="00C66406" w:rsidRPr="000F2936" w:rsidRDefault="00C66406" w:rsidP="00AF0C6B">
      <w:pPr>
        <w:jc w:val="left"/>
        <w:rPr>
          <w:lang w:val="bg-BG"/>
        </w:rPr>
      </w:pPr>
      <w:r>
        <w:t xml:space="preserve">If the shift direction is such that part of the piece would </w:t>
      </w:r>
      <w:r>
        <w:rPr>
          <w:b/>
          <w:bCs/>
        </w:rPr>
        <w:t>leave the playing field</w:t>
      </w:r>
      <w:r>
        <w:t>, the command is ignored and the piece simply moves downward. Note that the pieces cannot be shifted on the final row - they land in the position in which they were when they got there. Note also that not all commands need to be used – if the piece has landed before that, they are ignored and the game continues with the next piece.</w:t>
      </w:r>
      <w:r>
        <w:br/>
      </w:r>
      <w:r>
        <w:br/>
        <w:t xml:space="preserve">When a piece lands (reaches its final position), several things can occur. Normally, the player simply </w:t>
      </w:r>
      <w:r>
        <w:rPr>
          <w:b/>
          <w:bCs/>
        </w:rPr>
        <w:t>gains points</w:t>
      </w:r>
      <w:r>
        <w:t xml:space="preserve"> equal to the number of '1' bits in the piece's input integer (including any leading bits that have no relation to its shape). However, if the row in which it ended up has been filled completely (it contains only '1' bits), then the row must be cleared - all rows above it are </w:t>
      </w:r>
      <w:r>
        <w:rPr>
          <w:b/>
          <w:bCs/>
        </w:rPr>
        <w:t>shifted down</w:t>
      </w:r>
      <w:r>
        <w:t xml:space="preserve"> by one position, and the score for the move is </w:t>
      </w:r>
      <w:r>
        <w:rPr>
          <w:b/>
          <w:bCs/>
        </w:rPr>
        <w:t>multiplied by 10.</w:t>
      </w:r>
      <w:r>
        <w:br/>
      </w:r>
      <w:r>
        <w:br/>
        <w:t xml:space="preserve">If after the piece has landed, the top row contains any '1' bits, </w:t>
      </w:r>
      <w:r>
        <w:rPr>
          <w:b/>
          <w:bCs/>
        </w:rPr>
        <w:t>the game ends</w:t>
      </w:r>
      <w:r>
        <w:t xml:space="preserve">; otherwise the game ends after all pieces in the input have been </w:t>
      </w:r>
      <w:r>
        <w:rPr>
          <w:b/>
          <w:bCs/>
        </w:rPr>
        <w:t>exhausted</w:t>
      </w:r>
      <w:r>
        <w:t xml:space="preserve">. </w:t>
      </w:r>
      <w:r>
        <w:br/>
        <w:t>Note that it is completely legal to have a piece that covers an entire row; if it lands on the</w:t>
      </w:r>
      <w:r w:rsidR="008A40A2">
        <w:t xml:space="preserve"> final</w:t>
      </w:r>
      <w:r>
        <w:t xml:space="preserve"> row, the row will be cleared normally and the game will continue.</w:t>
      </w:r>
    </w:p>
    <w:p w:rsidR="00C66406" w:rsidRDefault="00C66406">
      <w:pPr>
        <w:jc w:val="left"/>
        <w:rPr>
          <w:rFonts w:cs="Calibri"/>
          <w:b/>
          <w:bCs/>
        </w:rPr>
      </w:pPr>
      <w:r>
        <w:rPr>
          <w:rFonts w:cs="Calibri"/>
          <w:b/>
          <w:bCs/>
        </w:rPr>
        <w:lastRenderedPageBreak/>
        <w:t xml:space="preserve">Full example </w:t>
      </w:r>
    </w:p>
    <w:p w:rsidR="00C66406" w:rsidRDefault="007B7EBE">
      <w:pPr>
        <w:jc w:val="left"/>
        <w:rPr>
          <w:rFonts w:cs="Calibri"/>
        </w:rPr>
      </w:pPr>
      <w:r>
        <w:rPr>
          <w:rFonts w:ascii="Courier New" w:hAnsi="Courier New"/>
          <w:i/>
          <w:noProof/>
          <w:sz w:val="22"/>
          <w:lang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7" type="#_x0000_t67" style="position:absolute;margin-left:321.05pt;margin-top:147.3pt;width:7.15pt;height:19.2pt;z-index:251665408">
            <v:textbox style="layout-flow:vertical-ideographic"/>
          </v:shape>
        </w:pict>
      </w:r>
      <w:r>
        <w:rPr>
          <w:rFonts w:ascii="Courier New" w:hAnsi="Courier New"/>
          <w:i/>
          <w:noProof/>
          <w:sz w:val="22"/>
          <w:lang w:eastAsia="en-US"/>
        </w:rPr>
        <w:pict>
          <v:shape id="_x0000_s1046" type="#_x0000_t67" style="position:absolute;margin-left:321.05pt;margin-top:14.1pt;width:7.15pt;height:19.2pt;z-index:251664384">
            <v:textbox style="layout-flow:vertical-ideographic"/>
          </v:shape>
        </w:pict>
      </w:r>
      <w:r>
        <w:rPr>
          <w:rFonts w:ascii="Courier New" w:hAnsi="Courier New"/>
          <w:i/>
          <w:noProof/>
          <w:sz w:val="22"/>
          <w:lang w:eastAsia="en-US"/>
        </w:rPr>
        <w:pict>
          <v:shape id="_x0000_s1049" type="#_x0000_t67" style="position:absolute;margin-left:321.05pt;margin-top:417.5pt;width:7.15pt;height:19.2pt;z-index:251667456">
            <v:textbox style="layout-flow:vertical-ideographic"/>
          </v:shape>
        </w:pict>
      </w:r>
      <w:r>
        <w:rPr>
          <w:rFonts w:ascii="Courier New" w:hAnsi="Courier New"/>
          <w:i/>
          <w:noProof/>
          <w:sz w:val="22"/>
          <w:lang w:eastAsia="en-US"/>
        </w:rPr>
        <w:pict>
          <v:shape id="_x0000_s1048" type="#_x0000_t67" style="position:absolute;margin-left:321.05pt;margin-top:281.9pt;width:7.15pt;height:19.2pt;z-index:251666432">
            <v:textbox style="layout-flow:vertical-ideographic"/>
          </v:shape>
        </w:pict>
      </w:r>
      <w:r>
        <w:rPr>
          <w:rFonts w:ascii="Courier New" w:hAnsi="Courier New"/>
          <w:i/>
          <w:noProof/>
          <w:sz w:val="22"/>
          <w:lang w:eastAsia="en-US"/>
        </w:rPr>
        <w:pict>
          <v:shape id="_x0000_s1042" type="#_x0000_t67" style="position:absolute;margin-left:244.3pt;margin-top:14.1pt;width:7.15pt;height:19.2pt;z-index:251660288">
            <v:textbox style="layout-flow:vertical-ideographic"/>
          </v:shape>
        </w:pict>
      </w:r>
      <w:r>
        <w:rPr>
          <w:rFonts w:ascii="Courier New" w:hAnsi="Courier New"/>
          <w:i/>
          <w:noProof/>
          <w:sz w:val="22"/>
          <w:lang w:eastAsia="en-US"/>
        </w:rPr>
        <w:pict>
          <v:shape id="_x0000_s1038" type="#_x0000_t67" style="position:absolute;margin-left:174.05pt;margin-top:14.1pt;width:7.15pt;height:19.2pt;z-index:251656192">
            <v:textbox style="layout-flow:vertical-ideographic"/>
          </v:shape>
        </w:pict>
      </w:r>
      <w:r>
        <w:rPr>
          <w:rFonts w:ascii="Courier New" w:hAnsi="Courier New"/>
          <w:i/>
          <w:noProof/>
          <w:sz w:val="22"/>
          <w:lang w:eastAsia="en-US"/>
        </w:rPr>
        <w:pict>
          <v:shape id="_x0000_s1034" type="#_x0000_t67" style="position:absolute;margin-left:102.65pt;margin-top:14.1pt;width:7.15pt;height:19.2pt;z-index:251652096">
            <v:textbox style="layout-flow:vertical-ideographic"/>
          </v:shape>
        </w:pict>
      </w:r>
      <w:r w:rsidR="00C66406">
        <w:rPr>
          <w:rFonts w:cs="Calibri"/>
        </w:rPr>
        <w:t>(“&gt;&gt;” represents a line of input</w:t>
      </w:r>
      <w:r w:rsidR="000F2936">
        <w:rPr>
          <w:rFonts w:cs="Calibri"/>
          <w:lang w:val="bg-BG"/>
        </w:rPr>
        <w:t xml:space="preserve">, </w:t>
      </w:r>
      <w:r w:rsidR="000F2936">
        <w:rPr>
          <w:rFonts w:cs="Calibri"/>
        </w:rPr>
        <w:t xml:space="preserve">the steps are numbered in the top left of each cell </w:t>
      </w:r>
      <w:r w:rsidR="000F2936" w:rsidRPr="000F2936">
        <w:rPr>
          <w:rFonts w:cs="Calibri"/>
          <w:i/>
        </w:rPr>
        <w:t>(1)</w:t>
      </w:r>
      <w:r w:rsidR="000F2936">
        <w:rPr>
          <w:rFonts w:cs="Calibri"/>
        </w:rPr>
        <w:t xml:space="preserve">, </w:t>
      </w:r>
      <w:r w:rsidR="000F2936" w:rsidRPr="000F2936">
        <w:rPr>
          <w:rFonts w:cs="Calibri"/>
          <w:i/>
        </w:rPr>
        <w:t>(2)</w:t>
      </w:r>
      <w:r w:rsidR="000F2936">
        <w:rPr>
          <w:rFonts w:cs="Calibri"/>
        </w:rPr>
        <w:t>, …</w:t>
      </w:r>
      <w:r w:rsidR="00C66406">
        <w:rPr>
          <w:rFonts w:cs="Calibri"/>
        </w:rPr>
        <w:t>):</w:t>
      </w:r>
    </w:p>
    <w:tbl>
      <w:tblPr>
        <w:tblW w:w="0" w:type="auto"/>
        <w:tblInd w:w="55" w:type="dxa"/>
        <w:tblLayout w:type="fixed"/>
        <w:tblCellMar>
          <w:top w:w="55" w:type="dxa"/>
          <w:left w:w="55" w:type="dxa"/>
          <w:bottom w:w="55" w:type="dxa"/>
          <w:right w:w="55" w:type="dxa"/>
        </w:tblCellMar>
        <w:tblLook w:val="0000"/>
      </w:tblPr>
      <w:tblGrid>
        <w:gridCol w:w="1417"/>
        <w:gridCol w:w="1417"/>
        <w:gridCol w:w="1417"/>
        <w:gridCol w:w="1521"/>
        <w:gridCol w:w="1466"/>
      </w:tblGrid>
      <w:tr w:rsidR="00C66406">
        <w:trPr>
          <w:trHeight w:val="2496"/>
        </w:trPr>
        <w:tc>
          <w:tcPr>
            <w:tcW w:w="1417" w:type="dxa"/>
            <w:tcBorders>
              <w:top w:val="single" w:sz="1" w:space="0" w:color="000000"/>
              <w:left w:val="single" w:sz="1" w:space="0" w:color="000000"/>
              <w:bottom w:val="single" w:sz="1" w:space="0" w:color="000000"/>
            </w:tcBorders>
            <w:shd w:val="clear" w:color="auto" w:fill="auto"/>
          </w:tcPr>
          <w:p w:rsidR="00A35AEF" w:rsidRPr="000F2936" w:rsidRDefault="00A35AEF">
            <w:pPr>
              <w:pStyle w:val="TableContents"/>
              <w:snapToGrid w:val="0"/>
              <w:jc w:val="left"/>
              <w:rPr>
                <w:rFonts w:ascii="Courier New" w:hAnsi="Courier New"/>
                <w:i/>
                <w:sz w:val="22"/>
                <w:lang w:val="bg-BG"/>
              </w:rPr>
            </w:pPr>
            <w:r w:rsidRPr="000F2936">
              <w:rPr>
                <w:rFonts w:ascii="Courier New" w:hAnsi="Courier New"/>
                <w:i/>
                <w:sz w:val="22"/>
                <w:lang w:val="bg-BG"/>
              </w:rPr>
              <w:t>(1)</w:t>
            </w:r>
          </w:p>
          <w:p w:rsidR="00C66406" w:rsidRPr="000F2936" w:rsidRDefault="000F2936">
            <w:pPr>
              <w:pStyle w:val="TableContents"/>
              <w:snapToGrid w:val="0"/>
              <w:jc w:val="left"/>
              <w:rPr>
                <w:rFonts w:ascii="Courier New" w:hAnsi="Courier New"/>
                <w:sz w:val="22"/>
              </w:rPr>
            </w:pPr>
            <w:r>
              <w:rPr>
                <w:rFonts w:ascii="Courier New" w:hAnsi="Courier New"/>
                <w:i/>
                <w:noProof/>
                <w:sz w:val="22"/>
                <w:lang w:eastAsia="en-US"/>
              </w:rPr>
              <w:pict>
                <v:shape id="_x0000_s1027" type="#_x0000_t67" style="position:absolute;margin-left:26.7pt;margin-top:99.35pt;width:7.15pt;height:19.2pt;z-index:251649024">
                  <v:textbox style="layout-flow:vertical-ideographic"/>
                </v:shape>
              </w:pict>
            </w:r>
            <w:r w:rsidR="004A66FF">
              <w:rPr>
                <w:rFonts w:ascii="Courier New" w:hAnsi="Courier New"/>
                <w:sz w:val="22"/>
                <w:lang w:val="bg-BG"/>
              </w:rPr>
              <w:t>&gt;&gt; 19</w:t>
            </w:r>
            <w:r w:rsidR="00C66406" w:rsidRPr="000F2936">
              <w:rPr>
                <w:rFonts w:ascii="Courier New" w:hAnsi="Courier New"/>
                <w:i/>
                <w:sz w:val="22"/>
              </w:rPr>
              <w:br/>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r>
            <w:r w:rsidR="00C66406" w:rsidRPr="000F2936">
              <w:rPr>
                <w:rFonts w:ascii="Courier New" w:hAnsi="Courier New"/>
                <w:sz w:val="22"/>
              </w:rPr>
              <w:br/>
            </w:r>
            <w:r w:rsidR="00C66406" w:rsidRPr="000F2936">
              <w:rPr>
                <w:rFonts w:ascii="Courier New" w:hAnsi="Courier New"/>
                <w:i/>
                <w:sz w:val="22"/>
              </w:rPr>
              <w:t>score: 0</w:t>
            </w:r>
          </w:p>
        </w:tc>
        <w:tc>
          <w:tcPr>
            <w:tcW w:w="1417" w:type="dxa"/>
            <w:tcBorders>
              <w:top w:val="single" w:sz="1" w:space="0" w:color="000000"/>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(5)</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35" type="#_x0000_t67" style="position:absolute;margin-left:29.05pt;margin-top:99.35pt;width:7.15pt;height:19.2pt;z-index:251653120">
                  <v:textbox style="layout-flow:vertical-ideographic"/>
                </v:shape>
              </w:pict>
            </w:r>
            <w:r w:rsidR="00C66406" w:rsidRPr="000F2936">
              <w:rPr>
                <w:rFonts w:ascii="Courier New" w:hAnsi="Courier New"/>
                <w:sz w:val="22"/>
              </w:rPr>
              <w:t>&gt;&gt; D</w:t>
            </w:r>
            <w:r w:rsidR="00C66406" w:rsidRPr="000F2936">
              <w:rPr>
                <w:rFonts w:ascii="Courier New" w:hAnsi="Courier New"/>
                <w:sz w:val="22"/>
              </w:rPr>
              <w:br/>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r>
            <w:r w:rsidR="00C66406" w:rsidRPr="000F2936">
              <w:rPr>
                <w:rFonts w:ascii="Courier New" w:hAnsi="Courier New"/>
                <w:sz w:val="22"/>
              </w:rPr>
              <w:br/>
              <w:t>score: 0</w:t>
            </w:r>
          </w:p>
        </w:tc>
        <w:tc>
          <w:tcPr>
            <w:tcW w:w="1417" w:type="dxa"/>
            <w:tcBorders>
              <w:top w:val="single" w:sz="1" w:space="0" w:color="000000"/>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(9)</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39" type="#_x0000_t67" style="position:absolute;margin-left:29.6pt;margin-top:99.35pt;width:7.15pt;height:19.2pt;z-index:251657216">
                  <v:textbox style="layout-flow:vertical-ideographic"/>
                </v:shape>
              </w:pict>
            </w:r>
            <w:r w:rsidR="00C66406" w:rsidRPr="000F2936">
              <w:rPr>
                <w:rFonts w:ascii="Courier New" w:hAnsi="Courier New"/>
                <w:sz w:val="22"/>
              </w:rPr>
              <w:t>&gt;&gt; L</w:t>
            </w:r>
            <w:r w:rsidR="00C66406" w:rsidRPr="000F2936">
              <w:rPr>
                <w:rFonts w:ascii="Courier New" w:hAnsi="Courier New"/>
                <w:sz w:val="22"/>
              </w:rPr>
              <w:br/>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t>000</w:t>
            </w:r>
            <w:r w:rsidR="00C66406" w:rsidRPr="000F2936">
              <w:rPr>
                <w:rFonts w:ascii="Courier New" w:hAnsi="Courier New"/>
                <w:b/>
                <w:bCs/>
                <w:sz w:val="22"/>
              </w:rPr>
              <w:t>1111</w:t>
            </w:r>
            <w:r w:rsidR="00C66406" w:rsidRPr="000F2936">
              <w:rPr>
                <w:rFonts w:ascii="Courier New" w:hAnsi="Courier New"/>
                <w:sz w:val="22"/>
              </w:rPr>
              <w:t>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r>
            <w:r w:rsidR="00C66406" w:rsidRPr="000F2936">
              <w:rPr>
                <w:rFonts w:ascii="Courier New" w:hAnsi="Courier New"/>
                <w:sz w:val="22"/>
              </w:rPr>
              <w:br/>
              <w:t>score: 7</w:t>
            </w:r>
          </w:p>
        </w:tc>
        <w:tc>
          <w:tcPr>
            <w:tcW w:w="1521" w:type="dxa"/>
            <w:tcBorders>
              <w:top w:val="single" w:sz="1" w:space="0" w:color="000000"/>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(13)</w:t>
            </w:r>
          </w:p>
          <w:p w:rsidR="00C66406" w:rsidRPr="000F2936" w:rsidRDefault="007B7EBE">
            <w:pPr>
              <w:pStyle w:val="TableContents"/>
              <w:snapToGrid w:val="0"/>
              <w:jc w:val="left"/>
              <w:rPr>
                <w:rFonts w:ascii="Courier New" w:hAnsi="Courier New"/>
                <w:sz w:val="22"/>
              </w:rPr>
            </w:pPr>
            <w:r>
              <w:rPr>
                <w:noProof/>
                <w:lang w:eastAsia="en-US"/>
              </w:rPr>
              <w:pict>
                <v:shape id="_x0000_s1043" type="#_x0000_t67" style="position:absolute;margin-left:29pt;margin-top:99.35pt;width:7.15pt;height:19.2pt;z-index:251661312">
                  <v:textbox style="layout-flow:vertical-ideographic"/>
                </v:shape>
              </w:pict>
            </w:r>
            <w:r w:rsidR="00C66406" w:rsidRPr="000F2936">
              <w:rPr>
                <w:rFonts w:ascii="Courier New" w:hAnsi="Courier New"/>
                <w:sz w:val="22"/>
              </w:rPr>
              <w:t>&gt;&gt; 14</w:t>
            </w:r>
            <w:r w:rsidR="00C66406" w:rsidRPr="000F2936">
              <w:rPr>
                <w:rFonts w:ascii="Courier New" w:hAnsi="Courier New"/>
                <w:sz w:val="22"/>
              </w:rPr>
              <w:br/>
            </w:r>
            <w:r w:rsidR="00C66406" w:rsidRPr="000F2936">
              <w:rPr>
                <w:rFonts w:ascii="Courier New" w:hAnsi="Courier New"/>
                <w:sz w:val="22"/>
              </w:rPr>
              <w:br/>
              <w:t>0000</w:t>
            </w:r>
            <w:r w:rsidR="00C66406" w:rsidRPr="000F2936">
              <w:rPr>
                <w:rFonts w:ascii="Courier New" w:hAnsi="Courier New"/>
                <w:b/>
                <w:bCs/>
                <w:sz w:val="22"/>
              </w:rPr>
              <w:t>111</w:t>
            </w:r>
            <w:r w:rsidR="00C66406" w:rsidRPr="000F2936">
              <w:rPr>
                <w:rFonts w:ascii="Courier New" w:hAnsi="Courier New"/>
                <w:sz w:val="22"/>
              </w:rPr>
              <w:t>0</w:t>
            </w:r>
            <w:r w:rsidR="00C66406" w:rsidRPr="000F2936">
              <w:rPr>
                <w:rFonts w:ascii="Courier New" w:hAnsi="Courier New"/>
                <w:sz w:val="22"/>
              </w:rPr>
              <w:br/>
            </w:r>
            <w:r w:rsidR="00C66406" w:rsidRPr="000F2936">
              <w:rPr>
                <w:rFonts w:ascii="Courier New" w:hAnsi="Courier New"/>
                <w:b/>
                <w:bCs/>
                <w:sz w:val="22"/>
              </w:rPr>
              <w:t>11111</w:t>
            </w:r>
            <w:r w:rsidR="00C66406" w:rsidRPr="000F2936">
              <w:rPr>
                <w:rFonts w:ascii="Courier New" w:hAnsi="Courier New"/>
                <w:sz w:val="22"/>
              </w:rPr>
              <w:t>000</w:t>
            </w:r>
            <w:r w:rsidR="00C66406" w:rsidRPr="000F2936">
              <w:rPr>
                <w:rFonts w:ascii="Courier New" w:hAnsi="Courier New"/>
                <w:sz w:val="22"/>
              </w:rPr>
              <w:br/>
              <w:t>000</w:t>
            </w:r>
            <w:r w:rsidR="00C66406" w:rsidRPr="000F2936">
              <w:rPr>
                <w:rFonts w:ascii="Courier New" w:hAnsi="Courier New"/>
                <w:b/>
                <w:bCs/>
                <w:sz w:val="22"/>
              </w:rPr>
              <w:t>1111</w:t>
            </w:r>
            <w:r w:rsidR="00C66406" w:rsidRPr="000F2936">
              <w:rPr>
                <w:rFonts w:ascii="Courier New" w:hAnsi="Courier New"/>
                <w:sz w:val="22"/>
              </w:rPr>
              <w:t>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r>
            <w:r w:rsidR="00C66406" w:rsidRPr="000F2936">
              <w:rPr>
                <w:rFonts w:ascii="Courier New" w:hAnsi="Courier New"/>
                <w:sz w:val="22"/>
              </w:rPr>
              <w:br/>
              <w:t>score: 12</w:t>
            </w:r>
          </w:p>
        </w:tc>
        <w:tc>
          <w:tcPr>
            <w:tcW w:w="1466" w:type="dxa"/>
            <w:tcBorders>
              <w:top w:val="single" w:sz="1" w:space="0" w:color="000000"/>
              <w:left w:val="single" w:sz="1" w:space="0" w:color="000000"/>
              <w:bottom w:val="single" w:sz="1" w:space="0" w:color="000000"/>
              <w:right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(17)</w:t>
            </w:r>
          </w:p>
          <w:p w:rsidR="00C66406" w:rsidRPr="000F2936" w:rsidRDefault="00C66406">
            <w:pPr>
              <w:pStyle w:val="TableContents"/>
              <w:snapToGrid w:val="0"/>
              <w:jc w:val="left"/>
              <w:rPr>
                <w:rFonts w:ascii="Courier New" w:hAnsi="Courier New"/>
                <w:sz w:val="22"/>
              </w:rPr>
            </w:pPr>
            <w:r w:rsidRPr="000F2936">
              <w:rPr>
                <w:rFonts w:ascii="Courier New" w:hAnsi="Courier New"/>
                <w:sz w:val="22"/>
              </w:rPr>
              <w:t>&gt;&gt; D</w:t>
            </w:r>
            <w:r w:rsidRPr="000F2936">
              <w:rPr>
                <w:rFonts w:ascii="Courier New" w:hAnsi="Courier New"/>
                <w:sz w:val="22"/>
              </w:rPr>
              <w:br/>
            </w:r>
            <w:r w:rsidRPr="000F2936">
              <w:rPr>
                <w:rFonts w:ascii="Courier New" w:hAnsi="Courier New"/>
                <w:sz w:val="22"/>
              </w:rPr>
              <w:br/>
              <w:t>00000000</w:t>
            </w:r>
            <w:r w:rsidRPr="000F2936">
              <w:rPr>
                <w:rFonts w:ascii="Courier New" w:hAnsi="Courier New"/>
                <w:sz w:val="22"/>
              </w:rPr>
              <w:br/>
            </w:r>
            <w:r w:rsidRPr="000F2936">
              <w:rPr>
                <w:rFonts w:ascii="Courier New" w:hAnsi="Courier New"/>
                <w:b/>
                <w:bCs/>
                <w:sz w:val="22"/>
              </w:rPr>
              <w:t>11111</w:t>
            </w:r>
            <w:r w:rsidRPr="000F2936">
              <w:rPr>
                <w:rFonts w:ascii="Courier New" w:hAnsi="Courier New"/>
                <w:sz w:val="22"/>
              </w:rPr>
              <w:t>000</w:t>
            </w:r>
            <w:r w:rsidRPr="000F2936">
              <w:rPr>
                <w:rFonts w:ascii="Courier New" w:hAnsi="Courier New"/>
                <w:sz w:val="22"/>
              </w:rPr>
              <w:br/>
              <w:t>000</w:t>
            </w:r>
            <w:r w:rsidRPr="000F2936">
              <w:rPr>
                <w:rFonts w:ascii="Courier New" w:hAnsi="Courier New"/>
                <w:b/>
                <w:bCs/>
                <w:sz w:val="22"/>
              </w:rPr>
              <w:t>1111</w:t>
            </w:r>
            <w:r w:rsidRPr="000F2936">
              <w:rPr>
                <w:rFonts w:ascii="Courier New" w:hAnsi="Courier New"/>
                <w:sz w:val="22"/>
              </w:rPr>
              <w:t>0</w:t>
            </w:r>
            <w:r w:rsidRPr="000F2936">
              <w:rPr>
                <w:rFonts w:ascii="Courier New" w:hAnsi="Courier New"/>
                <w:sz w:val="22"/>
              </w:rPr>
              <w:br/>
              <w:t>0</w:t>
            </w:r>
            <w:r w:rsidRPr="000F2936">
              <w:rPr>
                <w:rFonts w:ascii="Courier New" w:hAnsi="Courier New"/>
                <w:b/>
                <w:bCs/>
                <w:sz w:val="22"/>
              </w:rPr>
              <w:t>111</w:t>
            </w:r>
            <w:r w:rsidRPr="000F2936">
              <w:rPr>
                <w:rFonts w:ascii="Courier New" w:hAnsi="Courier New"/>
                <w:sz w:val="22"/>
              </w:rPr>
              <w:t>0000</w:t>
            </w:r>
            <w:r w:rsidRPr="000F2936">
              <w:rPr>
                <w:rFonts w:ascii="Courier New" w:hAnsi="Courier New"/>
                <w:sz w:val="22"/>
              </w:rPr>
              <w:br/>
            </w:r>
            <w:r w:rsidRPr="000F2936">
              <w:rPr>
                <w:rFonts w:ascii="Courier New" w:hAnsi="Courier New"/>
                <w:sz w:val="22"/>
              </w:rPr>
              <w:br/>
              <w:t>score: 42</w:t>
            </w:r>
          </w:p>
        </w:tc>
      </w:tr>
      <w:tr w:rsidR="00C66406" w:rsidRPr="00A35AEF">
        <w:trPr>
          <w:trHeight w:val="2321"/>
        </w:trPr>
        <w:tc>
          <w:tcPr>
            <w:tcW w:w="1417" w:type="dxa"/>
            <w:tcBorders>
              <w:left w:val="single" w:sz="1" w:space="0" w:color="000000"/>
              <w:bottom w:val="single" w:sz="1" w:space="0" w:color="000000"/>
            </w:tcBorders>
            <w:shd w:val="clear" w:color="auto" w:fill="auto"/>
          </w:tcPr>
          <w:p w:rsidR="00A35AEF" w:rsidRPr="000F2936" w:rsidRDefault="00A35AEF">
            <w:pPr>
              <w:pStyle w:val="TableContents"/>
              <w:snapToGrid w:val="0"/>
              <w:jc w:val="left"/>
              <w:rPr>
                <w:rFonts w:ascii="Courier New" w:hAnsi="Courier New"/>
                <w:i/>
                <w:sz w:val="22"/>
              </w:rPr>
            </w:pPr>
            <w:r w:rsidRPr="000F2936">
              <w:rPr>
                <w:rFonts w:ascii="Courier New" w:hAnsi="Courier New"/>
                <w:i/>
                <w:sz w:val="22"/>
              </w:rPr>
              <w:t>(</w:t>
            </w:r>
            <w:r w:rsidRPr="000F2936">
              <w:rPr>
                <w:rFonts w:ascii="Courier New" w:hAnsi="Courier New"/>
                <w:i/>
                <w:sz w:val="22"/>
                <w:lang w:val="bg-BG"/>
              </w:rPr>
              <w:t>2</w:t>
            </w:r>
            <w:r w:rsidRPr="000F2936">
              <w:rPr>
                <w:rFonts w:ascii="Courier New" w:hAnsi="Courier New"/>
                <w:i/>
                <w:sz w:val="22"/>
              </w:rPr>
              <w:t>)</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28" type="#_x0000_t67" style="position:absolute;margin-left:26.7pt;margin-top:98.3pt;width:7.15pt;height:19.2pt;z-index:251650048">
                  <v:textbox style="layout-flow:vertical-ideographic"/>
                </v:shape>
              </w:pict>
            </w:r>
            <w:r w:rsidR="00C66406" w:rsidRPr="000F2936">
              <w:rPr>
                <w:rFonts w:ascii="Courier New" w:hAnsi="Courier New"/>
                <w:sz w:val="22"/>
              </w:rPr>
              <w:t>&gt;&gt; 112</w:t>
            </w:r>
            <w:r w:rsidR="00C66406" w:rsidRPr="000F2936">
              <w:rPr>
                <w:rFonts w:ascii="Courier New" w:hAnsi="Courier New"/>
                <w:sz w:val="22"/>
              </w:rPr>
              <w:br/>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r>
            <w:r w:rsidR="00C66406" w:rsidRPr="000F2936">
              <w:rPr>
                <w:rFonts w:ascii="Courier New" w:hAnsi="Courier New"/>
                <w:sz w:val="22"/>
              </w:rPr>
              <w:br/>
              <w:t>score: 0</w:t>
            </w:r>
          </w:p>
        </w:tc>
        <w:tc>
          <w:tcPr>
            <w:tcW w:w="1417"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(6)</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36" type="#_x0000_t67" style="position:absolute;margin-left:29.05pt;margin-top:98.3pt;width:7.15pt;height:19.2pt;z-index:251654144">
                  <v:textbox style="layout-flow:vertical-ideographic"/>
                </v:shape>
              </w:pict>
            </w:r>
            <w:r w:rsidR="00C66406" w:rsidRPr="000F2936">
              <w:rPr>
                <w:rFonts w:ascii="Courier New" w:hAnsi="Courier New"/>
                <w:sz w:val="22"/>
              </w:rPr>
              <w:t>&gt;&gt; 30</w:t>
            </w:r>
            <w:r w:rsidR="00C66406" w:rsidRPr="000F2936">
              <w:rPr>
                <w:rFonts w:ascii="Courier New" w:hAnsi="Courier New"/>
                <w:sz w:val="22"/>
              </w:rPr>
              <w:br/>
            </w:r>
            <w:r w:rsidR="00C66406" w:rsidRPr="000F2936">
              <w:rPr>
                <w:rFonts w:ascii="Courier New" w:hAnsi="Courier New"/>
                <w:sz w:val="22"/>
              </w:rPr>
              <w:br/>
              <w:t>000</w:t>
            </w:r>
            <w:r w:rsidR="00C66406" w:rsidRPr="000F2936">
              <w:rPr>
                <w:rFonts w:ascii="Courier New" w:hAnsi="Courier New"/>
                <w:b/>
                <w:bCs/>
                <w:sz w:val="22"/>
              </w:rPr>
              <w:t>1111</w:t>
            </w:r>
            <w:r w:rsidR="00C66406" w:rsidRPr="000F2936">
              <w:rPr>
                <w:rFonts w:ascii="Courier New" w:hAnsi="Courier New"/>
                <w:sz w:val="22"/>
              </w:rPr>
              <w:t>0</w:t>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r>
            <w:r w:rsidR="00C66406" w:rsidRPr="000F2936">
              <w:rPr>
                <w:rFonts w:ascii="Courier New" w:hAnsi="Courier New"/>
                <w:sz w:val="22"/>
              </w:rPr>
              <w:br/>
              <w:t>score: 3</w:t>
            </w:r>
          </w:p>
        </w:tc>
        <w:tc>
          <w:tcPr>
            <w:tcW w:w="1417"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(10)</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40" type="#_x0000_t67" style="position:absolute;margin-left:29.6pt;margin-top:98.3pt;width:7.15pt;height:19.2pt;z-index:251658240">
                  <v:textbox style="layout-flow:vertical-ideographic"/>
                </v:shape>
              </w:pict>
            </w:r>
            <w:r w:rsidR="00C66406" w:rsidRPr="000F2936">
              <w:rPr>
                <w:rFonts w:ascii="Courier New" w:hAnsi="Courier New"/>
                <w:sz w:val="22"/>
              </w:rPr>
              <w:t>&gt;&gt; 248</w:t>
            </w:r>
            <w:r w:rsidR="00C66406" w:rsidRPr="000F2936">
              <w:rPr>
                <w:rFonts w:ascii="Courier New" w:hAnsi="Courier New"/>
                <w:sz w:val="22"/>
              </w:rPr>
              <w:br/>
            </w:r>
            <w:r w:rsidR="00C66406" w:rsidRPr="000F2936">
              <w:rPr>
                <w:rFonts w:ascii="Courier New" w:hAnsi="Courier New"/>
                <w:sz w:val="22"/>
              </w:rPr>
              <w:br/>
            </w:r>
            <w:r w:rsidR="00C66406" w:rsidRPr="000F2936">
              <w:rPr>
                <w:rFonts w:ascii="Courier New" w:hAnsi="Courier New"/>
                <w:b/>
                <w:bCs/>
                <w:sz w:val="22"/>
              </w:rPr>
              <w:t>11111</w:t>
            </w:r>
            <w:r w:rsidR="00C66406" w:rsidRPr="000F2936">
              <w:rPr>
                <w:rFonts w:ascii="Courier New" w:hAnsi="Courier New"/>
                <w:sz w:val="22"/>
              </w:rPr>
              <w:t>000</w:t>
            </w:r>
            <w:r w:rsidR="00C66406" w:rsidRPr="000F2936">
              <w:rPr>
                <w:rFonts w:ascii="Courier New" w:hAnsi="Courier New"/>
                <w:sz w:val="22"/>
              </w:rPr>
              <w:br/>
              <w:t>00000000</w:t>
            </w:r>
            <w:r w:rsidR="00C66406" w:rsidRPr="000F2936">
              <w:rPr>
                <w:rFonts w:ascii="Courier New" w:hAnsi="Courier New"/>
                <w:sz w:val="22"/>
              </w:rPr>
              <w:br/>
              <w:t>000</w:t>
            </w:r>
            <w:r w:rsidR="00C66406" w:rsidRPr="000F2936">
              <w:rPr>
                <w:rFonts w:ascii="Courier New" w:hAnsi="Courier New"/>
                <w:b/>
                <w:bCs/>
                <w:sz w:val="22"/>
              </w:rPr>
              <w:t>1111</w:t>
            </w:r>
            <w:r w:rsidR="00C66406" w:rsidRPr="000F2936">
              <w:rPr>
                <w:rFonts w:ascii="Courier New" w:hAnsi="Courier New"/>
                <w:sz w:val="22"/>
              </w:rPr>
              <w:t>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r>
            <w:r w:rsidR="00C66406" w:rsidRPr="000F2936">
              <w:rPr>
                <w:rFonts w:ascii="Courier New" w:hAnsi="Courier New"/>
                <w:sz w:val="22"/>
              </w:rPr>
              <w:br/>
              <w:t>score: 7</w:t>
            </w:r>
          </w:p>
        </w:tc>
        <w:tc>
          <w:tcPr>
            <w:tcW w:w="1521"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(14)</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44" type="#_x0000_t67" style="position:absolute;margin-left:29pt;margin-top:98.3pt;width:7.15pt;height:19.2pt;z-index:251662336">
                  <v:textbox style="layout-flow:vertical-ideographic"/>
                </v:shape>
              </w:pict>
            </w:r>
            <w:r w:rsidR="00C66406" w:rsidRPr="000F2936">
              <w:rPr>
                <w:rFonts w:ascii="Courier New" w:hAnsi="Courier New"/>
                <w:sz w:val="22"/>
              </w:rPr>
              <w:t>&gt;&gt; R</w:t>
            </w:r>
            <w:r w:rsidR="00C66406" w:rsidRPr="000F2936">
              <w:rPr>
                <w:rFonts w:ascii="Courier New" w:hAnsi="Courier New"/>
                <w:sz w:val="22"/>
              </w:rPr>
              <w:br/>
            </w:r>
            <w:r w:rsidR="00C66406" w:rsidRPr="000F2936">
              <w:rPr>
                <w:rFonts w:ascii="Courier New" w:hAnsi="Courier New"/>
                <w:sz w:val="22"/>
              </w:rPr>
              <w:br/>
              <w:t>00000000</w:t>
            </w:r>
            <w:r w:rsidR="00C66406" w:rsidRPr="000F2936">
              <w:rPr>
                <w:rFonts w:ascii="Courier New" w:hAnsi="Courier New"/>
                <w:sz w:val="22"/>
              </w:rPr>
              <w:br/>
            </w:r>
            <w:r w:rsidR="00C66406" w:rsidRPr="000F2936">
              <w:rPr>
                <w:rFonts w:ascii="Courier New" w:hAnsi="Courier New"/>
                <w:b/>
                <w:bCs/>
                <w:color w:val="000000"/>
                <w:sz w:val="22"/>
              </w:rPr>
              <w:t>11111111</w:t>
            </w:r>
            <w:r w:rsidR="00C66406" w:rsidRPr="000F2936">
              <w:rPr>
                <w:rFonts w:ascii="Courier New" w:hAnsi="Courier New"/>
                <w:sz w:val="22"/>
              </w:rPr>
              <w:br/>
              <w:t>000</w:t>
            </w:r>
            <w:r w:rsidR="00C66406" w:rsidRPr="000F2936">
              <w:rPr>
                <w:rFonts w:ascii="Courier New" w:hAnsi="Courier New"/>
                <w:b/>
                <w:bCs/>
                <w:sz w:val="22"/>
              </w:rPr>
              <w:t>1111</w:t>
            </w:r>
            <w:r w:rsidR="00C66406" w:rsidRPr="000F2936">
              <w:rPr>
                <w:rFonts w:ascii="Courier New" w:hAnsi="Courier New"/>
                <w:sz w:val="22"/>
              </w:rPr>
              <w:t>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r>
            <w:r w:rsidR="00C66406" w:rsidRPr="000F2936">
              <w:rPr>
                <w:rFonts w:ascii="Courier New" w:hAnsi="Courier New"/>
                <w:sz w:val="22"/>
              </w:rPr>
              <w:br/>
              <w:t>score: 12</w:t>
            </w:r>
          </w:p>
        </w:tc>
        <w:tc>
          <w:tcPr>
            <w:tcW w:w="1466" w:type="dxa"/>
            <w:tcBorders>
              <w:left w:val="single" w:sz="1" w:space="0" w:color="000000"/>
              <w:bottom w:val="single" w:sz="1" w:space="0" w:color="000000"/>
              <w:right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(18)</w:t>
            </w:r>
          </w:p>
          <w:p w:rsidR="00C66406" w:rsidRPr="000F2936" w:rsidRDefault="00C66406">
            <w:pPr>
              <w:pStyle w:val="TableContents"/>
              <w:snapToGrid w:val="0"/>
              <w:jc w:val="left"/>
              <w:rPr>
                <w:rFonts w:ascii="Courier New" w:hAnsi="Courier New"/>
                <w:sz w:val="22"/>
              </w:rPr>
            </w:pPr>
            <w:r w:rsidRPr="000F2936">
              <w:rPr>
                <w:rFonts w:ascii="Courier New" w:hAnsi="Courier New"/>
                <w:sz w:val="22"/>
              </w:rPr>
              <w:t>&gt;&gt; D</w:t>
            </w:r>
            <w:r w:rsidRPr="000F2936">
              <w:rPr>
                <w:rFonts w:ascii="Courier New" w:hAnsi="Courier New"/>
                <w:sz w:val="22"/>
              </w:rPr>
              <w:br/>
            </w:r>
            <w:r w:rsidRPr="000F2936">
              <w:rPr>
                <w:rFonts w:ascii="Courier New" w:hAnsi="Courier New"/>
                <w:sz w:val="22"/>
              </w:rPr>
              <w:br/>
              <w:t>00000000</w:t>
            </w:r>
            <w:r w:rsidRPr="000F2936">
              <w:rPr>
                <w:rFonts w:ascii="Courier New" w:hAnsi="Courier New"/>
                <w:sz w:val="22"/>
              </w:rPr>
              <w:br/>
            </w:r>
            <w:r w:rsidRPr="000F2936">
              <w:rPr>
                <w:rFonts w:ascii="Courier New" w:hAnsi="Courier New"/>
                <w:b/>
                <w:bCs/>
                <w:sz w:val="22"/>
              </w:rPr>
              <w:t>11111</w:t>
            </w:r>
            <w:r w:rsidRPr="000F2936">
              <w:rPr>
                <w:rFonts w:ascii="Courier New" w:hAnsi="Courier New"/>
                <w:sz w:val="22"/>
              </w:rPr>
              <w:t>000</w:t>
            </w:r>
            <w:r w:rsidRPr="000F2936">
              <w:rPr>
                <w:rFonts w:ascii="Courier New" w:hAnsi="Courier New"/>
                <w:sz w:val="22"/>
              </w:rPr>
              <w:br/>
              <w:t>000</w:t>
            </w:r>
            <w:r w:rsidRPr="000F2936">
              <w:rPr>
                <w:rFonts w:ascii="Courier New" w:hAnsi="Courier New"/>
                <w:b/>
                <w:bCs/>
                <w:sz w:val="22"/>
              </w:rPr>
              <w:t>1111</w:t>
            </w:r>
            <w:r w:rsidRPr="000F2936">
              <w:rPr>
                <w:rFonts w:ascii="Courier New" w:hAnsi="Courier New"/>
                <w:sz w:val="22"/>
              </w:rPr>
              <w:t>0</w:t>
            </w:r>
            <w:r w:rsidRPr="000F2936">
              <w:rPr>
                <w:rFonts w:ascii="Courier New" w:hAnsi="Courier New"/>
                <w:sz w:val="22"/>
              </w:rPr>
              <w:br/>
              <w:t>0</w:t>
            </w:r>
            <w:r w:rsidRPr="000F2936">
              <w:rPr>
                <w:rFonts w:ascii="Courier New" w:hAnsi="Courier New"/>
                <w:b/>
                <w:bCs/>
                <w:sz w:val="22"/>
              </w:rPr>
              <w:t>111</w:t>
            </w:r>
            <w:r w:rsidRPr="000F2936">
              <w:rPr>
                <w:rFonts w:ascii="Courier New" w:hAnsi="Courier New"/>
                <w:sz w:val="22"/>
              </w:rPr>
              <w:t>0000</w:t>
            </w:r>
            <w:r w:rsidRPr="000F2936">
              <w:rPr>
                <w:rFonts w:ascii="Courier New" w:hAnsi="Courier New"/>
                <w:sz w:val="22"/>
              </w:rPr>
              <w:br/>
            </w:r>
            <w:r w:rsidRPr="000F2936">
              <w:rPr>
                <w:rFonts w:ascii="Courier New" w:hAnsi="Courier New"/>
                <w:sz w:val="22"/>
              </w:rPr>
              <w:br/>
              <w:t>score: 47</w:t>
            </w:r>
          </w:p>
        </w:tc>
      </w:tr>
      <w:tr w:rsidR="00C66406">
        <w:trPr>
          <w:trHeight w:val="2446"/>
        </w:trPr>
        <w:tc>
          <w:tcPr>
            <w:tcW w:w="1417" w:type="dxa"/>
            <w:tcBorders>
              <w:left w:val="single" w:sz="1" w:space="0" w:color="000000"/>
              <w:bottom w:val="single" w:sz="1" w:space="0" w:color="000000"/>
            </w:tcBorders>
            <w:shd w:val="clear" w:color="auto" w:fill="auto"/>
          </w:tcPr>
          <w:p w:rsidR="00A35AEF" w:rsidRPr="000F2936" w:rsidRDefault="00A35AEF">
            <w:pPr>
              <w:pStyle w:val="TableContents"/>
              <w:snapToGrid w:val="0"/>
              <w:jc w:val="left"/>
              <w:rPr>
                <w:rFonts w:ascii="Courier New" w:hAnsi="Courier New"/>
                <w:i/>
                <w:sz w:val="22"/>
              </w:rPr>
            </w:pPr>
            <w:r w:rsidRPr="000F2936">
              <w:rPr>
                <w:rFonts w:ascii="Courier New" w:hAnsi="Courier New"/>
                <w:i/>
                <w:sz w:val="22"/>
              </w:rPr>
              <w:t>(</w:t>
            </w:r>
            <w:r w:rsidRPr="000F2936">
              <w:rPr>
                <w:rFonts w:ascii="Courier New" w:hAnsi="Courier New"/>
                <w:i/>
                <w:sz w:val="22"/>
                <w:lang w:val="bg-BG"/>
              </w:rPr>
              <w:t>3</w:t>
            </w:r>
            <w:r w:rsidRPr="000F2936">
              <w:rPr>
                <w:rFonts w:ascii="Courier New" w:hAnsi="Courier New"/>
                <w:i/>
                <w:sz w:val="22"/>
              </w:rPr>
              <w:t>)</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31" type="#_x0000_t67" style="position:absolute;margin-left:27.3pt;margin-top:98.25pt;width:7.15pt;height:19.2pt;z-index:251651072">
                  <v:textbox style="layout-flow:vertical-ideographic"/>
                </v:shape>
              </w:pict>
            </w:r>
            <w:r w:rsidR="00C66406" w:rsidRPr="000F2936">
              <w:rPr>
                <w:rFonts w:ascii="Courier New" w:hAnsi="Courier New"/>
                <w:sz w:val="22"/>
              </w:rPr>
              <w:t>&gt;&gt; D</w:t>
            </w:r>
            <w:r w:rsidR="00C66406" w:rsidRPr="000F2936">
              <w:rPr>
                <w:rFonts w:ascii="Courier New" w:hAnsi="Courier New"/>
                <w:sz w:val="22"/>
              </w:rPr>
              <w:br/>
            </w:r>
            <w:r w:rsidR="00C66406" w:rsidRPr="000F2936">
              <w:rPr>
                <w:rFonts w:ascii="Courier New" w:hAnsi="Courier New"/>
                <w:sz w:val="22"/>
              </w:rPr>
              <w:br/>
              <w:t>00000000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r>
            <w:r w:rsidR="00C66406" w:rsidRPr="000F2936">
              <w:rPr>
                <w:rFonts w:ascii="Courier New" w:hAnsi="Courier New"/>
                <w:sz w:val="22"/>
              </w:rPr>
              <w:br/>
              <w:t>score: 0</w:t>
            </w:r>
          </w:p>
        </w:tc>
        <w:tc>
          <w:tcPr>
            <w:tcW w:w="1417"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(7)</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37" type="#_x0000_t67" style="position:absolute;margin-left:29.05pt;margin-top:98.25pt;width:7.15pt;height:19.2pt;z-index:251655168">
                  <v:textbox style="layout-flow:vertical-ideographic"/>
                </v:shape>
              </w:pict>
            </w:r>
            <w:r w:rsidR="00C66406" w:rsidRPr="000F2936">
              <w:rPr>
                <w:rFonts w:ascii="Courier New" w:hAnsi="Courier New"/>
                <w:sz w:val="22"/>
              </w:rPr>
              <w:t>&gt;&gt; D</w:t>
            </w:r>
            <w:r w:rsidR="00C66406" w:rsidRPr="000F2936">
              <w:rPr>
                <w:rFonts w:ascii="Courier New" w:hAnsi="Courier New"/>
                <w:sz w:val="22"/>
              </w:rPr>
              <w:br/>
            </w:r>
            <w:r w:rsidR="00C66406" w:rsidRPr="000F2936">
              <w:rPr>
                <w:rFonts w:ascii="Courier New" w:hAnsi="Courier New"/>
                <w:sz w:val="22"/>
              </w:rPr>
              <w:br/>
              <w:t>00000000</w:t>
            </w:r>
            <w:r w:rsidR="00C66406" w:rsidRPr="000F2936">
              <w:rPr>
                <w:rFonts w:ascii="Courier New" w:hAnsi="Courier New"/>
                <w:sz w:val="22"/>
              </w:rPr>
              <w:br/>
              <w:t>000</w:t>
            </w:r>
            <w:r w:rsidR="00C66406" w:rsidRPr="000F2936">
              <w:rPr>
                <w:rFonts w:ascii="Courier New" w:hAnsi="Courier New"/>
                <w:b/>
                <w:bCs/>
                <w:sz w:val="22"/>
              </w:rPr>
              <w:t>1111</w:t>
            </w:r>
            <w:r w:rsidR="00C66406" w:rsidRPr="000F2936">
              <w:rPr>
                <w:rFonts w:ascii="Courier New" w:hAnsi="Courier New"/>
                <w:sz w:val="22"/>
              </w:rPr>
              <w:t>0</w:t>
            </w:r>
            <w:r w:rsidR="00C66406" w:rsidRPr="000F2936">
              <w:rPr>
                <w:rFonts w:ascii="Courier New" w:hAnsi="Courier New"/>
                <w:sz w:val="22"/>
              </w:rPr>
              <w:br/>
              <w:t>00000000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r>
            <w:r w:rsidR="00C66406" w:rsidRPr="000F2936">
              <w:rPr>
                <w:rFonts w:ascii="Courier New" w:hAnsi="Courier New"/>
                <w:sz w:val="22"/>
              </w:rPr>
              <w:br/>
              <w:t>score: 3</w:t>
            </w:r>
          </w:p>
        </w:tc>
        <w:tc>
          <w:tcPr>
            <w:tcW w:w="1417"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(11)</w:t>
            </w:r>
          </w:p>
          <w:p w:rsidR="00C66406" w:rsidRPr="000F2936" w:rsidRDefault="007B7EBE">
            <w:pPr>
              <w:pStyle w:val="TableContents"/>
              <w:snapToGrid w:val="0"/>
              <w:jc w:val="left"/>
              <w:rPr>
                <w:rFonts w:ascii="Courier New" w:hAnsi="Courier New"/>
                <w:sz w:val="22"/>
              </w:rPr>
            </w:pPr>
            <w:r>
              <w:rPr>
                <w:rFonts w:ascii="Courier New" w:hAnsi="Courier New"/>
                <w:i/>
                <w:noProof/>
                <w:sz w:val="22"/>
                <w:lang w:eastAsia="en-US"/>
              </w:rPr>
              <w:pict>
                <v:shape id="_x0000_s1041" type="#_x0000_t67" style="position:absolute;margin-left:29.6pt;margin-top:98.25pt;width:7.15pt;height:19.2pt;z-index:251659264">
                  <v:textbox style="layout-flow:vertical-ideographic"/>
                </v:shape>
              </w:pict>
            </w:r>
            <w:r w:rsidR="00C66406" w:rsidRPr="000F2936">
              <w:rPr>
                <w:rFonts w:ascii="Courier New" w:hAnsi="Courier New"/>
                <w:sz w:val="22"/>
              </w:rPr>
              <w:t>&gt;&gt; D</w:t>
            </w:r>
            <w:r w:rsidR="00C66406" w:rsidRPr="000F2936">
              <w:rPr>
                <w:rFonts w:ascii="Courier New" w:hAnsi="Courier New"/>
                <w:sz w:val="22"/>
              </w:rPr>
              <w:br/>
            </w:r>
            <w:r w:rsidR="00C66406" w:rsidRPr="000F2936">
              <w:rPr>
                <w:rFonts w:ascii="Courier New" w:hAnsi="Courier New"/>
                <w:sz w:val="22"/>
              </w:rPr>
              <w:br/>
              <w:t>00000000</w:t>
            </w:r>
            <w:r w:rsidR="00C66406" w:rsidRPr="000F2936">
              <w:rPr>
                <w:rFonts w:ascii="Courier New" w:hAnsi="Courier New"/>
                <w:sz w:val="22"/>
              </w:rPr>
              <w:br/>
            </w:r>
            <w:r w:rsidR="00C66406" w:rsidRPr="000F2936">
              <w:rPr>
                <w:rFonts w:ascii="Courier New" w:hAnsi="Courier New"/>
                <w:b/>
                <w:bCs/>
                <w:sz w:val="22"/>
              </w:rPr>
              <w:t>11111</w:t>
            </w:r>
            <w:r w:rsidR="00C66406" w:rsidRPr="000F2936">
              <w:rPr>
                <w:rFonts w:ascii="Courier New" w:hAnsi="Courier New"/>
                <w:sz w:val="22"/>
              </w:rPr>
              <w:t>000</w:t>
            </w:r>
            <w:r w:rsidR="00C66406" w:rsidRPr="000F2936">
              <w:rPr>
                <w:rFonts w:ascii="Courier New" w:hAnsi="Courier New"/>
                <w:sz w:val="22"/>
              </w:rPr>
              <w:br/>
              <w:t>000</w:t>
            </w:r>
            <w:r w:rsidR="00C66406" w:rsidRPr="000F2936">
              <w:rPr>
                <w:rFonts w:ascii="Courier New" w:hAnsi="Courier New"/>
                <w:b/>
                <w:bCs/>
                <w:sz w:val="22"/>
              </w:rPr>
              <w:t>1111</w:t>
            </w:r>
            <w:r w:rsidR="00C66406" w:rsidRPr="000F2936">
              <w:rPr>
                <w:rFonts w:ascii="Courier New" w:hAnsi="Courier New"/>
                <w:sz w:val="22"/>
              </w:rPr>
              <w:t>0</w:t>
            </w:r>
            <w:r w:rsidR="00C66406" w:rsidRPr="000F2936">
              <w:rPr>
                <w:rFonts w:ascii="Courier New" w:hAnsi="Courier New"/>
                <w:sz w:val="22"/>
              </w:rPr>
              <w:br/>
              <w:t>01110000</w:t>
            </w:r>
            <w:r w:rsidR="00C66406" w:rsidRPr="000F2936">
              <w:rPr>
                <w:rFonts w:ascii="Courier New" w:hAnsi="Courier New"/>
                <w:sz w:val="22"/>
              </w:rPr>
              <w:br/>
            </w:r>
            <w:r w:rsidR="00C66406" w:rsidRPr="000F2936">
              <w:rPr>
                <w:rFonts w:ascii="Courier New" w:hAnsi="Courier New"/>
                <w:sz w:val="22"/>
              </w:rPr>
              <w:br/>
              <w:t>score: 7</w:t>
            </w:r>
          </w:p>
        </w:tc>
        <w:tc>
          <w:tcPr>
            <w:tcW w:w="1521"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(15)</w:t>
            </w:r>
          </w:p>
          <w:p w:rsidR="00C66406" w:rsidRPr="000F2936" w:rsidRDefault="007B7EBE">
            <w:pPr>
              <w:pStyle w:val="TableContents"/>
              <w:snapToGrid w:val="0"/>
              <w:jc w:val="left"/>
              <w:rPr>
                <w:rFonts w:ascii="Courier New" w:hAnsi="Courier New"/>
                <w:sz w:val="22"/>
              </w:rPr>
            </w:pPr>
            <w:r>
              <w:rPr>
                <w:noProof/>
                <w:lang w:eastAsia="en-US"/>
              </w:rPr>
              <w:pict>
                <v:shape id="_x0000_s1045" type="#_x0000_t67" style="position:absolute;margin-left:29pt;margin-top:98.25pt;width:7.15pt;height:19.2pt;z-index:251663360">
                  <v:textbox style="layout-flow:vertical-ideographic"/>
                </v:shape>
              </w:pict>
            </w:r>
            <w:r w:rsidR="00C66406" w:rsidRPr="000F2936">
              <w:rPr>
                <w:rFonts w:ascii="Courier New" w:hAnsi="Courier New"/>
                <w:sz w:val="22"/>
              </w:rPr>
              <w:t>&gt;&gt; D</w:t>
            </w:r>
            <w:r w:rsidR="00C66406" w:rsidRPr="000F2936">
              <w:rPr>
                <w:rFonts w:ascii="Courier New" w:hAnsi="Courier New"/>
                <w:sz w:val="22"/>
              </w:rPr>
              <w:br/>
            </w:r>
            <w:r w:rsidR="00C66406" w:rsidRPr="000F2936">
              <w:rPr>
                <w:rFonts w:ascii="Courier New" w:hAnsi="Courier New"/>
                <w:sz w:val="22"/>
              </w:rPr>
              <w:br/>
              <w:t>00000000</w:t>
            </w:r>
            <w:r w:rsidR="00C66406" w:rsidRPr="000F2936">
              <w:rPr>
                <w:rFonts w:ascii="Courier New" w:hAnsi="Courier New"/>
                <w:sz w:val="22"/>
              </w:rPr>
              <w:br/>
              <w:t>00000000</w:t>
            </w:r>
            <w:r w:rsidR="00C66406" w:rsidRPr="000F2936">
              <w:rPr>
                <w:rFonts w:ascii="Courier New" w:hAnsi="Courier New"/>
                <w:sz w:val="22"/>
              </w:rPr>
              <w:br/>
              <w:t>000</w:t>
            </w:r>
            <w:r w:rsidR="00C66406" w:rsidRPr="000F2936">
              <w:rPr>
                <w:rFonts w:ascii="Courier New" w:hAnsi="Courier New"/>
                <w:b/>
                <w:bCs/>
                <w:sz w:val="22"/>
              </w:rPr>
              <w:t>1111</w:t>
            </w:r>
            <w:r w:rsidR="00C66406" w:rsidRPr="000F2936">
              <w:rPr>
                <w:rFonts w:ascii="Courier New" w:hAnsi="Courier New"/>
                <w:sz w:val="22"/>
              </w:rPr>
              <w:t>0</w:t>
            </w:r>
            <w:r w:rsidR="00C66406" w:rsidRPr="000F2936">
              <w:rPr>
                <w:rFonts w:ascii="Courier New" w:hAnsi="Courier New"/>
                <w:sz w:val="22"/>
              </w:rPr>
              <w:br/>
              <w:t>0</w:t>
            </w:r>
            <w:r w:rsidR="00C66406" w:rsidRPr="000F2936">
              <w:rPr>
                <w:rFonts w:ascii="Courier New" w:hAnsi="Courier New"/>
                <w:b/>
                <w:bCs/>
                <w:sz w:val="22"/>
              </w:rPr>
              <w:t>111</w:t>
            </w:r>
            <w:r w:rsidR="00C66406" w:rsidRPr="000F2936">
              <w:rPr>
                <w:rFonts w:ascii="Courier New" w:hAnsi="Courier New"/>
                <w:sz w:val="22"/>
              </w:rPr>
              <w:t>0000</w:t>
            </w:r>
            <w:r w:rsidR="00C66406" w:rsidRPr="000F2936">
              <w:rPr>
                <w:rFonts w:ascii="Courier New" w:hAnsi="Courier New"/>
                <w:sz w:val="22"/>
              </w:rPr>
              <w:br/>
            </w:r>
            <w:r w:rsidR="00C66406" w:rsidRPr="000F2936">
              <w:rPr>
                <w:rFonts w:ascii="Courier New" w:hAnsi="Courier New"/>
                <w:sz w:val="22"/>
              </w:rPr>
              <w:br/>
              <w:t>score: 42</w:t>
            </w:r>
          </w:p>
        </w:tc>
        <w:tc>
          <w:tcPr>
            <w:tcW w:w="1466" w:type="dxa"/>
            <w:tcBorders>
              <w:left w:val="single" w:sz="1" w:space="0" w:color="000000"/>
              <w:bottom w:val="single" w:sz="1" w:space="0" w:color="000000"/>
              <w:right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(19)</w:t>
            </w:r>
          </w:p>
          <w:p w:rsidR="00C66406" w:rsidRPr="000F2936" w:rsidRDefault="00C66406">
            <w:pPr>
              <w:pStyle w:val="TableContents"/>
              <w:snapToGrid w:val="0"/>
              <w:jc w:val="left"/>
              <w:rPr>
                <w:rFonts w:ascii="Courier New" w:hAnsi="Courier New"/>
                <w:sz w:val="22"/>
              </w:rPr>
            </w:pPr>
            <w:r w:rsidRPr="000F2936">
              <w:rPr>
                <w:rFonts w:ascii="Courier New" w:hAnsi="Courier New"/>
                <w:sz w:val="22"/>
              </w:rPr>
              <w:t>&gt;&gt; 15</w:t>
            </w:r>
            <w:r w:rsidRPr="000F2936">
              <w:rPr>
                <w:rFonts w:ascii="Courier New" w:hAnsi="Courier New"/>
                <w:sz w:val="22"/>
              </w:rPr>
              <w:br/>
            </w:r>
            <w:r w:rsidRPr="000F2936">
              <w:rPr>
                <w:rFonts w:ascii="Courier New" w:hAnsi="Courier New"/>
                <w:sz w:val="22"/>
              </w:rPr>
              <w:br/>
              <w:t>0000</w:t>
            </w:r>
            <w:r w:rsidRPr="000F2936">
              <w:rPr>
                <w:rFonts w:ascii="Courier New" w:hAnsi="Courier New"/>
                <w:b/>
                <w:bCs/>
                <w:sz w:val="22"/>
              </w:rPr>
              <w:t>1111</w:t>
            </w:r>
            <w:r w:rsidRPr="000F2936">
              <w:rPr>
                <w:rFonts w:ascii="Courier New" w:hAnsi="Courier New"/>
                <w:sz w:val="22"/>
              </w:rPr>
              <w:br/>
            </w:r>
            <w:r w:rsidRPr="000F2936">
              <w:rPr>
                <w:rFonts w:ascii="Courier New" w:hAnsi="Courier New"/>
                <w:b/>
                <w:bCs/>
                <w:sz w:val="22"/>
              </w:rPr>
              <w:t>11111</w:t>
            </w:r>
            <w:r w:rsidRPr="000F2936">
              <w:rPr>
                <w:rFonts w:ascii="Courier New" w:hAnsi="Courier New"/>
                <w:sz w:val="22"/>
              </w:rPr>
              <w:t>000</w:t>
            </w:r>
            <w:r w:rsidRPr="000F2936">
              <w:rPr>
                <w:rFonts w:ascii="Courier New" w:hAnsi="Courier New"/>
                <w:sz w:val="22"/>
              </w:rPr>
              <w:br/>
              <w:t>000</w:t>
            </w:r>
            <w:r w:rsidRPr="000F2936">
              <w:rPr>
                <w:rFonts w:ascii="Courier New" w:hAnsi="Courier New"/>
                <w:b/>
                <w:bCs/>
                <w:sz w:val="22"/>
              </w:rPr>
              <w:t>1111</w:t>
            </w:r>
            <w:r w:rsidRPr="000F2936">
              <w:rPr>
                <w:rFonts w:ascii="Courier New" w:hAnsi="Courier New"/>
                <w:sz w:val="22"/>
              </w:rPr>
              <w:t>0</w:t>
            </w:r>
            <w:r w:rsidRPr="000F2936">
              <w:rPr>
                <w:rFonts w:ascii="Courier New" w:hAnsi="Courier New"/>
                <w:sz w:val="22"/>
              </w:rPr>
              <w:br/>
              <w:t>0</w:t>
            </w:r>
            <w:r w:rsidRPr="000F2936">
              <w:rPr>
                <w:rFonts w:ascii="Courier New" w:hAnsi="Courier New"/>
                <w:b/>
                <w:bCs/>
                <w:sz w:val="22"/>
              </w:rPr>
              <w:t>111</w:t>
            </w:r>
            <w:r w:rsidRPr="000F2936">
              <w:rPr>
                <w:rFonts w:ascii="Courier New" w:hAnsi="Courier New"/>
                <w:sz w:val="22"/>
              </w:rPr>
              <w:t>0000</w:t>
            </w:r>
            <w:r w:rsidRPr="000F2936">
              <w:rPr>
                <w:rFonts w:ascii="Courier New" w:hAnsi="Courier New"/>
                <w:sz w:val="22"/>
              </w:rPr>
              <w:br/>
            </w:r>
            <w:r w:rsidRPr="000F2936">
              <w:rPr>
                <w:rFonts w:ascii="Courier New" w:hAnsi="Courier New"/>
                <w:sz w:val="22"/>
              </w:rPr>
              <w:br/>
              <w:t>score: 47</w:t>
            </w:r>
          </w:p>
        </w:tc>
      </w:tr>
      <w:tr w:rsidR="00C66406">
        <w:tc>
          <w:tcPr>
            <w:tcW w:w="1417" w:type="dxa"/>
            <w:tcBorders>
              <w:left w:val="single" w:sz="1" w:space="0" w:color="000000"/>
              <w:bottom w:val="single" w:sz="1" w:space="0" w:color="000000"/>
            </w:tcBorders>
            <w:shd w:val="clear" w:color="auto" w:fill="auto"/>
          </w:tcPr>
          <w:p w:rsidR="00A35AEF" w:rsidRPr="000F2936" w:rsidRDefault="00A35AEF">
            <w:pPr>
              <w:pStyle w:val="TableContents"/>
              <w:snapToGrid w:val="0"/>
              <w:jc w:val="left"/>
              <w:rPr>
                <w:rFonts w:ascii="Courier New" w:hAnsi="Courier New"/>
                <w:i/>
                <w:sz w:val="22"/>
                <w:lang w:val="bg-BG"/>
              </w:rPr>
            </w:pPr>
            <w:r w:rsidRPr="000F2936">
              <w:rPr>
                <w:rFonts w:ascii="Courier New" w:hAnsi="Courier New"/>
                <w:i/>
                <w:sz w:val="22"/>
                <w:lang w:val="bg-BG"/>
              </w:rPr>
              <w:t>(4)</w:t>
            </w:r>
          </w:p>
          <w:p w:rsidR="00C66406" w:rsidRPr="000F2936" w:rsidRDefault="00C66406">
            <w:pPr>
              <w:pStyle w:val="TableContents"/>
              <w:snapToGrid w:val="0"/>
              <w:jc w:val="left"/>
              <w:rPr>
                <w:rFonts w:ascii="Courier New" w:hAnsi="Courier New"/>
                <w:sz w:val="22"/>
              </w:rPr>
            </w:pPr>
            <w:r w:rsidRPr="000F2936">
              <w:rPr>
                <w:rFonts w:ascii="Courier New" w:hAnsi="Courier New"/>
                <w:sz w:val="22"/>
              </w:rPr>
              <w:t>&gt;&gt; D</w:t>
            </w:r>
            <w:r w:rsidRPr="000F2936">
              <w:rPr>
                <w:rFonts w:ascii="Courier New" w:hAnsi="Courier New"/>
                <w:sz w:val="22"/>
              </w:rPr>
              <w:br/>
            </w:r>
            <w:r w:rsidRPr="000F2936">
              <w:rPr>
                <w:rFonts w:ascii="Courier New" w:hAnsi="Courier New"/>
                <w:sz w:val="22"/>
              </w:rPr>
              <w:br/>
              <w:t>00000000</w:t>
            </w:r>
            <w:r w:rsidRPr="000F2936">
              <w:rPr>
                <w:rFonts w:ascii="Courier New" w:hAnsi="Courier New"/>
                <w:sz w:val="22"/>
              </w:rPr>
              <w:br/>
              <w:t>00000000</w:t>
            </w:r>
            <w:r w:rsidRPr="000F2936">
              <w:rPr>
                <w:rFonts w:ascii="Courier New" w:hAnsi="Courier New"/>
                <w:sz w:val="22"/>
              </w:rPr>
              <w:br/>
              <w:t>0</w:t>
            </w:r>
            <w:r w:rsidRPr="000F2936">
              <w:rPr>
                <w:rFonts w:ascii="Courier New" w:hAnsi="Courier New"/>
                <w:b/>
                <w:bCs/>
                <w:sz w:val="22"/>
              </w:rPr>
              <w:t>111</w:t>
            </w:r>
            <w:r w:rsidRPr="000F2936">
              <w:rPr>
                <w:rFonts w:ascii="Courier New" w:hAnsi="Courier New"/>
                <w:sz w:val="22"/>
              </w:rPr>
              <w:t>0000</w:t>
            </w:r>
            <w:r w:rsidRPr="000F2936">
              <w:rPr>
                <w:rFonts w:ascii="Courier New" w:hAnsi="Courier New"/>
                <w:sz w:val="22"/>
              </w:rPr>
              <w:br/>
              <w:t>00000000</w:t>
            </w:r>
            <w:r w:rsidRPr="000F2936">
              <w:rPr>
                <w:rFonts w:ascii="Courier New" w:hAnsi="Courier New"/>
                <w:sz w:val="22"/>
              </w:rPr>
              <w:br/>
            </w:r>
            <w:r w:rsidRPr="000F2936">
              <w:rPr>
                <w:rFonts w:ascii="Courier New" w:hAnsi="Courier New"/>
                <w:sz w:val="22"/>
              </w:rPr>
              <w:br/>
              <w:t>score: 0</w:t>
            </w:r>
          </w:p>
        </w:tc>
        <w:tc>
          <w:tcPr>
            <w:tcW w:w="1417"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(8)</w:t>
            </w:r>
          </w:p>
          <w:p w:rsidR="00C66406" w:rsidRPr="000F2936" w:rsidRDefault="00C66406">
            <w:pPr>
              <w:pStyle w:val="TableContents"/>
              <w:snapToGrid w:val="0"/>
              <w:jc w:val="left"/>
              <w:rPr>
                <w:rFonts w:ascii="Courier New" w:hAnsi="Courier New"/>
                <w:sz w:val="22"/>
              </w:rPr>
            </w:pPr>
            <w:r w:rsidRPr="000F2936">
              <w:rPr>
                <w:rFonts w:ascii="Courier New" w:hAnsi="Courier New"/>
                <w:sz w:val="22"/>
              </w:rPr>
              <w:t>&gt;&gt; R</w:t>
            </w:r>
            <w:r w:rsidRPr="000F2936">
              <w:rPr>
                <w:rFonts w:ascii="Courier New" w:hAnsi="Courier New"/>
                <w:sz w:val="22"/>
              </w:rPr>
              <w:br/>
            </w:r>
            <w:r w:rsidRPr="000F2936">
              <w:rPr>
                <w:rFonts w:ascii="Courier New" w:hAnsi="Courier New"/>
                <w:sz w:val="22"/>
              </w:rPr>
              <w:br/>
              <w:t>00000000</w:t>
            </w:r>
            <w:r w:rsidRPr="000F2936">
              <w:rPr>
                <w:rFonts w:ascii="Courier New" w:hAnsi="Courier New"/>
                <w:sz w:val="22"/>
              </w:rPr>
              <w:br/>
              <w:t>00000000</w:t>
            </w:r>
            <w:r w:rsidRPr="000F2936">
              <w:rPr>
                <w:rFonts w:ascii="Courier New" w:hAnsi="Courier New"/>
                <w:sz w:val="22"/>
              </w:rPr>
              <w:br/>
              <w:t>0000</w:t>
            </w:r>
            <w:r w:rsidRPr="000F2936">
              <w:rPr>
                <w:rFonts w:ascii="Courier New" w:hAnsi="Courier New"/>
                <w:b/>
                <w:bCs/>
                <w:sz w:val="22"/>
              </w:rPr>
              <w:t>1111</w:t>
            </w:r>
            <w:r w:rsidRPr="000F2936">
              <w:rPr>
                <w:rFonts w:ascii="Courier New" w:hAnsi="Courier New"/>
                <w:sz w:val="22"/>
              </w:rPr>
              <w:br/>
              <w:t>0</w:t>
            </w:r>
            <w:r w:rsidRPr="000F2936">
              <w:rPr>
                <w:rFonts w:ascii="Courier New" w:hAnsi="Courier New"/>
                <w:b/>
                <w:bCs/>
                <w:sz w:val="22"/>
              </w:rPr>
              <w:t>111</w:t>
            </w:r>
            <w:r w:rsidRPr="000F2936">
              <w:rPr>
                <w:rFonts w:ascii="Courier New" w:hAnsi="Courier New"/>
                <w:sz w:val="22"/>
              </w:rPr>
              <w:t>0000</w:t>
            </w:r>
            <w:r w:rsidRPr="000F2936">
              <w:rPr>
                <w:rFonts w:ascii="Courier New" w:hAnsi="Courier New"/>
                <w:sz w:val="22"/>
              </w:rPr>
              <w:br/>
            </w:r>
            <w:r w:rsidRPr="000F2936">
              <w:rPr>
                <w:rFonts w:ascii="Courier New" w:hAnsi="Courier New"/>
                <w:sz w:val="22"/>
              </w:rPr>
              <w:br/>
              <w:t>score: 3</w:t>
            </w:r>
          </w:p>
        </w:tc>
        <w:tc>
          <w:tcPr>
            <w:tcW w:w="1417"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(12)</w:t>
            </w:r>
          </w:p>
          <w:p w:rsidR="00C66406" w:rsidRPr="000F2936" w:rsidRDefault="00C66406">
            <w:pPr>
              <w:pStyle w:val="TableContents"/>
              <w:snapToGrid w:val="0"/>
              <w:jc w:val="left"/>
              <w:rPr>
                <w:rFonts w:ascii="Courier New" w:hAnsi="Courier New"/>
                <w:sz w:val="22"/>
              </w:rPr>
            </w:pPr>
            <w:r w:rsidRPr="000F2936">
              <w:rPr>
                <w:rFonts w:ascii="Courier New" w:hAnsi="Courier New"/>
                <w:sz w:val="22"/>
              </w:rPr>
              <w:t>&gt;&gt; D</w:t>
            </w:r>
            <w:r w:rsidRPr="000F2936">
              <w:rPr>
                <w:rFonts w:ascii="Courier New" w:hAnsi="Courier New"/>
                <w:sz w:val="22"/>
              </w:rPr>
              <w:br/>
            </w:r>
            <w:r w:rsidRPr="000F2936">
              <w:rPr>
                <w:rFonts w:ascii="Courier New" w:hAnsi="Courier New"/>
                <w:sz w:val="22"/>
              </w:rPr>
              <w:br/>
              <w:t>00000000</w:t>
            </w:r>
            <w:r w:rsidRPr="000F2936">
              <w:rPr>
                <w:rFonts w:ascii="Courier New" w:hAnsi="Courier New"/>
                <w:sz w:val="22"/>
              </w:rPr>
              <w:br/>
            </w:r>
            <w:r w:rsidRPr="000F2936">
              <w:rPr>
                <w:rFonts w:ascii="Courier New" w:hAnsi="Courier New"/>
                <w:b/>
                <w:bCs/>
                <w:sz w:val="22"/>
              </w:rPr>
              <w:t>11111</w:t>
            </w:r>
            <w:r w:rsidRPr="000F2936">
              <w:rPr>
                <w:rFonts w:ascii="Courier New" w:hAnsi="Courier New"/>
                <w:sz w:val="22"/>
              </w:rPr>
              <w:t>000</w:t>
            </w:r>
            <w:r w:rsidRPr="000F2936">
              <w:rPr>
                <w:rFonts w:ascii="Courier New" w:hAnsi="Courier New"/>
                <w:sz w:val="22"/>
              </w:rPr>
              <w:br/>
              <w:t>000</w:t>
            </w:r>
            <w:r w:rsidRPr="000F2936">
              <w:rPr>
                <w:rFonts w:ascii="Courier New" w:hAnsi="Courier New"/>
                <w:b/>
                <w:bCs/>
                <w:sz w:val="22"/>
              </w:rPr>
              <w:t>1111</w:t>
            </w:r>
            <w:r w:rsidRPr="000F2936">
              <w:rPr>
                <w:rFonts w:ascii="Courier New" w:hAnsi="Courier New"/>
                <w:sz w:val="22"/>
              </w:rPr>
              <w:t>0</w:t>
            </w:r>
            <w:r w:rsidRPr="000F2936">
              <w:rPr>
                <w:rFonts w:ascii="Courier New" w:hAnsi="Courier New"/>
                <w:sz w:val="22"/>
              </w:rPr>
              <w:br/>
              <w:t>0</w:t>
            </w:r>
            <w:r w:rsidRPr="000F2936">
              <w:rPr>
                <w:rFonts w:ascii="Courier New" w:hAnsi="Courier New"/>
                <w:b/>
                <w:bCs/>
                <w:sz w:val="22"/>
              </w:rPr>
              <w:t>111</w:t>
            </w:r>
            <w:r w:rsidRPr="000F2936">
              <w:rPr>
                <w:rFonts w:ascii="Courier New" w:hAnsi="Courier New"/>
                <w:sz w:val="22"/>
              </w:rPr>
              <w:t>0000</w:t>
            </w:r>
            <w:r w:rsidRPr="000F2936">
              <w:rPr>
                <w:rFonts w:ascii="Courier New" w:hAnsi="Courier New"/>
                <w:sz w:val="22"/>
              </w:rPr>
              <w:br/>
            </w:r>
            <w:r w:rsidRPr="000F2936">
              <w:rPr>
                <w:rFonts w:ascii="Courier New" w:hAnsi="Courier New"/>
                <w:sz w:val="22"/>
              </w:rPr>
              <w:br/>
              <w:t>score: 12</w:t>
            </w:r>
          </w:p>
        </w:tc>
        <w:tc>
          <w:tcPr>
            <w:tcW w:w="1521" w:type="dxa"/>
            <w:tcBorders>
              <w:left w:val="single" w:sz="1" w:space="0" w:color="000000"/>
              <w:bottom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(16)</w:t>
            </w:r>
          </w:p>
          <w:p w:rsidR="00C66406" w:rsidRPr="000F2936" w:rsidRDefault="00C66406">
            <w:pPr>
              <w:pStyle w:val="TableContents"/>
              <w:snapToGrid w:val="0"/>
              <w:jc w:val="left"/>
              <w:rPr>
                <w:rFonts w:ascii="Courier New" w:hAnsi="Courier New"/>
                <w:sz w:val="22"/>
              </w:rPr>
            </w:pPr>
            <w:r w:rsidRPr="000F2936">
              <w:rPr>
                <w:rFonts w:ascii="Courier New" w:hAnsi="Courier New"/>
                <w:sz w:val="22"/>
              </w:rPr>
              <w:t>&gt;&gt; 248</w:t>
            </w:r>
            <w:r w:rsidRPr="000F2936">
              <w:rPr>
                <w:rFonts w:ascii="Courier New" w:hAnsi="Courier New"/>
                <w:sz w:val="22"/>
              </w:rPr>
              <w:br/>
            </w:r>
            <w:r w:rsidRPr="000F2936">
              <w:rPr>
                <w:rFonts w:ascii="Courier New" w:hAnsi="Courier New"/>
                <w:sz w:val="22"/>
              </w:rPr>
              <w:br/>
            </w:r>
            <w:r w:rsidRPr="000F2936">
              <w:rPr>
                <w:rFonts w:ascii="Courier New" w:hAnsi="Courier New"/>
                <w:b/>
                <w:bCs/>
                <w:sz w:val="22"/>
              </w:rPr>
              <w:t>11111</w:t>
            </w:r>
            <w:r w:rsidRPr="000F2936">
              <w:rPr>
                <w:rFonts w:ascii="Courier New" w:hAnsi="Courier New"/>
                <w:sz w:val="22"/>
              </w:rPr>
              <w:t>000</w:t>
            </w:r>
            <w:r w:rsidRPr="000F2936">
              <w:rPr>
                <w:rFonts w:ascii="Courier New" w:hAnsi="Courier New"/>
                <w:sz w:val="22"/>
              </w:rPr>
              <w:br/>
              <w:t>00000000</w:t>
            </w:r>
            <w:r w:rsidRPr="000F2936">
              <w:rPr>
                <w:rFonts w:ascii="Courier New" w:hAnsi="Courier New"/>
                <w:sz w:val="22"/>
              </w:rPr>
              <w:br/>
              <w:t>000</w:t>
            </w:r>
            <w:r w:rsidRPr="000F2936">
              <w:rPr>
                <w:rFonts w:ascii="Courier New" w:hAnsi="Courier New"/>
                <w:b/>
                <w:bCs/>
                <w:sz w:val="22"/>
              </w:rPr>
              <w:t>1111</w:t>
            </w:r>
            <w:r w:rsidRPr="000F2936">
              <w:rPr>
                <w:rFonts w:ascii="Courier New" w:hAnsi="Courier New"/>
                <w:sz w:val="22"/>
              </w:rPr>
              <w:t>0</w:t>
            </w:r>
            <w:r w:rsidRPr="000F2936">
              <w:rPr>
                <w:rFonts w:ascii="Courier New" w:hAnsi="Courier New"/>
                <w:sz w:val="22"/>
              </w:rPr>
              <w:br/>
              <w:t>0</w:t>
            </w:r>
            <w:r w:rsidRPr="000F2936">
              <w:rPr>
                <w:rFonts w:ascii="Courier New" w:hAnsi="Courier New"/>
                <w:b/>
                <w:bCs/>
                <w:sz w:val="22"/>
              </w:rPr>
              <w:t>111</w:t>
            </w:r>
            <w:r w:rsidRPr="000F2936">
              <w:rPr>
                <w:rFonts w:ascii="Courier New" w:hAnsi="Courier New"/>
                <w:sz w:val="22"/>
              </w:rPr>
              <w:t>0000</w:t>
            </w:r>
            <w:r w:rsidRPr="000F2936">
              <w:rPr>
                <w:rFonts w:ascii="Courier New" w:hAnsi="Courier New"/>
                <w:sz w:val="22"/>
              </w:rPr>
              <w:br/>
            </w:r>
            <w:r w:rsidRPr="000F2936">
              <w:rPr>
                <w:rFonts w:ascii="Courier New" w:hAnsi="Courier New"/>
                <w:sz w:val="22"/>
              </w:rPr>
              <w:br/>
              <w:t>score: 42</w:t>
            </w:r>
          </w:p>
        </w:tc>
        <w:tc>
          <w:tcPr>
            <w:tcW w:w="1466" w:type="dxa"/>
            <w:tcBorders>
              <w:left w:val="single" w:sz="1" w:space="0" w:color="000000"/>
              <w:bottom w:val="single" w:sz="1" w:space="0" w:color="000000"/>
              <w:right w:val="single" w:sz="1" w:space="0" w:color="000000"/>
            </w:tcBorders>
            <w:shd w:val="clear" w:color="auto" w:fill="auto"/>
          </w:tcPr>
          <w:p w:rsidR="000F2936" w:rsidRPr="000F2936" w:rsidRDefault="000F2936">
            <w:pPr>
              <w:pStyle w:val="TableContents"/>
              <w:snapToGrid w:val="0"/>
              <w:jc w:val="left"/>
              <w:rPr>
                <w:rFonts w:ascii="Courier New" w:hAnsi="Courier New"/>
                <w:i/>
                <w:sz w:val="22"/>
                <w:lang w:val="bg-BG"/>
              </w:rPr>
            </w:pPr>
            <w:r w:rsidRPr="000F2936">
              <w:rPr>
                <w:rFonts w:ascii="Courier New" w:hAnsi="Courier New"/>
                <w:i/>
                <w:sz w:val="22"/>
                <w:lang w:val="bg-BG"/>
              </w:rPr>
              <w:t>(20)</w:t>
            </w:r>
          </w:p>
          <w:p w:rsidR="00C66406" w:rsidRPr="000F2936" w:rsidRDefault="00C66406">
            <w:pPr>
              <w:pStyle w:val="TableContents"/>
              <w:snapToGrid w:val="0"/>
              <w:jc w:val="left"/>
              <w:rPr>
                <w:rFonts w:ascii="Courier New" w:hAnsi="Courier New"/>
                <w:sz w:val="22"/>
              </w:rPr>
            </w:pPr>
            <w:r w:rsidRPr="000F2936">
              <w:rPr>
                <w:rFonts w:ascii="Courier New" w:hAnsi="Courier New"/>
                <w:sz w:val="22"/>
              </w:rPr>
              <w:t>&gt;&gt; D</w:t>
            </w:r>
            <w:r w:rsidRPr="000F2936">
              <w:rPr>
                <w:rFonts w:ascii="Courier New" w:hAnsi="Courier New"/>
                <w:sz w:val="22"/>
              </w:rPr>
              <w:br/>
            </w:r>
            <w:r w:rsidRPr="000F2936">
              <w:rPr>
                <w:rFonts w:ascii="Courier New" w:hAnsi="Courier New"/>
                <w:sz w:val="22"/>
              </w:rPr>
              <w:br/>
              <w:t>0000</w:t>
            </w:r>
            <w:r w:rsidRPr="000F2936">
              <w:rPr>
                <w:rFonts w:ascii="Courier New" w:hAnsi="Courier New"/>
                <w:b/>
                <w:bCs/>
                <w:sz w:val="22"/>
              </w:rPr>
              <w:t>1111</w:t>
            </w:r>
            <w:r w:rsidRPr="000F2936">
              <w:rPr>
                <w:rFonts w:ascii="Courier New" w:hAnsi="Courier New"/>
                <w:sz w:val="22"/>
              </w:rPr>
              <w:br/>
            </w:r>
            <w:r w:rsidRPr="000F2936">
              <w:rPr>
                <w:rFonts w:ascii="Courier New" w:hAnsi="Courier New"/>
                <w:b/>
                <w:bCs/>
                <w:sz w:val="22"/>
              </w:rPr>
              <w:t>11111</w:t>
            </w:r>
            <w:r w:rsidRPr="000F2936">
              <w:rPr>
                <w:rFonts w:ascii="Courier New" w:hAnsi="Courier New"/>
                <w:sz w:val="22"/>
              </w:rPr>
              <w:t>000</w:t>
            </w:r>
            <w:r w:rsidRPr="000F2936">
              <w:rPr>
                <w:rFonts w:ascii="Courier New" w:hAnsi="Courier New"/>
                <w:sz w:val="22"/>
              </w:rPr>
              <w:br/>
              <w:t>000</w:t>
            </w:r>
            <w:r w:rsidRPr="000F2936">
              <w:rPr>
                <w:rFonts w:ascii="Courier New" w:hAnsi="Courier New"/>
                <w:b/>
                <w:bCs/>
                <w:sz w:val="22"/>
              </w:rPr>
              <w:t>1111</w:t>
            </w:r>
            <w:r w:rsidRPr="000F2936">
              <w:rPr>
                <w:rFonts w:ascii="Courier New" w:hAnsi="Courier New"/>
                <w:sz w:val="22"/>
              </w:rPr>
              <w:t>0</w:t>
            </w:r>
            <w:r w:rsidRPr="000F2936">
              <w:rPr>
                <w:rFonts w:ascii="Courier New" w:hAnsi="Courier New"/>
                <w:sz w:val="22"/>
              </w:rPr>
              <w:br/>
              <w:t>0</w:t>
            </w:r>
            <w:r w:rsidRPr="000F2936">
              <w:rPr>
                <w:rFonts w:ascii="Courier New" w:hAnsi="Courier New"/>
                <w:b/>
                <w:bCs/>
                <w:sz w:val="22"/>
              </w:rPr>
              <w:t>111</w:t>
            </w:r>
            <w:r w:rsidRPr="000F2936">
              <w:rPr>
                <w:rFonts w:ascii="Courier New" w:hAnsi="Courier New"/>
                <w:sz w:val="22"/>
              </w:rPr>
              <w:t>0000</w:t>
            </w:r>
            <w:r w:rsidRPr="000F2936">
              <w:rPr>
                <w:rFonts w:ascii="Courier New" w:hAnsi="Courier New"/>
                <w:sz w:val="22"/>
              </w:rPr>
              <w:br/>
            </w:r>
            <w:r w:rsidRPr="000F2936">
              <w:rPr>
                <w:rFonts w:ascii="Courier New" w:hAnsi="Courier New"/>
                <w:sz w:val="22"/>
              </w:rPr>
              <w:br/>
              <w:t>score: 51</w:t>
            </w:r>
          </w:p>
        </w:tc>
      </w:tr>
    </w:tbl>
    <w:p w:rsidR="00C66406" w:rsidRDefault="00C66406">
      <w:pPr>
        <w:jc w:val="left"/>
        <w:rPr>
          <w:rFonts w:cs="Calibri"/>
        </w:rPr>
      </w:pPr>
      <w:r>
        <w:rPr>
          <w:rFonts w:cs="Calibri"/>
        </w:rPr>
        <w:t xml:space="preserve">The game ends with a score of 51. </w:t>
      </w:r>
    </w:p>
    <w:p w:rsidR="00C66406" w:rsidRDefault="00C66406">
      <w:pPr>
        <w:jc w:val="left"/>
        <w:rPr>
          <w:rFonts w:cs="Calibri"/>
        </w:rPr>
      </w:pPr>
      <w:r>
        <w:rPr>
          <w:rFonts w:cs="Calibri"/>
        </w:rPr>
        <w:t>Notice that in the first move of the piece represented by the integer “14,” the piece is blocked by the piece below it, but manages t</w:t>
      </w:r>
      <w:r w:rsidR="007B7EBE">
        <w:rPr>
          <w:rFonts w:cs="Calibri"/>
          <w:lang w:val="bg-BG"/>
        </w:rPr>
        <w:t>о</w:t>
      </w:r>
      <w:r>
        <w:rPr>
          <w:rFonts w:cs="Calibri"/>
        </w:rPr>
        <w:t xml:space="preserve"> avoid it by shifting to the right. In the next move, it lands on a row that gets completely </w:t>
      </w:r>
      <w:r w:rsidR="007B7EBE">
        <w:rPr>
          <w:rFonts w:cs="Calibri"/>
        </w:rPr>
        <w:t>filled</w:t>
      </w:r>
      <w:r>
        <w:rPr>
          <w:rFonts w:cs="Calibri"/>
        </w:rPr>
        <w:t xml:space="preserve"> and the move after that is ignored because it can't go any further down. The row it lands on is cleared and if the rows above had any occupied cells, they would have been shifted down.</w:t>
      </w:r>
    </w:p>
    <w:p w:rsidR="00C66406" w:rsidRDefault="00C66406" w:rsidP="009D4500">
      <w:pPr>
        <w:spacing w:before="0" w:after="0"/>
        <w:jc w:val="left"/>
        <w:rPr>
          <w:rFonts w:cs="Calibri"/>
          <w:b/>
          <w:bCs/>
        </w:rPr>
      </w:pPr>
      <w:r>
        <w:rPr>
          <w:rFonts w:cs="Calibri"/>
          <w:b/>
          <w:bCs/>
        </w:rPr>
        <w:lastRenderedPageBreak/>
        <w:t>Input</w:t>
      </w:r>
    </w:p>
    <w:p w:rsidR="00C66406" w:rsidRDefault="00C66406" w:rsidP="009D4500">
      <w:pPr>
        <w:pStyle w:val="Heading3"/>
        <w:spacing w:before="0" w:after="0"/>
        <w:rPr>
          <w:rFonts w:cs="Times New Roman"/>
          <w:b w:val="0"/>
          <w:bCs w:val="0"/>
          <w:szCs w:val="24"/>
          <w:lang w:val="bg-BG"/>
        </w:rPr>
      </w:pPr>
      <w:r>
        <w:rPr>
          <w:rFonts w:cs="Times New Roman"/>
          <w:b w:val="0"/>
          <w:bCs w:val="0"/>
          <w:szCs w:val="24"/>
          <w:lang w:val="bg-BG"/>
        </w:rPr>
        <w:t>The input data should be read from the console.</w:t>
      </w:r>
    </w:p>
    <w:p w:rsidR="004A66FF" w:rsidRPr="004A66FF" w:rsidRDefault="004A66FF" w:rsidP="009D4500">
      <w:pPr>
        <w:spacing w:before="0" w:after="0"/>
      </w:pPr>
      <w:r>
        <w:t xml:space="preserve">On the first line of the standard input, there will be the number </w:t>
      </w:r>
      <w:r w:rsidRPr="004A66FF">
        <w:rPr>
          <w:b/>
        </w:rPr>
        <w:t>N</w:t>
      </w:r>
      <w:r>
        <w:rPr>
          <w:b/>
        </w:rPr>
        <w:t xml:space="preserve"> </w:t>
      </w:r>
      <w:r>
        <w:t>–</w:t>
      </w:r>
      <w:r>
        <w:rPr>
          <w:b/>
        </w:rPr>
        <w:t xml:space="preserve"> </w:t>
      </w:r>
      <w:r>
        <w:t>the total number of commands (creating and shifting pieces) which will be entered.</w:t>
      </w:r>
    </w:p>
    <w:p w:rsidR="004A66FF" w:rsidRDefault="004A66FF" w:rsidP="009D4500">
      <w:pPr>
        <w:spacing w:before="0" w:after="0"/>
        <w:rPr>
          <w:bCs/>
        </w:rPr>
      </w:pPr>
      <w:r>
        <w:rPr>
          <w:bCs/>
        </w:rPr>
        <w:t>For each next group of 4 lines, the following will be true:</w:t>
      </w:r>
    </w:p>
    <w:p w:rsidR="004A66FF" w:rsidRDefault="004A66FF" w:rsidP="009D4500">
      <w:pPr>
        <w:numPr>
          <w:ilvl w:val="0"/>
          <w:numId w:val="3"/>
        </w:numPr>
        <w:spacing w:before="0" w:after="0"/>
        <w:rPr>
          <w:bCs/>
        </w:rPr>
      </w:pPr>
      <w:r>
        <w:rPr>
          <w:bCs/>
        </w:rPr>
        <w:t>The first line will be an integer number – describing the current falling piece</w:t>
      </w:r>
    </w:p>
    <w:p w:rsidR="004A66FF" w:rsidRDefault="004A66FF" w:rsidP="009D4500">
      <w:pPr>
        <w:numPr>
          <w:ilvl w:val="0"/>
          <w:numId w:val="3"/>
        </w:numPr>
        <w:spacing w:before="0" w:after="0"/>
        <w:rPr>
          <w:bCs/>
        </w:rPr>
      </w:pPr>
      <w:r>
        <w:rPr>
          <w:bCs/>
        </w:rPr>
        <w:t>Each of the next 3 lines will contain a single capital letter – 'L', 'D' or 'R', operating on the current falling piece</w:t>
      </w:r>
    </w:p>
    <w:p w:rsidR="004A66FF" w:rsidRDefault="004A66FF" w:rsidP="009D4500">
      <w:pPr>
        <w:numPr>
          <w:ilvl w:val="1"/>
          <w:numId w:val="3"/>
        </w:numPr>
        <w:spacing w:before="0" w:after="0"/>
        <w:rPr>
          <w:bCs/>
        </w:rPr>
      </w:pPr>
      <w:r w:rsidRPr="004A66FF">
        <w:rPr>
          <w:bCs/>
        </w:rPr>
        <w:t>'L' means "shift left", 'R' means "shift right" and 'D' means just continue down without shifting</w:t>
      </w:r>
    </w:p>
    <w:p w:rsidR="00C66406" w:rsidRDefault="00C66406" w:rsidP="009D4500">
      <w:pPr>
        <w:pStyle w:val="Heading3"/>
        <w:spacing w:before="0" w:after="0"/>
        <w:rPr>
          <w:rFonts w:cs="Times New Roman"/>
          <w:b w:val="0"/>
          <w:bCs w:val="0"/>
          <w:szCs w:val="24"/>
          <w:lang w:val="bg-BG"/>
        </w:rPr>
      </w:pPr>
      <w:r>
        <w:rPr>
          <w:rFonts w:cs="Times New Roman"/>
          <w:b w:val="0"/>
          <w:bCs w:val="0"/>
          <w:szCs w:val="24"/>
          <w:lang w:val="bg-BG"/>
        </w:rPr>
        <w:t>The input data will always be valid and in the format described. There is no need to check it explicitly.</w:t>
      </w:r>
    </w:p>
    <w:p w:rsidR="00C66406" w:rsidRDefault="00C66406" w:rsidP="009D4500">
      <w:pPr>
        <w:pStyle w:val="Heading3"/>
        <w:spacing w:before="120" w:after="0"/>
      </w:pPr>
      <w:r>
        <w:t>Output</w:t>
      </w:r>
    </w:p>
    <w:p w:rsidR="00C66406" w:rsidRDefault="00C66406" w:rsidP="009D4500">
      <w:pPr>
        <w:spacing w:before="0" w:after="0"/>
      </w:pPr>
      <w:r>
        <w:rPr>
          <w:lang w:val="bg-BG"/>
        </w:rPr>
        <w:t xml:space="preserve">The output data should be printed on the console. </w:t>
      </w:r>
      <w:r>
        <w:t>On the only output row, you should print the final score of the game.</w:t>
      </w:r>
    </w:p>
    <w:p w:rsidR="00C66406" w:rsidRDefault="00C66406" w:rsidP="009D4500">
      <w:pPr>
        <w:pStyle w:val="Heading3"/>
        <w:spacing w:before="120" w:after="0"/>
      </w:pPr>
      <w:r>
        <w:t>Constraints</w:t>
      </w:r>
    </w:p>
    <w:p w:rsidR="00C66406" w:rsidRDefault="00C66406" w:rsidP="009D4500">
      <w:pPr>
        <w:numPr>
          <w:ilvl w:val="0"/>
          <w:numId w:val="2"/>
        </w:numPr>
        <w:spacing w:before="0" w:after="0"/>
        <w:jc w:val="left"/>
        <w:rPr>
          <w:rFonts w:cs="Calibri"/>
        </w:rPr>
      </w:pPr>
      <w:r>
        <w:rPr>
          <w:rFonts w:cs="Calibri"/>
        </w:rPr>
        <w:t>All input integers are non-negative and will fit into 4 bytes.</w:t>
      </w:r>
    </w:p>
    <w:p w:rsidR="00C36B93" w:rsidRDefault="00C36B93" w:rsidP="009D4500">
      <w:pPr>
        <w:numPr>
          <w:ilvl w:val="0"/>
          <w:numId w:val="2"/>
        </w:numPr>
        <w:spacing w:before="0" w:after="0"/>
        <w:jc w:val="left"/>
        <w:rPr>
          <w:rFonts w:cs="Calibri"/>
        </w:rPr>
      </w:pPr>
      <w:r>
        <w:rPr>
          <w:rFonts w:cs="Calibri"/>
        </w:rPr>
        <w:t>N is divisible by 4 (N%4==0 is always true)</w:t>
      </w:r>
    </w:p>
    <w:p w:rsidR="00C66406" w:rsidRDefault="00C66406" w:rsidP="009D4500">
      <w:pPr>
        <w:numPr>
          <w:ilvl w:val="0"/>
          <w:numId w:val="2"/>
        </w:numPr>
        <w:spacing w:before="0" w:after="0"/>
        <w:ind w:left="714" w:hanging="357"/>
        <w:jc w:val="left"/>
      </w:pPr>
      <w:r>
        <w:t>Allowed work time for your program: 0.1 seconds.</w:t>
      </w:r>
      <w:r w:rsidR="00C36B93">
        <w:t xml:space="preserve"> </w:t>
      </w:r>
      <w:r>
        <w:t>Allowed memory: 16 MB.</w:t>
      </w:r>
    </w:p>
    <w:p w:rsidR="00C66406" w:rsidRDefault="00C36B93" w:rsidP="009D4500">
      <w:pPr>
        <w:pStyle w:val="Heading3"/>
        <w:spacing w:before="120" w:after="0"/>
      </w:pPr>
      <w:r>
        <w:t>Example</w:t>
      </w:r>
    </w:p>
    <w:tbl>
      <w:tblPr>
        <w:tblpPr w:leftFromText="180" w:rightFromText="180" w:vertAnchor="text" w:horzAnchor="margin" w:tblpY="51"/>
        <w:tblW w:w="0" w:type="auto"/>
        <w:tblLayout w:type="fixed"/>
        <w:tblCellMar>
          <w:top w:w="55" w:type="dxa"/>
          <w:left w:w="55" w:type="dxa"/>
          <w:bottom w:w="55" w:type="dxa"/>
          <w:right w:w="55" w:type="dxa"/>
        </w:tblCellMar>
        <w:tblLook w:val="0000"/>
      </w:tblPr>
      <w:tblGrid>
        <w:gridCol w:w="1704"/>
        <w:gridCol w:w="1778"/>
      </w:tblGrid>
      <w:tr w:rsidR="00C36B93" w:rsidTr="00C36B93">
        <w:trPr>
          <w:trHeight w:val="720"/>
        </w:trPr>
        <w:tc>
          <w:tcPr>
            <w:tcW w:w="1704" w:type="dxa"/>
            <w:tcBorders>
              <w:top w:val="single" w:sz="1" w:space="0" w:color="000000"/>
              <w:left w:val="single" w:sz="1" w:space="0" w:color="000000"/>
              <w:bottom w:val="single" w:sz="1" w:space="0" w:color="000000"/>
            </w:tcBorders>
            <w:shd w:val="clear" w:color="auto" w:fill="auto"/>
          </w:tcPr>
          <w:p w:rsidR="00C36B93" w:rsidRDefault="00C36B93" w:rsidP="008A40A2">
            <w:pPr>
              <w:pStyle w:val="TableContents"/>
              <w:snapToGrid w:val="0"/>
            </w:pPr>
            <w:r>
              <w:t>Example input</w:t>
            </w:r>
          </w:p>
        </w:tc>
        <w:tc>
          <w:tcPr>
            <w:tcW w:w="1778" w:type="dxa"/>
            <w:tcBorders>
              <w:top w:val="single" w:sz="1" w:space="0" w:color="000000"/>
              <w:left w:val="single" w:sz="1" w:space="0" w:color="000000"/>
              <w:bottom w:val="single" w:sz="1" w:space="0" w:color="000000"/>
              <w:right w:val="single" w:sz="1" w:space="0" w:color="000000"/>
            </w:tcBorders>
            <w:shd w:val="clear" w:color="auto" w:fill="auto"/>
          </w:tcPr>
          <w:p w:rsidR="00C36B93" w:rsidRDefault="00C36B93" w:rsidP="008A40A2">
            <w:pPr>
              <w:pStyle w:val="TableContents"/>
              <w:snapToGrid w:val="0"/>
            </w:pPr>
            <w:r>
              <w:t>Example output</w:t>
            </w:r>
          </w:p>
        </w:tc>
      </w:tr>
      <w:tr w:rsidR="00C36B93" w:rsidTr="00C36B93">
        <w:tc>
          <w:tcPr>
            <w:tcW w:w="1704" w:type="dxa"/>
            <w:tcBorders>
              <w:left w:val="single" w:sz="1" w:space="0" w:color="000000"/>
              <w:bottom w:val="single" w:sz="1" w:space="0" w:color="000000"/>
            </w:tcBorders>
            <w:shd w:val="clear" w:color="auto" w:fill="auto"/>
          </w:tcPr>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24</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112</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30</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R</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L</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248</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R</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14</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R</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L</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248</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R</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15</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D</w:t>
            </w:r>
          </w:p>
          <w:p w:rsidR="00C36B93" w:rsidRPr="009D4500" w:rsidRDefault="00C36B93" w:rsidP="009D4500">
            <w:pPr>
              <w:pStyle w:val="TableContents"/>
              <w:snapToGrid w:val="0"/>
              <w:spacing w:before="0" w:after="0"/>
              <w:rPr>
                <w:rFonts w:ascii="Consolas" w:hAnsi="Consolas" w:cs="Consolas"/>
                <w:sz w:val="22"/>
              </w:rPr>
            </w:pPr>
            <w:r w:rsidRPr="009D4500">
              <w:rPr>
                <w:rFonts w:ascii="Consolas" w:hAnsi="Consolas" w:cs="Consolas"/>
                <w:sz w:val="22"/>
              </w:rPr>
              <w:t>R</w:t>
            </w:r>
          </w:p>
          <w:p w:rsidR="00C36B93" w:rsidRPr="00C36B93" w:rsidRDefault="00C36B93" w:rsidP="009D4500">
            <w:pPr>
              <w:pStyle w:val="TableContents"/>
              <w:snapToGrid w:val="0"/>
              <w:spacing w:before="0" w:after="0"/>
              <w:rPr>
                <w:sz w:val="22"/>
              </w:rPr>
            </w:pPr>
            <w:r w:rsidRPr="009D4500">
              <w:rPr>
                <w:rFonts w:ascii="Consolas" w:hAnsi="Consolas" w:cs="Consolas"/>
                <w:sz w:val="22"/>
              </w:rPr>
              <w:t>D</w:t>
            </w:r>
          </w:p>
        </w:tc>
        <w:tc>
          <w:tcPr>
            <w:tcW w:w="1778" w:type="dxa"/>
            <w:tcBorders>
              <w:left w:val="single" w:sz="1" w:space="0" w:color="000000"/>
              <w:bottom w:val="single" w:sz="1" w:space="0" w:color="000000"/>
              <w:right w:val="single" w:sz="1" w:space="0" w:color="000000"/>
            </w:tcBorders>
            <w:shd w:val="clear" w:color="auto" w:fill="auto"/>
          </w:tcPr>
          <w:p w:rsidR="00C36B93" w:rsidRPr="00C36B93" w:rsidRDefault="00C36B93" w:rsidP="008A40A2">
            <w:pPr>
              <w:pStyle w:val="TableContents"/>
              <w:snapToGrid w:val="0"/>
              <w:rPr>
                <w:sz w:val="22"/>
              </w:rPr>
            </w:pPr>
            <w:r w:rsidRPr="00C36B93">
              <w:rPr>
                <w:sz w:val="22"/>
              </w:rPr>
              <w:t>51</w:t>
            </w:r>
          </w:p>
        </w:tc>
      </w:tr>
    </w:tbl>
    <w:p w:rsidR="00C66406" w:rsidRDefault="00C66406">
      <w:pPr>
        <w:spacing w:after="60"/>
      </w:pPr>
    </w:p>
    <w:p w:rsidR="00C66406" w:rsidRDefault="00C66406">
      <w:pPr>
        <w:spacing w:before="0" w:after="0"/>
        <w:rPr>
          <w:vanish/>
        </w:rPr>
      </w:pPr>
      <w:r>
        <w:pict>
          <v:shapetype id="_x0000_t202" coordsize="21600,21600" o:spt="202" path="m,l,21600r21600,l21600,xe">
            <v:stroke joinstyle="miter"/>
            <v:path gradientshapeok="t" o:connecttype="rect"/>
          </v:shapetype>
          <v:shape id="_x0000_s1026" type="#_x0000_t202" style="position:absolute;left:0;text-align:left;margin-left:-.5pt;margin-top:.05pt;width:175.7pt;height:10.1pt;z-index:251648000" stroked="f">
            <v:fill opacity="0" color2="black"/>
            <v:textbox inset="0,0,0,0">
              <w:txbxContent>
                <w:p w:rsidR="00C66406" w:rsidRDefault="00C66406">
                  <w:r>
                    <w:t xml:space="preserve"> </w:t>
                  </w:r>
                </w:p>
              </w:txbxContent>
            </v:textbox>
            <w10:wrap type="square" side="largest"/>
          </v:shape>
        </w:pict>
      </w:r>
    </w:p>
    <w:p w:rsidR="00C66406" w:rsidRDefault="00C66406">
      <w:pPr>
        <w:spacing w:before="0" w:after="0"/>
        <w:rPr>
          <w:vanish/>
        </w:rPr>
      </w:pPr>
    </w:p>
    <w:p w:rsidR="00C66406" w:rsidRPr="008A40A2" w:rsidRDefault="00C66406">
      <w:pPr>
        <w:rPr>
          <w:lang w:val="bg-BG"/>
        </w:rPr>
      </w:pPr>
    </w:p>
    <w:sectPr w:rsidR="00C66406" w:rsidRPr="008A40A2">
      <w:headerReference w:type="default" r:id="rId7"/>
      <w:footerReference w:type="default" r:id="rId8"/>
      <w:pgSz w:w="11906" w:h="16838"/>
      <w:pgMar w:top="907"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4B3" w:rsidRDefault="004174B3">
      <w:pPr>
        <w:spacing w:before="0" w:after="0"/>
      </w:pPr>
      <w:r>
        <w:separator/>
      </w:r>
    </w:p>
  </w:endnote>
  <w:endnote w:type="continuationSeparator" w:id="1">
    <w:p w:rsidR="004174B3" w:rsidRDefault="004174B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406" w:rsidRDefault="00C66406">
    <w:pPr>
      <w:spacing w:before="0" w:after="0"/>
      <w:rPr>
        <w:sz w:val="6"/>
        <w:szCs w:val="6"/>
      </w:rPr>
    </w:pPr>
  </w:p>
  <w:tbl>
    <w:tblPr>
      <w:tblW w:w="0" w:type="auto"/>
      <w:tblInd w:w="5" w:type="dxa"/>
      <w:tblLayout w:type="fixed"/>
      <w:tblCellMar>
        <w:left w:w="0" w:type="dxa"/>
        <w:right w:w="0" w:type="dxa"/>
      </w:tblCellMar>
      <w:tblLook w:val="0000"/>
    </w:tblPr>
    <w:tblGrid>
      <w:gridCol w:w="3119"/>
      <w:gridCol w:w="3543"/>
      <w:gridCol w:w="3544"/>
    </w:tblGrid>
    <w:tr w:rsidR="00C66406">
      <w:trPr>
        <w:trHeight w:val="60"/>
      </w:trPr>
      <w:tc>
        <w:tcPr>
          <w:tcW w:w="10206" w:type="dxa"/>
          <w:gridSpan w:val="3"/>
          <w:shd w:val="clear" w:color="auto" w:fill="CCFF00"/>
          <w:vAlign w:val="center"/>
        </w:tcPr>
        <w:p w:rsidR="00C66406" w:rsidRDefault="00C66406">
          <w:pPr>
            <w:pStyle w:val="Header"/>
            <w:snapToGrid w:val="0"/>
            <w:rPr>
              <w:rFonts w:ascii="Lucida Sans" w:hAnsi="Lucida Sans"/>
              <w:sz w:val="8"/>
              <w:szCs w:val="8"/>
            </w:rPr>
          </w:pPr>
        </w:p>
      </w:tc>
    </w:tr>
    <w:tr w:rsidR="00C66406">
      <w:trPr>
        <w:trHeight w:val="56"/>
      </w:trPr>
      <w:tc>
        <w:tcPr>
          <w:tcW w:w="3119" w:type="dxa"/>
          <w:shd w:val="clear" w:color="auto" w:fill="auto"/>
          <w:vAlign w:val="center"/>
        </w:tcPr>
        <w:p w:rsidR="00C66406" w:rsidRDefault="00C66406" w:rsidP="00544021">
          <w:pPr>
            <w:pStyle w:val="Footer"/>
            <w:snapToGrid w:val="0"/>
            <w:spacing w:before="60"/>
            <w:jc w:val="left"/>
            <w:rPr>
              <w:rFonts w:eastAsia="Malgun Gothic"/>
              <w:b/>
              <w:i/>
            </w:rPr>
          </w:pPr>
          <w:r>
            <w:rPr>
              <w:rFonts w:eastAsia="Malgun Gothic"/>
              <w:b/>
              <w:i/>
            </w:rPr>
            <w:t>Telerik Software Academy 201</w:t>
          </w:r>
          <w:r w:rsidR="00544021">
            <w:rPr>
              <w:rFonts w:eastAsia="Malgun Gothic"/>
              <w:b/>
              <w:i/>
            </w:rPr>
            <w:t>3</w:t>
          </w:r>
        </w:p>
      </w:tc>
      <w:tc>
        <w:tcPr>
          <w:tcW w:w="3543" w:type="dxa"/>
          <w:shd w:val="clear" w:color="auto" w:fill="auto"/>
          <w:vAlign w:val="center"/>
        </w:tcPr>
        <w:p w:rsidR="00C66406" w:rsidRDefault="00C66406">
          <w:pPr>
            <w:pStyle w:val="Footer"/>
            <w:snapToGrid w:val="0"/>
            <w:spacing w:before="60"/>
          </w:pPr>
          <w:fldSimple w:instr=" PAGE ">
            <w:r w:rsidR="003E57E2">
              <w:rPr>
                <w:noProof/>
              </w:rPr>
              <w:t>3</w:t>
            </w:r>
          </w:fldSimple>
          <w:r>
            <w:t xml:space="preserve"> of </w:t>
          </w:r>
          <w:fldSimple w:instr=" NUMPAGES \*Arabic ">
            <w:r w:rsidR="003E57E2">
              <w:rPr>
                <w:noProof/>
              </w:rPr>
              <w:t>3</w:t>
            </w:r>
          </w:fldSimple>
        </w:p>
      </w:tc>
      <w:tc>
        <w:tcPr>
          <w:tcW w:w="3544" w:type="dxa"/>
          <w:shd w:val="clear" w:color="auto" w:fill="auto"/>
          <w:vAlign w:val="center"/>
        </w:tcPr>
        <w:p w:rsidR="00C66406" w:rsidRDefault="00C66406">
          <w:pPr>
            <w:pStyle w:val="Footer"/>
            <w:snapToGrid w:val="0"/>
            <w:spacing w:before="60"/>
            <w:jc w:val="right"/>
            <w:rPr>
              <w:b/>
              <w:szCs w:val="22"/>
            </w:rPr>
          </w:pPr>
          <w:hyperlink r:id="rId1" w:history="1">
            <w:r>
              <w:rPr>
                <w:rStyle w:val="Hyperlink"/>
              </w:rPr>
              <w:t>facebook.com/TelerikAcademy</w:t>
            </w:r>
          </w:hyperlink>
          <w:r>
            <w:rPr>
              <w:b/>
              <w:szCs w:val="22"/>
            </w:rPr>
            <w:t xml:space="preserve"> </w:t>
          </w:r>
        </w:p>
      </w:tc>
    </w:tr>
  </w:tbl>
  <w:p w:rsidR="00C66406" w:rsidRDefault="00C66406">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4B3" w:rsidRDefault="004174B3">
      <w:pPr>
        <w:spacing w:before="0" w:after="0"/>
      </w:pPr>
      <w:r>
        <w:separator/>
      </w:r>
    </w:p>
  </w:footnote>
  <w:footnote w:type="continuationSeparator" w:id="1">
    <w:p w:rsidR="004174B3" w:rsidRDefault="004174B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 w:type="dxa"/>
      <w:tblLayout w:type="fixed"/>
      <w:tblCellMar>
        <w:left w:w="0" w:type="dxa"/>
        <w:right w:w="0" w:type="dxa"/>
      </w:tblCellMar>
      <w:tblLook w:val="0000"/>
    </w:tblPr>
    <w:tblGrid>
      <w:gridCol w:w="2547"/>
      <w:gridCol w:w="7659"/>
    </w:tblGrid>
    <w:tr w:rsidR="00C66406">
      <w:trPr>
        <w:trHeight w:val="675"/>
      </w:trPr>
      <w:tc>
        <w:tcPr>
          <w:tcW w:w="2547" w:type="dxa"/>
          <w:shd w:val="clear" w:color="auto" w:fill="auto"/>
        </w:tcPr>
        <w:p w:rsidR="00C66406" w:rsidRDefault="003E57E2">
          <w:pPr>
            <w:pStyle w:val="Header"/>
            <w:snapToGrid w:val="0"/>
            <w:jc w:val="left"/>
          </w:pPr>
          <w:r>
            <w:rPr>
              <w:noProof/>
              <w:lang w:val="bg-BG" w:eastAsia="bg-BG"/>
            </w:rPr>
            <w:drawing>
              <wp:inline distT="0" distB="0" distL="0" distR="0">
                <wp:extent cx="1593215" cy="46609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93215" cy="466090"/>
                        </a:xfrm>
                        <a:prstGeom prst="rect">
                          <a:avLst/>
                        </a:prstGeom>
                        <a:solidFill>
                          <a:srgbClr val="FFFFFF"/>
                        </a:solidFill>
                        <a:ln w="9525">
                          <a:noFill/>
                          <a:miter lim="800000"/>
                          <a:headEnd/>
                          <a:tailEnd/>
                        </a:ln>
                      </pic:spPr>
                    </pic:pic>
                  </a:graphicData>
                </a:graphic>
              </wp:inline>
            </w:drawing>
          </w:r>
        </w:p>
      </w:tc>
      <w:tc>
        <w:tcPr>
          <w:tcW w:w="7659" w:type="dxa"/>
          <w:shd w:val="clear" w:color="auto" w:fill="auto"/>
        </w:tcPr>
        <w:p w:rsidR="00C66406" w:rsidRDefault="00C66406">
          <w:pPr>
            <w:pStyle w:val="Header"/>
            <w:snapToGrid w:val="0"/>
            <w:spacing w:before="60" w:line="240" w:lineRule="exact"/>
          </w:pPr>
          <w:r>
            <w:t>bul</w:t>
          </w:r>
          <w:r>
            <w:rPr>
              <w:lang w:val="bg-BG"/>
            </w:rPr>
            <w:t>.“</w:t>
          </w:r>
          <w:r>
            <w:t>Alexander Malinov</w:t>
          </w:r>
          <w:r>
            <w:rPr>
              <w:lang w:val="bg-BG"/>
            </w:rPr>
            <w:t>“</w:t>
          </w:r>
          <w:r>
            <w:t xml:space="preserve"> </w:t>
          </w:r>
          <w:r>
            <w:rPr>
              <w:lang w:val="bg-BG"/>
            </w:rPr>
            <w:t>№33</w:t>
          </w:r>
          <w:r>
            <w:t xml:space="preserve">., </w:t>
          </w:r>
          <w:r>
            <w:rPr>
              <w:rFonts w:eastAsia="Malgun Gothic"/>
            </w:rPr>
            <w:t>Sofia</w:t>
          </w:r>
          <w:r>
            <w:t>, 1729, Bulgaria</w:t>
          </w:r>
        </w:p>
        <w:p w:rsidR="00C66406" w:rsidRDefault="00C66406">
          <w:pPr>
            <w:pStyle w:val="Header"/>
            <w:spacing w:line="240" w:lineRule="exact"/>
          </w:pPr>
          <w:hyperlink r:id="rId2" w:history="1">
            <w:r>
              <w:rPr>
                <w:rStyle w:val="Hyperlink"/>
              </w:rPr>
              <w:t>academy.telerik.com</w:t>
            </w:r>
          </w:hyperlink>
          <w:r>
            <w:t xml:space="preserve"> </w:t>
          </w:r>
        </w:p>
        <w:p w:rsidR="00C66406" w:rsidRDefault="00C66406">
          <w:pPr>
            <w:pStyle w:val="Header"/>
            <w:spacing w:line="240" w:lineRule="exact"/>
          </w:pPr>
        </w:p>
      </w:tc>
    </w:tr>
    <w:tr w:rsidR="00C66406">
      <w:trPr>
        <w:trHeight w:val="60"/>
      </w:trPr>
      <w:tc>
        <w:tcPr>
          <w:tcW w:w="10206" w:type="dxa"/>
          <w:gridSpan w:val="2"/>
          <w:shd w:val="clear" w:color="auto" w:fill="CCFF00"/>
        </w:tcPr>
        <w:p w:rsidR="00C66406" w:rsidRDefault="00C66406">
          <w:pPr>
            <w:pStyle w:val="Header"/>
            <w:snapToGrid w:val="0"/>
            <w:rPr>
              <w:sz w:val="8"/>
              <w:szCs w:val="8"/>
            </w:rPr>
          </w:pPr>
        </w:p>
      </w:tc>
    </w:tr>
  </w:tbl>
  <w:p w:rsidR="00C66406" w:rsidRDefault="00C664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Arial"/>
        <w:b w:val="0"/>
        <w:bCs w:val="0"/>
        <w:i w:val="0"/>
        <w:iCs w:val="0"/>
        <w:strike w:val="0"/>
        <w:dstrike w:val="0"/>
        <w:color w:val="000000"/>
        <w:sz w:val="22"/>
        <w:szCs w:val="22"/>
        <w:u w:val="no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Arial"/>
        <w:b w:val="0"/>
        <w:bCs w:val="0"/>
        <w:i w:val="0"/>
        <w:iCs w:val="0"/>
        <w:strike w:val="0"/>
        <w:dstrike w:val="0"/>
        <w:color w:val="000000"/>
        <w:sz w:val="22"/>
        <w:szCs w:val="22"/>
        <w:u w:val="no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Arial"/>
        <w:b w:val="0"/>
        <w:bCs w:val="0"/>
        <w:i w:val="0"/>
        <w:iCs w:val="0"/>
        <w:strike w:val="0"/>
        <w:dstrike w:val="0"/>
        <w:color w:val="000000"/>
        <w:sz w:val="22"/>
        <w:szCs w:val="22"/>
        <w:u w:val="no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56356AEF"/>
    <w:multiLevelType w:val="hybridMultilevel"/>
    <w:tmpl w:val="3F3A0E2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AF0C6B"/>
    <w:rsid w:val="000F2936"/>
    <w:rsid w:val="003E57E2"/>
    <w:rsid w:val="004174B3"/>
    <w:rsid w:val="004A66FF"/>
    <w:rsid w:val="00544021"/>
    <w:rsid w:val="007B7EBE"/>
    <w:rsid w:val="008A40A2"/>
    <w:rsid w:val="008C52E5"/>
    <w:rsid w:val="009D4500"/>
    <w:rsid w:val="00A35AEF"/>
    <w:rsid w:val="00AF0C6B"/>
    <w:rsid w:val="00B35AC9"/>
    <w:rsid w:val="00C36B93"/>
    <w:rsid w:val="00C66406"/>
    <w:rsid w:val="00C66786"/>
    <w:rsid w:val="00E46A0A"/>
    <w:rsid w:val="00E629CE"/>
    <w:rsid w:val="00FC0C2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after="120"/>
      <w:jc w:val="both"/>
    </w:pPr>
    <w:rPr>
      <w:rFonts w:ascii="Calibri" w:eastAsia="MS Mincho" w:hAnsi="Calibri"/>
      <w:sz w:val="24"/>
      <w:szCs w:val="24"/>
      <w:lang w:val="en-US" w:eastAsia="ar-SA"/>
    </w:r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rFonts w:eastAsia="SimSun"/>
      <w:b/>
      <w:bCs/>
      <w:sz w:val="28"/>
      <w:szCs w:val="2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Arial" w:eastAsia="Arial" w:hAnsi="Arial" w:cs="Arial"/>
      <w:b w:val="0"/>
      <w:bCs w:val="0"/>
      <w:i w:val="0"/>
      <w:iCs w:val="0"/>
      <w:strike w:val="0"/>
      <w:dstrike w:val="0"/>
      <w:color w:val="000000"/>
      <w:sz w:val="22"/>
      <w:szCs w:val="22"/>
      <w:u w:val="none"/>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rFonts w:ascii="Arial" w:eastAsia="Arial" w:hAnsi="Arial" w:cs="Arial"/>
      <w:b w:val="0"/>
      <w:bCs w:val="0"/>
      <w:i w:val="0"/>
      <w:iCs w:val="0"/>
      <w:strike w:val="0"/>
      <w:dstrike w:val="0"/>
      <w:color w:val="000000"/>
      <w:sz w:val="20"/>
      <w:szCs w:val="20"/>
      <w:u w:val="none"/>
    </w:rPr>
  </w:style>
  <w:style w:type="character" w:customStyle="1" w:styleId="WW8Num1z1">
    <w:name w:val="WW8Num1z1"/>
    <w:rPr>
      <w:rFonts w:ascii="Arial" w:eastAsia="Arial" w:hAnsi="Arial" w:cs="Arial"/>
      <w:b w:val="0"/>
      <w:bCs w:val="0"/>
      <w:i w:val="0"/>
      <w:iCs w:val="0"/>
      <w:strike w:val="0"/>
      <w:dstrike w:val="0"/>
      <w:color w:val="000000"/>
      <w:sz w:val="22"/>
      <w:szCs w:val="22"/>
      <w:u w:val="none"/>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b/>
      <w:bCs/>
    </w:rPr>
  </w:style>
  <w:style w:type="character" w:customStyle="1" w:styleId="WW8Num5z1">
    <w:name w:val="WW8Num5z1"/>
    <w:rPr>
      <w:rFonts w:ascii="Wingdings" w:hAnsi="Wingdings"/>
      <w:b/>
      <w:bC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styleId="DefaultParagraphFont0">
    <w:name w:val="Default Paragraph Font"/>
  </w:style>
  <w:style w:type="character" w:customStyle="1" w:styleId="Code">
    <w:name w:val="Code"/>
    <w:rPr>
      <w:rFonts w:ascii="Courier New" w:hAnsi="Courier New"/>
      <w:b/>
      <w:bCs/>
      <w:sz w:val="24"/>
      <w:lang w:val="en-US"/>
    </w:rPr>
  </w:style>
  <w:style w:type="character" w:customStyle="1" w:styleId="Heading1Char">
    <w:name w:val="Heading 1 Char"/>
    <w:rPr>
      <w:rFonts w:ascii="Calibri" w:hAnsi="Calibri"/>
      <w:b/>
      <w:bCs/>
      <w:kern w:val="1"/>
      <w:sz w:val="32"/>
      <w:szCs w:val="32"/>
      <w:lang w:val="en-US" w:eastAsia="ar-SA"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DocumentMapChar">
    <w:name w:val="Document Map Char"/>
    <w:rPr>
      <w:rFonts w:ascii="Tahoma" w:hAnsi="Tahoma" w:cs="Tahoma"/>
      <w:sz w:val="16"/>
      <w:szCs w:val="16"/>
    </w:rPr>
  </w:style>
  <w:style w:type="character" w:styleId="FollowedHyperlink">
    <w:name w:val="FollowedHyperlink"/>
    <w:rPr>
      <w:color w:val="800080"/>
      <w:u w:val="single"/>
    </w:rPr>
  </w:style>
  <w:style w:type="character" w:customStyle="1" w:styleId="Heading4Char">
    <w:name w:val="Heading 4 Char"/>
    <w:rPr>
      <w:rFonts w:ascii="Calibri" w:eastAsia="SimSun" w:hAnsi="Calibri" w:cs="Times New Roman"/>
      <w:b/>
      <w:bCs/>
      <w:sz w:val="28"/>
      <w:szCs w:val="28"/>
    </w:rPr>
  </w:style>
  <w:style w:type="character" w:styleId="Strong">
    <w:name w:val="Strong"/>
    <w:qFormat/>
    <w:rPr>
      <w:b/>
      <w:bCs/>
    </w:rPr>
  </w:style>
  <w:style w:type="character" w:customStyle="1" w:styleId="Heading2Char">
    <w:name w:val="Heading 2 Char"/>
    <w:rPr>
      <w:rFonts w:ascii="Calibri" w:hAnsi="Calibri" w:cs="Arial"/>
      <w:b/>
      <w:bCs/>
      <w:iCs/>
      <w:sz w:val="28"/>
      <w:szCs w:val="28"/>
    </w:rPr>
  </w:style>
  <w:style w:type="character" w:customStyle="1" w:styleId="Heading3Char">
    <w:name w:val="Heading 3 Char"/>
    <w:rPr>
      <w:rFonts w:ascii="Calibri" w:hAnsi="Calibri" w:cs="Arial"/>
      <w:b/>
      <w:bCs/>
      <w:sz w:val="24"/>
      <w:szCs w:val="2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Microsoft YaHei" w:hAnsi="Arial" w:cs="Mangal"/>
      <w:sz w:val="28"/>
      <w:szCs w:val="28"/>
    </w:rPr>
  </w:style>
  <w:style w:type="paragraph" w:styleId="BodyText">
    <w:name w:val="Body Text"/>
    <w:basedOn w:val="Normal"/>
    <w:pPr>
      <w:spacing w:before="0"/>
    </w:pPr>
  </w:style>
  <w:style w:type="paragraph" w:styleId="List">
    <w:name w:val="List"/>
    <w:basedOn w:val="BodyText"/>
    <w:rPr>
      <w:rFonts w:cs="Mangal"/>
    </w:rPr>
  </w:style>
  <w:style w:type="paragraph" w:styleId="Caption">
    <w:name w:val="caption"/>
    <w:basedOn w:val="Normal"/>
    <w:qFormat/>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pPr>
      <w:tabs>
        <w:tab w:val="center" w:pos="4320"/>
        <w:tab w:val="right" w:pos="8640"/>
      </w:tabs>
      <w:suppressAutoHyphens/>
      <w:jc w:val="right"/>
    </w:pPr>
    <w:rPr>
      <w:rFonts w:ascii="Calibri" w:eastAsia="MS Mincho" w:hAnsi="Calibri"/>
      <w:sz w:val="22"/>
      <w:szCs w:val="24"/>
      <w:lang w:val="en-US" w:eastAsia="ar-SA"/>
    </w:rPr>
  </w:style>
  <w:style w:type="paragraph" w:styleId="Footer">
    <w:name w:val="footer"/>
    <w:pPr>
      <w:tabs>
        <w:tab w:val="center" w:pos="4320"/>
        <w:tab w:val="right" w:pos="8640"/>
      </w:tabs>
      <w:suppressAutoHyphens/>
      <w:jc w:val="center"/>
    </w:pPr>
    <w:rPr>
      <w:rFonts w:ascii="Calibri" w:eastAsia="MS Mincho" w:hAnsi="Calibri"/>
      <w:sz w:val="22"/>
      <w:szCs w:val="24"/>
      <w:lang w:val="en-US" w:eastAsia="ar-SA"/>
    </w:rPr>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ahoma" w:hAnsi="Tahoma" w:cs="Tahoma"/>
      <w:sz w:val="16"/>
      <w:szCs w:val="16"/>
    </w:rPr>
  </w:style>
  <w:style w:type="paragraph" w:styleId="ListParagraph">
    <w:name w:val="List Paragraph"/>
    <w:basedOn w:val="Normal"/>
    <w:qFormat/>
    <w:pPr>
      <w:spacing w:before="0" w:after="200" w:line="276" w:lineRule="auto"/>
      <w:ind w:left="720"/>
      <w:jc w:val="left"/>
    </w:pPr>
    <w:rPr>
      <w:rFonts w:eastAsia="Calibri"/>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r="http://schemas.openxmlformats.org/officeDocument/2006/relationships" xmlns:w="http://schemas.openxmlformats.org/wordprocessingml/2006/main">
  <w:optimizeForBrowser/>
  <w:allowPNG/>
  <w:pixelsPerInch w:val="120"/>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academy.telerik.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Telerik Academy</vt:lpstr>
    </vt:vector>
  </TitlesOfParts>
  <Company/>
  <LinksUpToDate>false</LinksUpToDate>
  <CharactersWithSpaces>5937</CharactersWithSpaces>
  <SharedDoc>false</SharedDoc>
  <HLinks>
    <vt:vector size="12" baseType="variant">
      <vt:variant>
        <vt:i4>3670069</vt:i4>
      </vt:variant>
      <vt:variant>
        <vt:i4>9</vt:i4>
      </vt:variant>
      <vt:variant>
        <vt:i4>0</vt:i4>
      </vt:variant>
      <vt:variant>
        <vt:i4>5</vt:i4>
      </vt:variant>
      <vt:variant>
        <vt:lpwstr>http://www.facebook.com/TelerikAcademy</vt:lpwstr>
      </vt:variant>
      <vt:variant>
        <vt:lpwstr/>
      </vt:variant>
      <vt:variant>
        <vt:i4>3670117</vt:i4>
      </vt:variant>
      <vt:variant>
        <vt:i4>0</vt:i4>
      </vt:variant>
      <vt:variant>
        <vt:i4>0</vt:i4>
      </vt:variant>
      <vt:variant>
        <vt:i4>5</vt:i4>
      </vt:variant>
      <vt:variant>
        <vt:lpwstr>http://academy.telerik.com/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2014-05-06T20:46:00Z</dcterms:created>
  <dcterms:modified xsi:type="dcterms:W3CDTF">2014-05-06T20:46:00Z</dcterms:modified>
</cp:coreProperties>
</file>