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69A2" w:rsidRPr="00147918" w:rsidRDefault="00147918" w:rsidP="008C3194">
      <w:pPr>
        <w:pStyle w:val="Heading2"/>
        <w:jc w:val="center"/>
      </w:pPr>
      <w:r>
        <w:t xml:space="preserve">Problem </w:t>
      </w:r>
      <w:r w:rsidR="00975863">
        <w:t>4</w:t>
      </w:r>
      <w:r w:rsidR="00C76356" w:rsidRPr="00552A9F">
        <w:t xml:space="preserve"> – </w:t>
      </w:r>
      <w:r w:rsidR="00D64F5D">
        <w:t>Carpets</w:t>
      </w:r>
    </w:p>
    <w:p w:rsidR="00147918" w:rsidRDefault="00147918" w:rsidP="00701B25">
      <w:pPr>
        <w:pStyle w:val="Heading3"/>
        <w:spacing w:before="120"/>
        <w:rPr>
          <w:b w:val="0"/>
          <w:lang w:eastAsia="ja-JP"/>
        </w:rPr>
      </w:pPr>
      <w:r>
        <w:rPr>
          <w:b w:val="0"/>
          <w:lang w:eastAsia="ja-JP"/>
        </w:rPr>
        <w:t xml:space="preserve">Telerik Academy is considering opening a new office in Great Britain. Therefore the whole Trainers team is traveling to the United Kingdom for the important event. </w:t>
      </w:r>
      <w:r w:rsidR="00B6407B">
        <w:rPr>
          <w:b w:val="0"/>
          <w:lang w:eastAsia="ja-JP"/>
        </w:rPr>
        <w:t>Of course all of them want to feel exactly like home in the new office, so they ordered some special carpets from Chiprovtsi.</w:t>
      </w:r>
      <w:r w:rsidR="00A4077E">
        <w:rPr>
          <w:b w:val="0"/>
          <w:lang w:eastAsia="ja-JP"/>
        </w:rPr>
        <w:t xml:space="preserve"> Those carpets consist of many embedded rhombs.</w:t>
      </w:r>
      <w:r w:rsidR="00B6407B">
        <w:rPr>
          <w:b w:val="0"/>
          <w:lang w:eastAsia="ja-JP"/>
        </w:rPr>
        <w:t xml:space="preserve"> Please help them and print some carpets in different sizes</w:t>
      </w:r>
      <w:r w:rsidR="00C03BA8">
        <w:rPr>
          <w:b w:val="0"/>
          <w:lang w:eastAsia="ja-JP"/>
        </w:rPr>
        <w:t xml:space="preserve"> for the new Telerik Academy Head Quarters.</w:t>
      </w:r>
    </w:p>
    <w:p w:rsidR="00600E8D" w:rsidRPr="003E29FC" w:rsidRDefault="00600E8D" w:rsidP="00600E8D">
      <w:pPr>
        <w:pStyle w:val="Heading3"/>
        <w:spacing w:before="120"/>
      </w:pPr>
      <w:r>
        <w:t>Input</w:t>
      </w:r>
    </w:p>
    <w:p w:rsidR="00600E8D" w:rsidRDefault="00600E8D" w:rsidP="00600E8D">
      <w:r>
        <w:t>The input data should be read from the console.</w:t>
      </w:r>
    </w:p>
    <w:p w:rsidR="00600E8D" w:rsidRPr="00D4796F" w:rsidRDefault="00600E8D" w:rsidP="00600E8D">
      <w:r>
        <w:t xml:space="preserve">You have an integer number N (always </w:t>
      </w:r>
      <w:r>
        <w:rPr>
          <w:b/>
        </w:rPr>
        <w:t xml:space="preserve">even </w:t>
      </w:r>
      <w:r>
        <w:t xml:space="preserve">number) showing the </w:t>
      </w:r>
      <w:r w:rsidRPr="009A392C">
        <w:rPr>
          <w:b/>
        </w:rPr>
        <w:t>width</w:t>
      </w:r>
      <w:r>
        <w:t xml:space="preserve"> and the </w:t>
      </w:r>
      <w:r w:rsidRPr="009A392C">
        <w:rPr>
          <w:b/>
        </w:rPr>
        <w:t>height</w:t>
      </w:r>
      <w:r>
        <w:t xml:space="preserve"> of the </w:t>
      </w:r>
      <w:r w:rsidR="00AC79E6">
        <w:t>most outer rhomb</w:t>
      </w:r>
      <w:r>
        <w:t xml:space="preserve">. </w:t>
      </w:r>
      <w:r w:rsidR="00D37253">
        <w:t xml:space="preserve">The </w:t>
      </w:r>
      <w:r w:rsidR="00D37253" w:rsidRPr="001D0EA9">
        <w:rPr>
          <w:b/>
        </w:rPr>
        <w:t>width</w:t>
      </w:r>
      <w:r w:rsidR="00D37253">
        <w:t xml:space="preserve"> and the </w:t>
      </w:r>
      <w:r w:rsidR="00D37253" w:rsidRPr="001D0EA9">
        <w:rPr>
          <w:b/>
        </w:rPr>
        <w:t>height</w:t>
      </w:r>
      <w:r w:rsidR="00D37253">
        <w:t xml:space="preserve"> will always be </w:t>
      </w:r>
      <w:r w:rsidR="00D37253" w:rsidRPr="001D0EA9">
        <w:rPr>
          <w:b/>
        </w:rPr>
        <w:t>equal</w:t>
      </w:r>
      <w:r w:rsidR="00D37253">
        <w:t>.</w:t>
      </w:r>
    </w:p>
    <w:p w:rsidR="00600E8D" w:rsidRDefault="00600E8D" w:rsidP="00600E8D">
      <w:r>
        <w:t>The input data will always be valid and in the format described. There is no need to check it explicitly.</w:t>
      </w:r>
    </w:p>
    <w:p w:rsidR="006B7DFD" w:rsidRPr="003E29FC" w:rsidRDefault="006B7DFD" w:rsidP="006B7DFD">
      <w:pPr>
        <w:pStyle w:val="Heading3"/>
        <w:spacing w:before="120"/>
        <w:rPr>
          <w:lang w:eastAsia="ja-JP"/>
        </w:rPr>
      </w:pPr>
      <w:r>
        <w:rPr>
          <w:lang w:eastAsia="ja-JP"/>
        </w:rPr>
        <w:t>Output</w:t>
      </w:r>
    </w:p>
    <w:p w:rsidR="006B7DFD" w:rsidRDefault="006B7DFD" w:rsidP="006B7DFD">
      <w:r>
        <w:t>The output should be printed on the console.</w:t>
      </w:r>
    </w:p>
    <w:p w:rsidR="006B7DFD" w:rsidRPr="006B7DFD" w:rsidRDefault="006B7DFD" w:rsidP="006B7DFD">
      <w:pPr>
        <w:pStyle w:val="Heading3"/>
        <w:spacing w:before="120"/>
        <w:rPr>
          <w:b w:val="0"/>
        </w:rPr>
      </w:pPr>
      <w:r>
        <w:rPr>
          <w:b w:val="0"/>
        </w:rPr>
        <w:t>Use the “/” and “\” characters to print the rhomb sides and “.” (dot) for the rest.</w:t>
      </w:r>
      <w:r w:rsidR="00812660">
        <w:rPr>
          <w:b w:val="0"/>
        </w:rPr>
        <w:t xml:space="preserve"> You should print exactly one space between each rhomb.</w:t>
      </w:r>
    </w:p>
    <w:p w:rsidR="006B7DFD" w:rsidRPr="003E29FC" w:rsidRDefault="006B7DFD" w:rsidP="006B7DFD">
      <w:pPr>
        <w:pStyle w:val="Heading3"/>
        <w:spacing w:before="120"/>
        <w:rPr>
          <w:rFonts w:hint="eastAsia"/>
        </w:rPr>
      </w:pPr>
      <w:r>
        <w:t>Constraints</w:t>
      </w:r>
    </w:p>
    <w:p w:rsidR="006B7DFD" w:rsidRDefault="006B7DFD" w:rsidP="006B7DFD">
      <w:pPr>
        <w:numPr>
          <w:ilvl w:val="0"/>
          <w:numId w:val="17"/>
        </w:numPr>
        <w:spacing w:before="0" w:after="0"/>
        <w:ind w:left="714" w:hanging="357"/>
        <w:jc w:val="left"/>
      </w:pPr>
      <w:r>
        <w:rPr>
          <w:b/>
          <w:lang w:eastAsia="ja-JP"/>
        </w:rPr>
        <w:t xml:space="preserve">N </w:t>
      </w:r>
      <w:r>
        <w:rPr>
          <w:lang w:eastAsia="ja-JP"/>
        </w:rPr>
        <w:t xml:space="preserve">will always be a positive </w:t>
      </w:r>
      <w:r>
        <w:rPr>
          <w:b/>
          <w:lang w:eastAsia="ja-JP"/>
        </w:rPr>
        <w:t>even</w:t>
      </w:r>
      <w:r>
        <w:rPr>
          <w:lang w:eastAsia="ja-JP"/>
        </w:rPr>
        <w:t xml:space="preserve"> number between </w:t>
      </w:r>
      <w:r>
        <w:rPr>
          <w:b/>
          <w:lang w:eastAsia="ja-JP"/>
        </w:rPr>
        <w:t>6</w:t>
      </w:r>
      <w:r>
        <w:rPr>
          <w:lang w:eastAsia="ja-JP"/>
        </w:rPr>
        <w:t xml:space="preserve"> and </w:t>
      </w:r>
      <w:r>
        <w:rPr>
          <w:b/>
          <w:lang w:eastAsia="ja-JP"/>
        </w:rPr>
        <w:t>80</w:t>
      </w:r>
      <w:r>
        <w:rPr>
          <w:lang w:eastAsia="ja-JP"/>
        </w:rPr>
        <w:t xml:space="preserve"> inclusive.</w:t>
      </w:r>
    </w:p>
    <w:p w:rsidR="006B7DFD" w:rsidRDefault="006B7DFD" w:rsidP="006B7DFD">
      <w:pPr>
        <w:numPr>
          <w:ilvl w:val="0"/>
          <w:numId w:val="17"/>
        </w:numPr>
        <w:spacing w:before="0" w:after="0"/>
        <w:jc w:val="left"/>
        <w:rPr>
          <w:lang w:eastAsia="ja-JP"/>
        </w:rPr>
      </w:pPr>
      <w:r>
        <w:rPr>
          <w:lang w:eastAsia="ja-JP"/>
        </w:rPr>
        <w:t xml:space="preserve">Allowed working time for your program: </w:t>
      </w:r>
      <w:r w:rsidR="00CF6DCA">
        <w:rPr>
          <w:lang w:eastAsia="ja-JP"/>
        </w:rPr>
        <w:t>0.1</w:t>
      </w:r>
      <w:r>
        <w:rPr>
          <w:lang w:eastAsia="ja-JP"/>
        </w:rPr>
        <w:t xml:space="preserve"> seconds.</w:t>
      </w:r>
    </w:p>
    <w:p w:rsidR="006B7DFD" w:rsidRPr="00E92D7C" w:rsidRDefault="006B7DFD" w:rsidP="006B7DFD">
      <w:pPr>
        <w:numPr>
          <w:ilvl w:val="0"/>
          <w:numId w:val="17"/>
        </w:numPr>
        <w:spacing w:before="0" w:after="0"/>
        <w:jc w:val="left"/>
      </w:pPr>
      <w:r>
        <w:rPr>
          <w:lang w:eastAsia="ja-JP"/>
        </w:rPr>
        <w:t>Allowed memory: 16</w:t>
      </w:r>
      <w:r>
        <w:t xml:space="preserve"> MB.</w:t>
      </w:r>
    </w:p>
    <w:p w:rsidR="00F069A2" w:rsidRPr="00F069A2" w:rsidRDefault="00F069A2" w:rsidP="00F069A2">
      <w:pPr>
        <w:spacing w:before="0" w:after="0"/>
        <w:jc w:val="left"/>
        <w:rPr>
          <w:lang w:val="bg-BG"/>
        </w:rPr>
      </w:pPr>
    </w:p>
    <w:p w:rsidR="00C76356" w:rsidRPr="005C3647" w:rsidRDefault="005C3647" w:rsidP="00701B25">
      <w:pPr>
        <w:pStyle w:val="Heading3"/>
        <w:spacing w:before="120"/>
        <w:rPr>
          <w:lang w:eastAsia="ja-JP"/>
        </w:rPr>
      </w:pPr>
      <w:r>
        <w:rPr>
          <w:lang w:eastAsia="ja-JP"/>
        </w:rPr>
        <w:t>Examples</w:t>
      </w:r>
    </w:p>
    <w:tbl>
      <w:tblPr>
        <w:tblpPr w:leftFromText="180" w:rightFromText="180" w:vertAnchor="text" w:tblpX="100" w:tblpY="1"/>
        <w:tblOverlap w:val="never"/>
        <w:tblW w:w="0" w:type="auto"/>
        <w:tblLook w:val="0000"/>
      </w:tblPr>
      <w:tblGrid>
        <w:gridCol w:w="1660"/>
        <w:gridCol w:w="1842"/>
      </w:tblGrid>
      <w:tr w:rsidR="00C76356" w:rsidRPr="00552A9F" w:rsidTr="003719D2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76356" w:rsidRDefault="005C3647" w:rsidP="003719D2">
            <w:pPr>
              <w:spacing w:before="0" w:after="0"/>
              <w:jc w:val="left"/>
              <w:rPr>
                <w:rStyle w:val="Strong"/>
                <w:noProof/>
              </w:rPr>
            </w:pPr>
            <w:r>
              <w:rPr>
                <w:rStyle w:val="Strong"/>
                <w:noProof/>
              </w:rPr>
              <w:t>Example</w:t>
            </w:r>
          </w:p>
          <w:p w:rsidR="005C3647" w:rsidRPr="005C3647" w:rsidRDefault="005C3647" w:rsidP="003719D2">
            <w:pPr>
              <w:spacing w:before="0" w:after="0"/>
              <w:jc w:val="left"/>
              <w:rPr>
                <w:rStyle w:val="Strong"/>
                <w:noProof/>
              </w:rPr>
            </w:pPr>
            <w:r>
              <w:rPr>
                <w:rStyle w:val="Strong"/>
                <w:noProof/>
              </w:rPr>
              <w:t>input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76356" w:rsidRDefault="005C3647" w:rsidP="003719D2">
            <w:pPr>
              <w:spacing w:before="0" w:after="0"/>
              <w:jc w:val="left"/>
              <w:rPr>
                <w:rStyle w:val="Strong"/>
                <w:noProof/>
              </w:rPr>
            </w:pPr>
            <w:r>
              <w:rPr>
                <w:rStyle w:val="Strong"/>
                <w:noProof/>
              </w:rPr>
              <w:t>Example</w:t>
            </w:r>
          </w:p>
          <w:p w:rsidR="005C3647" w:rsidRPr="005C3647" w:rsidRDefault="005C3647" w:rsidP="003719D2">
            <w:pPr>
              <w:spacing w:before="0" w:after="0"/>
              <w:jc w:val="left"/>
              <w:rPr>
                <w:rStyle w:val="Strong"/>
                <w:noProof/>
              </w:rPr>
            </w:pPr>
            <w:r>
              <w:rPr>
                <w:rStyle w:val="Strong"/>
                <w:noProof/>
              </w:rPr>
              <w:t>output</w:t>
            </w:r>
          </w:p>
        </w:tc>
      </w:tr>
      <w:tr w:rsidR="00C76356" w:rsidTr="003719D2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66FB" w:rsidRDefault="005C3647" w:rsidP="003719D2">
            <w:pPr>
              <w:spacing w:before="0" w:after="0"/>
              <w:rPr>
                <w:rFonts w:ascii="Consolas" w:hAnsi="Consolas" w:cs="Consolas" w:hint="eastAsia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</w:rPr>
              <w:t>6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3647" w:rsidRPr="005C3647" w:rsidRDefault="005C3647" w:rsidP="005C3647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5C3647">
              <w:rPr>
                <w:rFonts w:ascii="Consolas" w:hAnsi="Consolas" w:cs="Consolas"/>
                <w:bCs/>
                <w:noProof/>
              </w:rPr>
              <w:t>../\..</w:t>
            </w:r>
          </w:p>
          <w:p w:rsidR="005C3647" w:rsidRPr="005C3647" w:rsidRDefault="005C3647" w:rsidP="005C3647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5C3647">
              <w:rPr>
                <w:rFonts w:ascii="Consolas" w:hAnsi="Consolas" w:cs="Consolas"/>
                <w:bCs/>
                <w:noProof/>
              </w:rPr>
              <w:t>./  \.</w:t>
            </w:r>
          </w:p>
          <w:p w:rsidR="005C3647" w:rsidRPr="005C3647" w:rsidRDefault="005C3647" w:rsidP="005C3647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5C3647">
              <w:rPr>
                <w:rFonts w:ascii="Consolas" w:hAnsi="Consolas" w:cs="Consolas"/>
                <w:bCs/>
                <w:noProof/>
              </w:rPr>
              <w:t>/ /\ \</w:t>
            </w:r>
          </w:p>
          <w:p w:rsidR="005C3647" w:rsidRPr="005C3647" w:rsidRDefault="005C3647" w:rsidP="005C3647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5C3647">
              <w:rPr>
                <w:rFonts w:ascii="Consolas" w:hAnsi="Consolas" w:cs="Consolas"/>
                <w:bCs/>
                <w:noProof/>
              </w:rPr>
              <w:t>\ \/ /</w:t>
            </w:r>
          </w:p>
          <w:p w:rsidR="005C3647" w:rsidRPr="005C3647" w:rsidRDefault="005C3647" w:rsidP="005C3647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5C3647">
              <w:rPr>
                <w:rFonts w:ascii="Consolas" w:hAnsi="Consolas" w:cs="Consolas"/>
                <w:bCs/>
                <w:noProof/>
              </w:rPr>
              <w:t>.\  /.</w:t>
            </w:r>
          </w:p>
          <w:p w:rsidR="003719D2" w:rsidRDefault="005C3647" w:rsidP="005C3647">
            <w:pPr>
              <w:spacing w:before="0" w:after="0"/>
              <w:rPr>
                <w:rFonts w:ascii="Consolas" w:hAnsi="Consolas" w:cs="Consolas" w:hint="eastAsia"/>
                <w:bCs/>
                <w:noProof/>
                <w:lang w:eastAsia="ja-JP"/>
              </w:rPr>
            </w:pPr>
            <w:r w:rsidRPr="005C3647">
              <w:rPr>
                <w:rFonts w:ascii="Consolas" w:hAnsi="Consolas" w:cs="Consolas"/>
                <w:bCs/>
                <w:noProof/>
              </w:rPr>
              <w:t>..\/..</w:t>
            </w:r>
          </w:p>
        </w:tc>
      </w:tr>
    </w:tbl>
    <w:p w:rsidR="00E1365E" w:rsidRPr="00E1365E" w:rsidRDefault="00E1365E" w:rsidP="00E1365E">
      <w:pPr>
        <w:spacing w:before="0" w:after="0"/>
        <w:rPr>
          <w:vanish/>
        </w:rPr>
      </w:pPr>
    </w:p>
    <w:p w:rsidR="00E1365E" w:rsidRPr="00E1365E" w:rsidRDefault="00E1365E" w:rsidP="00E1365E">
      <w:pPr>
        <w:spacing w:before="0" w:after="0"/>
        <w:rPr>
          <w:vanish/>
        </w:rPr>
      </w:pPr>
    </w:p>
    <w:tbl>
      <w:tblPr>
        <w:tblpPr w:leftFromText="113" w:rightFromText="113" w:vertAnchor="text" w:tblpX="86" w:tblpY="1"/>
        <w:tblOverlap w:val="never"/>
        <w:tblW w:w="0" w:type="auto"/>
        <w:tblLook w:val="0000"/>
      </w:tblPr>
      <w:tblGrid>
        <w:gridCol w:w="1943"/>
        <w:gridCol w:w="2091"/>
      </w:tblGrid>
      <w:tr w:rsidR="0033587A" w:rsidRPr="00552A9F" w:rsidTr="00075F0E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1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3587A" w:rsidRPr="005C3647" w:rsidRDefault="005C3647" w:rsidP="0068688E">
            <w:pPr>
              <w:spacing w:before="0" w:after="0"/>
              <w:jc w:val="left"/>
              <w:rPr>
                <w:rStyle w:val="Strong"/>
                <w:noProof/>
              </w:rPr>
            </w:pPr>
            <w:r>
              <w:rPr>
                <w:rStyle w:val="Strong"/>
                <w:noProof/>
              </w:rPr>
              <w:t>Example input</w:t>
            </w:r>
          </w:p>
        </w:tc>
        <w:tc>
          <w:tcPr>
            <w:tcW w:w="20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3587A" w:rsidRPr="005C3647" w:rsidRDefault="005C3647" w:rsidP="0068688E">
            <w:pPr>
              <w:spacing w:before="0" w:after="0"/>
              <w:jc w:val="left"/>
              <w:rPr>
                <w:rStyle w:val="Strong"/>
                <w:noProof/>
              </w:rPr>
            </w:pPr>
            <w:r>
              <w:rPr>
                <w:rStyle w:val="Strong"/>
                <w:noProof/>
              </w:rPr>
              <w:t>Example output</w:t>
            </w:r>
          </w:p>
        </w:tc>
      </w:tr>
      <w:tr w:rsidR="0033587A" w:rsidTr="00075F0E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1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87A" w:rsidRPr="005D6F24" w:rsidRDefault="005B4314" w:rsidP="0068688E">
            <w:pPr>
              <w:spacing w:before="0" w:after="0"/>
              <w:rPr>
                <w:rFonts w:ascii="Consolas" w:hAnsi="Consolas" w:cs="Consolas" w:hint="eastAsia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12</w:t>
            </w:r>
          </w:p>
        </w:tc>
        <w:tc>
          <w:tcPr>
            <w:tcW w:w="20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4314" w:rsidRPr="005B4314" w:rsidRDefault="005B4314" w:rsidP="005B4314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 w:rsidRPr="005B4314">
              <w:rPr>
                <w:rFonts w:ascii="Consolas" w:hAnsi="Consolas" w:cs="Consolas"/>
                <w:bCs/>
                <w:noProof/>
                <w:lang w:eastAsia="ja-JP"/>
              </w:rPr>
              <w:t>...../\.....</w:t>
            </w:r>
          </w:p>
          <w:p w:rsidR="005B4314" w:rsidRPr="005B4314" w:rsidRDefault="005B4314" w:rsidP="005B4314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 w:rsidRPr="005B4314">
              <w:rPr>
                <w:rFonts w:ascii="Consolas" w:hAnsi="Consolas" w:cs="Consolas"/>
                <w:bCs/>
                <w:noProof/>
                <w:lang w:eastAsia="ja-JP"/>
              </w:rPr>
              <w:t>..../  \....</w:t>
            </w:r>
          </w:p>
          <w:p w:rsidR="005B4314" w:rsidRPr="005B4314" w:rsidRDefault="005B4314" w:rsidP="005B4314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 w:rsidRPr="005B4314">
              <w:rPr>
                <w:rFonts w:ascii="Consolas" w:hAnsi="Consolas" w:cs="Consolas"/>
                <w:bCs/>
                <w:noProof/>
                <w:lang w:eastAsia="ja-JP"/>
              </w:rPr>
              <w:t>.../ /\ \...</w:t>
            </w:r>
          </w:p>
          <w:p w:rsidR="005B4314" w:rsidRPr="005B4314" w:rsidRDefault="005B4314" w:rsidP="005B4314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 w:rsidRPr="005B4314">
              <w:rPr>
                <w:rFonts w:ascii="Consolas" w:hAnsi="Consolas" w:cs="Consolas"/>
                <w:bCs/>
                <w:noProof/>
                <w:lang w:eastAsia="ja-JP"/>
              </w:rPr>
              <w:t>../ /  \ \..</w:t>
            </w:r>
          </w:p>
          <w:p w:rsidR="005B4314" w:rsidRPr="005B4314" w:rsidRDefault="005B4314" w:rsidP="005B4314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 w:rsidRPr="005B4314">
              <w:rPr>
                <w:rFonts w:ascii="Consolas" w:hAnsi="Consolas" w:cs="Consolas"/>
                <w:bCs/>
                <w:noProof/>
                <w:lang w:eastAsia="ja-JP"/>
              </w:rPr>
              <w:t>./ / /\ \ \.</w:t>
            </w:r>
          </w:p>
          <w:p w:rsidR="005B4314" w:rsidRPr="005B4314" w:rsidRDefault="005B4314" w:rsidP="005B4314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 w:rsidRPr="005B4314">
              <w:rPr>
                <w:rFonts w:ascii="Consolas" w:hAnsi="Consolas" w:cs="Consolas"/>
                <w:bCs/>
                <w:noProof/>
                <w:lang w:eastAsia="ja-JP"/>
              </w:rPr>
              <w:t>/ / /  \ \ \</w:t>
            </w:r>
          </w:p>
          <w:p w:rsidR="005B4314" w:rsidRPr="005B4314" w:rsidRDefault="005B4314" w:rsidP="005B4314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 w:rsidRPr="005B4314">
              <w:rPr>
                <w:rFonts w:ascii="Consolas" w:hAnsi="Consolas" w:cs="Consolas"/>
                <w:bCs/>
                <w:noProof/>
                <w:lang w:eastAsia="ja-JP"/>
              </w:rPr>
              <w:t>\ \ \  / / /</w:t>
            </w:r>
          </w:p>
          <w:p w:rsidR="005B4314" w:rsidRPr="005B4314" w:rsidRDefault="005B4314" w:rsidP="005B4314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 w:rsidRPr="005B4314">
              <w:rPr>
                <w:rFonts w:ascii="Consolas" w:hAnsi="Consolas" w:cs="Consolas"/>
                <w:bCs/>
                <w:noProof/>
                <w:lang w:eastAsia="ja-JP"/>
              </w:rPr>
              <w:t>.\ \ \/ / /.</w:t>
            </w:r>
          </w:p>
          <w:p w:rsidR="005B4314" w:rsidRPr="005B4314" w:rsidRDefault="005B4314" w:rsidP="005B4314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 w:rsidRPr="005B4314">
              <w:rPr>
                <w:rFonts w:ascii="Consolas" w:hAnsi="Consolas" w:cs="Consolas"/>
                <w:bCs/>
                <w:noProof/>
                <w:lang w:eastAsia="ja-JP"/>
              </w:rPr>
              <w:t>..\ \  / /..</w:t>
            </w:r>
          </w:p>
          <w:p w:rsidR="005B4314" w:rsidRPr="005B4314" w:rsidRDefault="005B4314" w:rsidP="005B4314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 w:rsidRPr="005B4314">
              <w:rPr>
                <w:rFonts w:ascii="Consolas" w:hAnsi="Consolas" w:cs="Consolas"/>
                <w:bCs/>
                <w:noProof/>
                <w:lang w:eastAsia="ja-JP"/>
              </w:rPr>
              <w:t>...\ \/ /...</w:t>
            </w:r>
          </w:p>
          <w:p w:rsidR="005B4314" w:rsidRPr="005B4314" w:rsidRDefault="005B4314" w:rsidP="005B4314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 w:rsidRPr="005B4314">
              <w:rPr>
                <w:rFonts w:ascii="Consolas" w:hAnsi="Consolas" w:cs="Consolas"/>
                <w:bCs/>
                <w:noProof/>
                <w:lang w:eastAsia="ja-JP"/>
              </w:rPr>
              <w:t>....\  /....</w:t>
            </w:r>
          </w:p>
          <w:p w:rsidR="0068688E" w:rsidRDefault="005B4314" w:rsidP="005B4314">
            <w:pPr>
              <w:spacing w:before="0" w:after="0"/>
              <w:rPr>
                <w:rFonts w:ascii="Consolas" w:hAnsi="Consolas" w:cs="Consolas" w:hint="eastAsia"/>
                <w:bCs/>
                <w:noProof/>
                <w:lang w:eastAsia="ja-JP"/>
              </w:rPr>
            </w:pPr>
            <w:r w:rsidRPr="005B4314">
              <w:rPr>
                <w:rFonts w:ascii="Consolas" w:hAnsi="Consolas" w:cs="Consolas"/>
                <w:bCs/>
                <w:noProof/>
                <w:lang w:eastAsia="ja-JP"/>
              </w:rPr>
              <w:t>.....\/.....</w:t>
            </w:r>
          </w:p>
        </w:tc>
      </w:tr>
    </w:tbl>
    <w:p w:rsidR="008B0C41" w:rsidRPr="00F069A2" w:rsidRDefault="008B0C41" w:rsidP="008D6EFF">
      <w:pPr>
        <w:rPr>
          <w:lang w:val="bg-BG" w:eastAsia="ja-JP"/>
        </w:rPr>
      </w:pPr>
    </w:p>
    <w:sectPr w:rsidR="008B0C41" w:rsidRPr="00F069A2" w:rsidSect="00346BC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A5D1D" w:rsidRDefault="008A5D1D">
      <w:r>
        <w:separator/>
      </w:r>
    </w:p>
  </w:endnote>
  <w:endnote w:type="continuationSeparator" w:id="1">
    <w:p w:rsidR="008A5D1D" w:rsidRDefault="008A5D1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Lucida Sans">
    <w:altName w:val="Lucida Sans Unicode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15AD" w:rsidRDefault="008E15A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3A33" w:rsidRPr="000E532F" w:rsidRDefault="003F3A33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/>
    </w:tblPr>
    <w:tblGrid>
      <w:gridCol w:w="3119"/>
      <w:gridCol w:w="3543"/>
      <w:gridCol w:w="3544"/>
    </w:tblGrid>
    <w:tr w:rsidR="003F3A33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3F3A33" w:rsidRPr="00F44305" w:rsidRDefault="003F3A33" w:rsidP="00A97129">
          <w:pPr>
            <w:pStyle w:val="Header"/>
            <w:rPr>
              <w:rFonts w:ascii="Lucida Sans" w:hAnsi="Lucida Sans"/>
              <w:sz w:val="8"/>
              <w:szCs w:val="8"/>
            </w:rPr>
          </w:pPr>
        </w:p>
      </w:tc>
    </w:tr>
    <w:tr w:rsidR="003F3A33" w:rsidRPr="0017625F" w:rsidTr="00A97129">
      <w:trPr>
        <w:trHeight w:val="56"/>
      </w:trPr>
      <w:tc>
        <w:tcPr>
          <w:tcW w:w="3119" w:type="dxa"/>
          <w:vAlign w:val="center"/>
        </w:tcPr>
        <w:p w:rsidR="003F3A33" w:rsidRPr="008B0C41" w:rsidRDefault="008B0C41" w:rsidP="00084F57">
          <w:pPr>
            <w:pStyle w:val="Footer"/>
            <w:spacing w:before="60"/>
            <w:jc w:val="left"/>
            <w:rPr>
              <w:rFonts w:eastAsia="Malgun Gothic"/>
              <w:b/>
              <w:i/>
              <w:lang w:eastAsia="ko-KR"/>
            </w:rPr>
          </w:pPr>
          <w:r>
            <w:rPr>
              <w:rFonts w:eastAsia="Malgun Gothic"/>
              <w:b/>
              <w:i/>
              <w:lang w:eastAsia="ko-KR"/>
            </w:rPr>
            <w:t>Telerik Software Academ</w:t>
          </w:r>
          <w:r w:rsidR="008E15AD">
            <w:rPr>
              <w:rFonts w:eastAsia="Malgun Gothic"/>
              <w:b/>
              <w:i/>
              <w:lang w:eastAsia="ko-KR"/>
            </w:rPr>
            <w:t>y 2012</w:t>
          </w:r>
        </w:p>
      </w:tc>
      <w:tc>
        <w:tcPr>
          <w:tcW w:w="3543" w:type="dxa"/>
          <w:vAlign w:val="center"/>
        </w:tcPr>
        <w:p w:rsidR="003F3A33" w:rsidRPr="000E532F" w:rsidRDefault="003F3A33" w:rsidP="00084F57">
          <w:pPr>
            <w:pStyle w:val="Footer"/>
            <w:spacing w:before="60"/>
          </w:pPr>
          <w:fldSimple w:instr=" PAGE ">
            <w:r w:rsidR="006B24C5">
              <w:rPr>
                <w:noProof/>
              </w:rPr>
              <w:t>1</w:t>
            </w:r>
          </w:fldSimple>
          <w:r w:rsidRPr="000E532F">
            <w:t xml:space="preserve"> of </w:t>
          </w:r>
          <w:fldSimple w:instr=" NUMPAGES ">
            <w:r w:rsidR="006B24C5">
              <w:rPr>
                <w:noProof/>
              </w:rPr>
              <w:t>1</w:t>
            </w:r>
          </w:fldSimple>
        </w:p>
      </w:tc>
      <w:tc>
        <w:tcPr>
          <w:tcW w:w="3544" w:type="dxa"/>
          <w:vAlign w:val="center"/>
        </w:tcPr>
        <w:p w:rsidR="003F3A33" w:rsidRPr="008758B8" w:rsidRDefault="008758B8" w:rsidP="00084F57">
          <w:pPr>
            <w:pStyle w:val="Footer"/>
            <w:spacing w:before="60"/>
            <w:jc w:val="right"/>
            <w:rPr>
              <w:b/>
              <w:szCs w:val="22"/>
            </w:rPr>
          </w:pPr>
          <w:hyperlink r:id="rId1" w:history="1">
            <w:r w:rsidRPr="008758B8">
              <w:rPr>
                <w:rStyle w:val="Hyperlink"/>
              </w:rPr>
              <w:t>facebook.com/TelerikAcademy</w:t>
            </w:r>
          </w:hyperlink>
          <w:r>
            <w:rPr>
              <w:b/>
              <w:szCs w:val="22"/>
            </w:rPr>
            <w:t xml:space="preserve"> </w:t>
          </w:r>
        </w:p>
      </w:tc>
    </w:tr>
  </w:tbl>
  <w:p w:rsidR="003F3A33" w:rsidRPr="000E532F" w:rsidRDefault="003F3A33" w:rsidP="000E532F">
    <w:pPr>
      <w:pStyle w:val="Footer"/>
      <w:jc w:val="left"/>
      <w:rPr>
        <w:sz w:val="6"/>
        <w:szCs w:val="6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15AD" w:rsidRDefault="008E15A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A5D1D" w:rsidRDefault="008A5D1D">
      <w:r>
        <w:separator/>
      </w:r>
    </w:p>
  </w:footnote>
  <w:footnote w:type="continuationSeparator" w:id="1">
    <w:p w:rsidR="008A5D1D" w:rsidRDefault="008A5D1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15AD" w:rsidRDefault="008E15A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206" w:type="dxa"/>
      <w:tblInd w:w="5" w:type="dxa"/>
      <w:tblLayout w:type="fixed"/>
      <w:tblCellMar>
        <w:left w:w="0" w:type="dxa"/>
        <w:right w:w="0" w:type="dxa"/>
      </w:tblCellMar>
      <w:tblLook w:val="04A0"/>
    </w:tblPr>
    <w:tblGrid>
      <w:gridCol w:w="2547"/>
      <w:gridCol w:w="7659"/>
    </w:tblGrid>
    <w:tr w:rsidR="003F3A33" w:rsidRPr="0017625F" w:rsidTr="008758B8">
      <w:trPr>
        <w:trHeight w:val="675"/>
      </w:trPr>
      <w:tc>
        <w:tcPr>
          <w:tcW w:w="2547" w:type="dxa"/>
        </w:tcPr>
        <w:p w:rsidR="003F3A33" w:rsidRPr="0017625F" w:rsidRDefault="006B24C5" w:rsidP="008758B8">
          <w:pPr>
            <w:pStyle w:val="Header"/>
            <w:jc w:val="left"/>
          </w:pPr>
          <w:r>
            <w:rPr>
              <w:noProof/>
              <w:lang w:val="bg-BG" w:eastAsia="bg-BG"/>
            </w:rPr>
            <w:drawing>
              <wp:inline distT="0" distB="0" distL="0" distR="0">
                <wp:extent cx="1593850" cy="463550"/>
                <wp:effectExtent l="19050" t="0" r="6350" b="0"/>
                <wp:docPr id="1" name="Picture 1" descr="Telerik-Academy-logo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Telerik-Academy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3850" cy="463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9" w:type="dxa"/>
        </w:tcPr>
        <w:p w:rsidR="003F3A33" w:rsidRPr="008B0C41" w:rsidRDefault="008B0C41" w:rsidP="00A9626F">
          <w:pPr>
            <w:pStyle w:val="Header"/>
            <w:spacing w:before="60" w:line="240" w:lineRule="exact"/>
          </w:pPr>
          <w:r>
            <w:t>bul</w:t>
          </w:r>
          <w:r w:rsidR="008758B8">
            <w:rPr>
              <w:lang w:val="bg-BG"/>
            </w:rPr>
            <w:t>.“</w:t>
          </w:r>
          <w:r>
            <w:t>Alexander Malinov</w:t>
          </w:r>
          <w:r w:rsidR="008758B8">
            <w:rPr>
              <w:lang w:val="bg-BG"/>
            </w:rPr>
            <w:t>“</w:t>
          </w:r>
          <w:r>
            <w:t xml:space="preserve"> </w:t>
          </w:r>
          <w:r w:rsidR="008758B8">
            <w:rPr>
              <w:lang w:val="bg-BG"/>
            </w:rPr>
            <w:t>№33</w:t>
          </w:r>
          <w:r w:rsidR="003F3A33" w:rsidRPr="000E532F">
            <w:t>.</w:t>
          </w:r>
          <w:r w:rsidR="0046113A">
            <w:t xml:space="preserve">, </w:t>
          </w:r>
          <w:r>
            <w:rPr>
              <w:rFonts w:eastAsia="Malgun Gothic"/>
              <w:lang w:eastAsia="ko-KR"/>
            </w:rPr>
            <w:t>Sofia</w:t>
          </w:r>
          <w:r w:rsidR="003F3A33" w:rsidRPr="000E532F">
            <w:t xml:space="preserve">, 1729, </w:t>
          </w:r>
          <w:r>
            <w:t>Bulgaria</w:t>
          </w:r>
        </w:p>
        <w:p w:rsidR="003F3A33" w:rsidRDefault="008758B8" w:rsidP="008758B8">
          <w:pPr>
            <w:pStyle w:val="Header"/>
            <w:spacing w:line="240" w:lineRule="exact"/>
          </w:pPr>
          <w:hyperlink r:id="rId3" w:history="1">
            <w:r w:rsidRPr="000F28D1">
              <w:rPr>
                <w:rStyle w:val="Hyperlink"/>
              </w:rPr>
              <w:t>academy.telerik.com</w:t>
            </w:r>
          </w:hyperlink>
          <w:r>
            <w:t xml:space="preserve"> </w:t>
          </w:r>
        </w:p>
        <w:p w:rsidR="008758B8" w:rsidRPr="008758B8" w:rsidRDefault="008758B8" w:rsidP="008758B8">
          <w:pPr>
            <w:pStyle w:val="Header"/>
            <w:spacing w:line="240" w:lineRule="exact"/>
          </w:pPr>
        </w:p>
      </w:tc>
    </w:tr>
    <w:tr w:rsidR="003F3A33" w:rsidRPr="0017625F" w:rsidTr="008758B8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3F3A33" w:rsidRPr="0017625F" w:rsidRDefault="003F3A33">
          <w:pPr>
            <w:pStyle w:val="Header"/>
            <w:rPr>
              <w:sz w:val="8"/>
              <w:szCs w:val="8"/>
            </w:rPr>
          </w:pPr>
        </w:p>
      </w:tc>
    </w:tr>
  </w:tbl>
  <w:p w:rsidR="003F3A33" w:rsidRPr="000E532F" w:rsidRDefault="003F3A33">
    <w:pPr>
      <w:pStyle w:val="Header"/>
      <w:rPr>
        <w:sz w:val="6"/>
        <w:szCs w:val="6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15AD" w:rsidRDefault="008E15A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4"/>
    <w:multiLevelType w:val="hybridMultilevel"/>
    <w:tmpl w:val="F2B8438C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">
    <w:nsid w:val="00000009"/>
    <w:multiLevelType w:val="hybridMultilevel"/>
    <w:tmpl w:val="00000009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</w:abstractNum>
  <w:abstractNum w:abstractNumId="2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9D3F76"/>
    <w:multiLevelType w:val="hybridMultilevel"/>
    <w:tmpl w:val="A02EB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311D626B"/>
    <w:multiLevelType w:val="hybridMultilevel"/>
    <w:tmpl w:val="C6EE3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7C695E"/>
    <w:multiLevelType w:val="hybridMultilevel"/>
    <w:tmpl w:val="07AE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F53884"/>
    <w:multiLevelType w:val="hybridMultilevel"/>
    <w:tmpl w:val="C6322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E71646"/>
    <w:multiLevelType w:val="hybridMultilevel"/>
    <w:tmpl w:val="647AF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E1C73F0"/>
    <w:multiLevelType w:val="hybridMultilevel"/>
    <w:tmpl w:val="5066ACF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19A618B"/>
    <w:multiLevelType w:val="hybridMultilevel"/>
    <w:tmpl w:val="C5E45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76F3894"/>
    <w:multiLevelType w:val="hybridMultilevel"/>
    <w:tmpl w:val="AB6E1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D2175DA"/>
    <w:multiLevelType w:val="hybridMultilevel"/>
    <w:tmpl w:val="DF9CD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0527655"/>
    <w:multiLevelType w:val="hybridMultilevel"/>
    <w:tmpl w:val="BE125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2192D9C"/>
    <w:multiLevelType w:val="hybridMultilevel"/>
    <w:tmpl w:val="FECC7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B96273F"/>
    <w:multiLevelType w:val="hybridMultilevel"/>
    <w:tmpl w:val="AB0A4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D0D397D"/>
    <w:multiLevelType w:val="hybridMultilevel"/>
    <w:tmpl w:val="5C546F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EED0FC3"/>
    <w:multiLevelType w:val="hybridMultilevel"/>
    <w:tmpl w:val="DF762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10"/>
  </w:num>
  <w:num w:numId="4">
    <w:abstractNumId w:val="19"/>
  </w:num>
  <w:num w:numId="5">
    <w:abstractNumId w:val="15"/>
  </w:num>
  <w:num w:numId="6">
    <w:abstractNumId w:val="18"/>
  </w:num>
  <w:num w:numId="7">
    <w:abstractNumId w:val="14"/>
  </w:num>
  <w:num w:numId="8">
    <w:abstractNumId w:val="11"/>
  </w:num>
  <w:num w:numId="9">
    <w:abstractNumId w:val="0"/>
  </w:num>
  <w:num w:numId="10">
    <w:abstractNumId w:val="17"/>
  </w:num>
  <w:num w:numId="1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3"/>
  </w:num>
  <w:num w:numId="13">
    <w:abstractNumId w:val="8"/>
  </w:num>
  <w:num w:numId="14">
    <w:abstractNumId w:val="5"/>
  </w:num>
  <w:num w:numId="15">
    <w:abstractNumId w:val="16"/>
  </w:num>
  <w:num w:numId="16">
    <w:abstractNumId w:val="7"/>
  </w:num>
  <w:num w:numId="17">
    <w:abstractNumId w:val="2"/>
  </w:num>
  <w:num w:numId="18">
    <w:abstractNumId w:val="6"/>
  </w:num>
  <w:num w:numId="19">
    <w:abstractNumId w:val="12"/>
  </w:num>
  <w:num w:numId="20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001"/>
  <w:defaultTabStop w:val="720"/>
  <w:drawingGridHorizontalSpacing w:val="120"/>
  <w:displayHorizontalDrawingGridEvery w:val="2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BB222F"/>
    <w:rsid w:val="0000179B"/>
    <w:rsid w:val="00004E5A"/>
    <w:rsid w:val="00010247"/>
    <w:rsid w:val="00013CE3"/>
    <w:rsid w:val="00024338"/>
    <w:rsid w:val="000275EB"/>
    <w:rsid w:val="00027702"/>
    <w:rsid w:val="00034946"/>
    <w:rsid w:val="00042A7C"/>
    <w:rsid w:val="00051A0F"/>
    <w:rsid w:val="00051ABB"/>
    <w:rsid w:val="00063ABA"/>
    <w:rsid w:val="00070CA5"/>
    <w:rsid w:val="00071D81"/>
    <w:rsid w:val="000733CB"/>
    <w:rsid w:val="000740B9"/>
    <w:rsid w:val="00075F0E"/>
    <w:rsid w:val="00082A88"/>
    <w:rsid w:val="00084135"/>
    <w:rsid w:val="00084F57"/>
    <w:rsid w:val="00087B3B"/>
    <w:rsid w:val="000943BF"/>
    <w:rsid w:val="000A5461"/>
    <w:rsid w:val="000B4A63"/>
    <w:rsid w:val="000C7484"/>
    <w:rsid w:val="000D2DC3"/>
    <w:rsid w:val="000E494F"/>
    <w:rsid w:val="000E532F"/>
    <w:rsid w:val="000E6EA7"/>
    <w:rsid w:val="00110D80"/>
    <w:rsid w:val="001248BE"/>
    <w:rsid w:val="00125006"/>
    <w:rsid w:val="00134C58"/>
    <w:rsid w:val="00141124"/>
    <w:rsid w:val="0014248C"/>
    <w:rsid w:val="00147918"/>
    <w:rsid w:val="00147D8A"/>
    <w:rsid w:val="001510E9"/>
    <w:rsid w:val="00151AF9"/>
    <w:rsid w:val="0015630B"/>
    <w:rsid w:val="00156AE6"/>
    <w:rsid w:val="0017625F"/>
    <w:rsid w:val="00182F25"/>
    <w:rsid w:val="00184DE6"/>
    <w:rsid w:val="00190FDA"/>
    <w:rsid w:val="00193E4B"/>
    <w:rsid w:val="001957A4"/>
    <w:rsid w:val="00196928"/>
    <w:rsid w:val="001976E7"/>
    <w:rsid w:val="001B00CA"/>
    <w:rsid w:val="001C6B8B"/>
    <w:rsid w:val="001D0EA9"/>
    <w:rsid w:val="001E177B"/>
    <w:rsid w:val="001E4EA1"/>
    <w:rsid w:val="00213EAA"/>
    <w:rsid w:val="002256CC"/>
    <w:rsid w:val="00225746"/>
    <w:rsid w:val="0023691D"/>
    <w:rsid w:val="00241424"/>
    <w:rsid w:val="0025114C"/>
    <w:rsid w:val="002627D0"/>
    <w:rsid w:val="00270DD5"/>
    <w:rsid w:val="0027273B"/>
    <w:rsid w:val="002730AA"/>
    <w:rsid w:val="002868AD"/>
    <w:rsid w:val="00286DDB"/>
    <w:rsid w:val="0029561E"/>
    <w:rsid w:val="002A55BB"/>
    <w:rsid w:val="002A7FD3"/>
    <w:rsid w:val="002B6B03"/>
    <w:rsid w:val="002C1485"/>
    <w:rsid w:val="002C6AC0"/>
    <w:rsid w:val="002F27CA"/>
    <w:rsid w:val="003025F1"/>
    <w:rsid w:val="0032373A"/>
    <w:rsid w:val="00332DD2"/>
    <w:rsid w:val="003349A0"/>
    <w:rsid w:val="0033587A"/>
    <w:rsid w:val="003358B3"/>
    <w:rsid w:val="00340BB7"/>
    <w:rsid w:val="00346BC7"/>
    <w:rsid w:val="00353E4D"/>
    <w:rsid w:val="003606FD"/>
    <w:rsid w:val="00360B4D"/>
    <w:rsid w:val="00360FBE"/>
    <w:rsid w:val="00361CF6"/>
    <w:rsid w:val="003625C6"/>
    <w:rsid w:val="003719D2"/>
    <w:rsid w:val="00395D6A"/>
    <w:rsid w:val="003A243D"/>
    <w:rsid w:val="003A24B4"/>
    <w:rsid w:val="003A4BA8"/>
    <w:rsid w:val="003B0BA0"/>
    <w:rsid w:val="003B312B"/>
    <w:rsid w:val="003C355F"/>
    <w:rsid w:val="003D2B08"/>
    <w:rsid w:val="003D472C"/>
    <w:rsid w:val="003E238C"/>
    <w:rsid w:val="003F0025"/>
    <w:rsid w:val="003F3A33"/>
    <w:rsid w:val="00404189"/>
    <w:rsid w:val="00411B7D"/>
    <w:rsid w:val="00416D86"/>
    <w:rsid w:val="004210F6"/>
    <w:rsid w:val="00422627"/>
    <w:rsid w:val="004254EE"/>
    <w:rsid w:val="00427316"/>
    <w:rsid w:val="00427EC6"/>
    <w:rsid w:val="004452F2"/>
    <w:rsid w:val="00446410"/>
    <w:rsid w:val="00453CA4"/>
    <w:rsid w:val="00460E19"/>
    <w:rsid w:val="0046113A"/>
    <w:rsid w:val="004616E5"/>
    <w:rsid w:val="00467E8E"/>
    <w:rsid w:val="00471AA9"/>
    <w:rsid w:val="004766ED"/>
    <w:rsid w:val="00487465"/>
    <w:rsid w:val="004910D1"/>
    <w:rsid w:val="0049194F"/>
    <w:rsid w:val="00497068"/>
    <w:rsid w:val="004A1340"/>
    <w:rsid w:val="004B0789"/>
    <w:rsid w:val="004C0C23"/>
    <w:rsid w:val="004C5ADC"/>
    <w:rsid w:val="004D0809"/>
    <w:rsid w:val="004D7BAC"/>
    <w:rsid w:val="004E19BB"/>
    <w:rsid w:val="004E665D"/>
    <w:rsid w:val="004F39DD"/>
    <w:rsid w:val="004F4710"/>
    <w:rsid w:val="00502A78"/>
    <w:rsid w:val="0051316B"/>
    <w:rsid w:val="00513183"/>
    <w:rsid w:val="00535770"/>
    <w:rsid w:val="005361C2"/>
    <w:rsid w:val="0053698C"/>
    <w:rsid w:val="005414FD"/>
    <w:rsid w:val="005429F8"/>
    <w:rsid w:val="00552A9F"/>
    <w:rsid w:val="00552DDB"/>
    <w:rsid w:val="00553A28"/>
    <w:rsid w:val="00554CD4"/>
    <w:rsid w:val="005578D0"/>
    <w:rsid w:val="00560FD3"/>
    <w:rsid w:val="005668A0"/>
    <w:rsid w:val="00575A18"/>
    <w:rsid w:val="00577F46"/>
    <w:rsid w:val="00581484"/>
    <w:rsid w:val="00582B7E"/>
    <w:rsid w:val="005907FF"/>
    <w:rsid w:val="005A2EF8"/>
    <w:rsid w:val="005B0D5C"/>
    <w:rsid w:val="005B4314"/>
    <w:rsid w:val="005C3647"/>
    <w:rsid w:val="005D3F6F"/>
    <w:rsid w:val="005D52F9"/>
    <w:rsid w:val="005D6F24"/>
    <w:rsid w:val="005E3FFE"/>
    <w:rsid w:val="006001FA"/>
    <w:rsid w:val="00600E8D"/>
    <w:rsid w:val="00605BD1"/>
    <w:rsid w:val="0061142D"/>
    <w:rsid w:val="0063318F"/>
    <w:rsid w:val="00634698"/>
    <w:rsid w:val="00636D60"/>
    <w:rsid w:val="006416F5"/>
    <w:rsid w:val="00647AF5"/>
    <w:rsid w:val="006525F2"/>
    <w:rsid w:val="00652CA5"/>
    <w:rsid w:val="00655883"/>
    <w:rsid w:val="00660EC8"/>
    <w:rsid w:val="00661D7B"/>
    <w:rsid w:val="006629F2"/>
    <w:rsid w:val="006675FF"/>
    <w:rsid w:val="006810D8"/>
    <w:rsid w:val="0068688E"/>
    <w:rsid w:val="006A7D51"/>
    <w:rsid w:val="006B01AC"/>
    <w:rsid w:val="006B13C8"/>
    <w:rsid w:val="006B24C5"/>
    <w:rsid w:val="006B7DFD"/>
    <w:rsid w:val="006C16B2"/>
    <w:rsid w:val="006C38CD"/>
    <w:rsid w:val="006D04FB"/>
    <w:rsid w:val="006D0EED"/>
    <w:rsid w:val="006D1308"/>
    <w:rsid w:val="006E4384"/>
    <w:rsid w:val="006F0602"/>
    <w:rsid w:val="00701B25"/>
    <w:rsid w:val="00702E43"/>
    <w:rsid w:val="00705732"/>
    <w:rsid w:val="00706CA1"/>
    <w:rsid w:val="007079C8"/>
    <w:rsid w:val="00714254"/>
    <w:rsid w:val="0071580A"/>
    <w:rsid w:val="007266AC"/>
    <w:rsid w:val="00732CC6"/>
    <w:rsid w:val="00733200"/>
    <w:rsid w:val="00750E5D"/>
    <w:rsid w:val="00752281"/>
    <w:rsid w:val="00760400"/>
    <w:rsid w:val="007607A4"/>
    <w:rsid w:val="00764AF4"/>
    <w:rsid w:val="00786441"/>
    <w:rsid w:val="00787CC8"/>
    <w:rsid w:val="00790B8C"/>
    <w:rsid w:val="00791153"/>
    <w:rsid w:val="007A5892"/>
    <w:rsid w:val="007B2F61"/>
    <w:rsid w:val="007C4F57"/>
    <w:rsid w:val="007D7773"/>
    <w:rsid w:val="007E26BB"/>
    <w:rsid w:val="007E3DB6"/>
    <w:rsid w:val="007E682E"/>
    <w:rsid w:val="007E6837"/>
    <w:rsid w:val="007E7FC1"/>
    <w:rsid w:val="00800BC7"/>
    <w:rsid w:val="008069D4"/>
    <w:rsid w:val="00812660"/>
    <w:rsid w:val="00822482"/>
    <w:rsid w:val="00823DEE"/>
    <w:rsid w:val="00827AA4"/>
    <w:rsid w:val="0083015F"/>
    <w:rsid w:val="00840E37"/>
    <w:rsid w:val="0084132D"/>
    <w:rsid w:val="00841C89"/>
    <w:rsid w:val="008466E7"/>
    <w:rsid w:val="008471B5"/>
    <w:rsid w:val="00847872"/>
    <w:rsid w:val="008514AF"/>
    <w:rsid w:val="008571CD"/>
    <w:rsid w:val="0086473A"/>
    <w:rsid w:val="0087049B"/>
    <w:rsid w:val="00872BA1"/>
    <w:rsid w:val="008758B8"/>
    <w:rsid w:val="00887AEA"/>
    <w:rsid w:val="00895207"/>
    <w:rsid w:val="00896023"/>
    <w:rsid w:val="008A5D1D"/>
    <w:rsid w:val="008B0C41"/>
    <w:rsid w:val="008B5C37"/>
    <w:rsid w:val="008B67CB"/>
    <w:rsid w:val="008C3194"/>
    <w:rsid w:val="008D292C"/>
    <w:rsid w:val="008D388A"/>
    <w:rsid w:val="008D4936"/>
    <w:rsid w:val="008D5082"/>
    <w:rsid w:val="008D61D9"/>
    <w:rsid w:val="008D6EFF"/>
    <w:rsid w:val="008E15AD"/>
    <w:rsid w:val="008E61EC"/>
    <w:rsid w:val="008F3A86"/>
    <w:rsid w:val="008F7DA1"/>
    <w:rsid w:val="009128CD"/>
    <w:rsid w:val="0091723A"/>
    <w:rsid w:val="009247A7"/>
    <w:rsid w:val="00931142"/>
    <w:rsid w:val="009321DA"/>
    <w:rsid w:val="00936A7E"/>
    <w:rsid w:val="009370B8"/>
    <w:rsid w:val="00940E9B"/>
    <w:rsid w:val="00941EE5"/>
    <w:rsid w:val="0095490F"/>
    <w:rsid w:val="00957512"/>
    <w:rsid w:val="00971AB8"/>
    <w:rsid w:val="00975863"/>
    <w:rsid w:val="00977449"/>
    <w:rsid w:val="00991301"/>
    <w:rsid w:val="009A534F"/>
    <w:rsid w:val="009B46EB"/>
    <w:rsid w:val="009D66FB"/>
    <w:rsid w:val="009E0962"/>
    <w:rsid w:val="009E5CA1"/>
    <w:rsid w:val="009E717D"/>
    <w:rsid w:val="00A046D8"/>
    <w:rsid w:val="00A271AE"/>
    <w:rsid w:val="00A4077E"/>
    <w:rsid w:val="00A45C57"/>
    <w:rsid w:val="00A66D6C"/>
    <w:rsid w:val="00A72D3B"/>
    <w:rsid w:val="00A72E9D"/>
    <w:rsid w:val="00A74A55"/>
    <w:rsid w:val="00A7521A"/>
    <w:rsid w:val="00A85672"/>
    <w:rsid w:val="00A85EDE"/>
    <w:rsid w:val="00A9626F"/>
    <w:rsid w:val="00A97129"/>
    <w:rsid w:val="00AA25F7"/>
    <w:rsid w:val="00AB15CE"/>
    <w:rsid w:val="00AC73A6"/>
    <w:rsid w:val="00AC7895"/>
    <w:rsid w:val="00AC79E6"/>
    <w:rsid w:val="00AE5F07"/>
    <w:rsid w:val="00AF3041"/>
    <w:rsid w:val="00B05F43"/>
    <w:rsid w:val="00B13659"/>
    <w:rsid w:val="00B205EC"/>
    <w:rsid w:val="00B21BD9"/>
    <w:rsid w:val="00B222C7"/>
    <w:rsid w:val="00B409DD"/>
    <w:rsid w:val="00B42CD8"/>
    <w:rsid w:val="00B55646"/>
    <w:rsid w:val="00B6407B"/>
    <w:rsid w:val="00B65A45"/>
    <w:rsid w:val="00B65F4B"/>
    <w:rsid w:val="00B72C41"/>
    <w:rsid w:val="00B73A88"/>
    <w:rsid w:val="00B8107E"/>
    <w:rsid w:val="00B82E51"/>
    <w:rsid w:val="00B864B2"/>
    <w:rsid w:val="00BA08C1"/>
    <w:rsid w:val="00BA51CA"/>
    <w:rsid w:val="00BB17A9"/>
    <w:rsid w:val="00BB222F"/>
    <w:rsid w:val="00BB4534"/>
    <w:rsid w:val="00BC389A"/>
    <w:rsid w:val="00BD4535"/>
    <w:rsid w:val="00BD68FF"/>
    <w:rsid w:val="00BF1CB7"/>
    <w:rsid w:val="00BF48FB"/>
    <w:rsid w:val="00BF5C48"/>
    <w:rsid w:val="00C03AED"/>
    <w:rsid w:val="00C03BA8"/>
    <w:rsid w:val="00C106CA"/>
    <w:rsid w:val="00C17D8D"/>
    <w:rsid w:val="00C2202D"/>
    <w:rsid w:val="00C3422D"/>
    <w:rsid w:val="00C34DDD"/>
    <w:rsid w:val="00C420D7"/>
    <w:rsid w:val="00C50092"/>
    <w:rsid w:val="00C72A77"/>
    <w:rsid w:val="00C74A16"/>
    <w:rsid w:val="00C75802"/>
    <w:rsid w:val="00C76356"/>
    <w:rsid w:val="00C80649"/>
    <w:rsid w:val="00C90C64"/>
    <w:rsid w:val="00CA1113"/>
    <w:rsid w:val="00CB7622"/>
    <w:rsid w:val="00CC074D"/>
    <w:rsid w:val="00CC0A1F"/>
    <w:rsid w:val="00CD587F"/>
    <w:rsid w:val="00CF2197"/>
    <w:rsid w:val="00CF6DCA"/>
    <w:rsid w:val="00D03530"/>
    <w:rsid w:val="00D10D97"/>
    <w:rsid w:val="00D164DC"/>
    <w:rsid w:val="00D25231"/>
    <w:rsid w:val="00D31CE4"/>
    <w:rsid w:val="00D37253"/>
    <w:rsid w:val="00D42DD5"/>
    <w:rsid w:val="00D44C79"/>
    <w:rsid w:val="00D45455"/>
    <w:rsid w:val="00D522F6"/>
    <w:rsid w:val="00D551F8"/>
    <w:rsid w:val="00D64F5D"/>
    <w:rsid w:val="00D73A9B"/>
    <w:rsid w:val="00D73E22"/>
    <w:rsid w:val="00D75DB1"/>
    <w:rsid w:val="00D840B7"/>
    <w:rsid w:val="00D8439C"/>
    <w:rsid w:val="00D84865"/>
    <w:rsid w:val="00D86395"/>
    <w:rsid w:val="00DB0F13"/>
    <w:rsid w:val="00DB209F"/>
    <w:rsid w:val="00DC2114"/>
    <w:rsid w:val="00DC6889"/>
    <w:rsid w:val="00DD2674"/>
    <w:rsid w:val="00DD2EBC"/>
    <w:rsid w:val="00DE0129"/>
    <w:rsid w:val="00DE1D80"/>
    <w:rsid w:val="00DF1A77"/>
    <w:rsid w:val="00DF4650"/>
    <w:rsid w:val="00DF7C34"/>
    <w:rsid w:val="00E0294E"/>
    <w:rsid w:val="00E1365E"/>
    <w:rsid w:val="00E20B92"/>
    <w:rsid w:val="00E25A5E"/>
    <w:rsid w:val="00E40570"/>
    <w:rsid w:val="00E452E8"/>
    <w:rsid w:val="00E51190"/>
    <w:rsid w:val="00E53152"/>
    <w:rsid w:val="00E61398"/>
    <w:rsid w:val="00E62A7E"/>
    <w:rsid w:val="00E647DC"/>
    <w:rsid w:val="00E74F2F"/>
    <w:rsid w:val="00E83D12"/>
    <w:rsid w:val="00E90A24"/>
    <w:rsid w:val="00E92D7C"/>
    <w:rsid w:val="00EA08B0"/>
    <w:rsid w:val="00EA0B21"/>
    <w:rsid w:val="00EA1D67"/>
    <w:rsid w:val="00EA579E"/>
    <w:rsid w:val="00EA665A"/>
    <w:rsid w:val="00EB5595"/>
    <w:rsid w:val="00EC1617"/>
    <w:rsid w:val="00EC54DD"/>
    <w:rsid w:val="00EC7DC4"/>
    <w:rsid w:val="00ED2F3E"/>
    <w:rsid w:val="00ED3504"/>
    <w:rsid w:val="00ED4464"/>
    <w:rsid w:val="00ED7BC2"/>
    <w:rsid w:val="00EE1904"/>
    <w:rsid w:val="00EF72FB"/>
    <w:rsid w:val="00F030AF"/>
    <w:rsid w:val="00F06275"/>
    <w:rsid w:val="00F069A2"/>
    <w:rsid w:val="00F14419"/>
    <w:rsid w:val="00F155FD"/>
    <w:rsid w:val="00F16170"/>
    <w:rsid w:val="00F20488"/>
    <w:rsid w:val="00F30CB3"/>
    <w:rsid w:val="00F35CD4"/>
    <w:rsid w:val="00F44305"/>
    <w:rsid w:val="00F5031A"/>
    <w:rsid w:val="00F62CEE"/>
    <w:rsid w:val="00F642FA"/>
    <w:rsid w:val="00F845B7"/>
    <w:rsid w:val="00F95498"/>
    <w:rsid w:val="00FA368B"/>
    <w:rsid w:val="00FC3BEF"/>
    <w:rsid w:val="00FC52C0"/>
    <w:rsid w:val="00FC65B0"/>
    <w:rsid w:val="00FD3DCC"/>
    <w:rsid w:val="00FF39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MS Mincho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D3504"/>
    <w:pPr>
      <w:spacing w:before="120" w:after="120"/>
      <w:jc w:val="both"/>
    </w:pPr>
    <w:rPr>
      <w:rFonts w:ascii="Calibri" w:hAnsi="Calibri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0E532F"/>
    <w:pPr>
      <w:keepNext/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B0C41"/>
    <w:pPr>
      <w:keepNext/>
      <w:spacing w:before="240" w:after="60"/>
      <w:outlineLvl w:val="3"/>
    </w:pPr>
    <w:rPr>
      <w:rFonts w:eastAsia="SimSun"/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  <w:lang w:val="en-US" w:eastAsia="en-US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  <w:lang w:val="en-US" w:eastAsia="en-US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3A4BA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3A4BA8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51316B"/>
    <w:rPr>
      <w:color w:val="800080"/>
      <w:u w:val="single"/>
    </w:rPr>
  </w:style>
  <w:style w:type="character" w:customStyle="1" w:styleId="Heading4Char">
    <w:name w:val="Heading 4 Char"/>
    <w:link w:val="Heading4"/>
    <w:semiHidden/>
    <w:rsid w:val="008B0C41"/>
    <w:rPr>
      <w:rFonts w:ascii="Calibri" w:eastAsia="SimSun" w:hAnsi="Calibri" w:cs="Times New Roman"/>
      <w:b/>
      <w:bCs/>
      <w:sz w:val="28"/>
      <w:szCs w:val="28"/>
      <w:lang w:eastAsia="en-US"/>
    </w:rPr>
  </w:style>
  <w:style w:type="character" w:styleId="Strong">
    <w:name w:val="Strong"/>
    <w:qFormat/>
    <w:rsid w:val="00B73A88"/>
    <w:rPr>
      <w:b/>
      <w:bCs/>
    </w:rPr>
  </w:style>
  <w:style w:type="character" w:customStyle="1" w:styleId="Heading2Char">
    <w:name w:val="Heading 2 Char"/>
    <w:link w:val="Heading2"/>
    <w:rsid w:val="00ED3504"/>
    <w:rPr>
      <w:rFonts w:ascii="Calibri" w:hAnsi="Calibri" w:cs="Arial"/>
      <w:b/>
      <w:bCs/>
      <w:iCs/>
      <w:sz w:val="28"/>
      <w:szCs w:val="28"/>
      <w:lang w:eastAsia="en-US"/>
    </w:rPr>
  </w:style>
  <w:style w:type="character" w:customStyle="1" w:styleId="Heading3Char">
    <w:name w:val="Heading 3 Char"/>
    <w:link w:val="Heading3"/>
    <w:rsid w:val="00ED3504"/>
    <w:rPr>
      <w:rFonts w:ascii="Calibri" w:hAnsi="Calibri" w:cs="Arial"/>
      <w:b/>
      <w:bCs/>
      <w:sz w:val="24"/>
      <w:szCs w:val="2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40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1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8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2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2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acebook.com/TelerikAcademy" TargetMode="Externa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://academy.telerik.com" TargetMode="External"/><Relationship Id="rId2" Type="http://schemas.openxmlformats.org/officeDocument/2006/relationships/image" Target="media/image1.png"/><Relationship Id="rId1" Type="http://schemas.openxmlformats.org/officeDocument/2006/relationships/hyperlink" Target="http://www.telerik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AKOV\Telerik-templates\Letterhead2-Malinov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AA3DDC-B193-411F-810A-027675B838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Letterhead2-Malinov.dotx</Template>
  <TotalTime>0</TotalTime>
  <Pages>1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Telerik Academy</vt:lpstr>
    </vt:vector>
  </TitlesOfParts>
  <Company>Telerik Corporation</Company>
  <LinksUpToDate>false</LinksUpToDate>
  <CharactersWithSpaces>1396</CharactersWithSpaces>
  <SharedDoc>false</SharedDoc>
  <HLinks>
    <vt:vector size="18" baseType="variant">
      <vt:variant>
        <vt:i4>3670069</vt:i4>
      </vt:variant>
      <vt:variant>
        <vt:i4>12</vt:i4>
      </vt:variant>
      <vt:variant>
        <vt:i4>0</vt:i4>
      </vt:variant>
      <vt:variant>
        <vt:i4>5</vt:i4>
      </vt:variant>
      <vt:variant>
        <vt:lpwstr>http://www.facebook.com/TelerikAcademy</vt:lpwstr>
      </vt:variant>
      <vt:variant>
        <vt:lpwstr/>
      </vt:variant>
      <vt:variant>
        <vt:i4>3670117</vt:i4>
      </vt:variant>
      <vt:variant>
        <vt:i4>3</vt:i4>
      </vt:variant>
      <vt:variant>
        <vt:i4>0</vt:i4>
      </vt:variant>
      <vt:variant>
        <vt:i4>5</vt:i4>
      </vt:variant>
      <vt:variant>
        <vt:lpwstr>http://academy.telerik.com/</vt:lpwstr>
      </vt:variant>
      <vt:variant>
        <vt:lpwstr/>
      </vt:variant>
      <vt:variant>
        <vt:i4>2359416</vt:i4>
      </vt:variant>
      <vt:variant>
        <vt:i4>0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Telerik Academy</dc:title>
  <dc:subject>Attracting Candidates</dc:subject>
  <dc:creator>Svetlin Nakov</dc:creator>
  <cp:lastModifiedBy>Slavi</cp:lastModifiedBy>
  <cp:revision>2</cp:revision>
  <cp:lastPrinted>2011-11-24T16:37:00Z</cp:lastPrinted>
  <dcterms:created xsi:type="dcterms:W3CDTF">2014-05-06T20:41:00Z</dcterms:created>
  <dcterms:modified xsi:type="dcterms:W3CDTF">2014-05-06T20:41:00Z</dcterms:modified>
</cp:coreProperties>
</file>