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Default="00C76356" w:rsidP="00C76356">
      <w:pPr>
        <w:pStyle w:val="Heading2"/>
        <w:jc w:val="center"/>
      </w:pPr>
      <w:r>
        <w:t>Problem</w:t>
      </w:r>
      <w:r w:rsidRPr="00552A9F">
        <w:t xml:space="preserve"> </w:t>
      </w:r>
      <w:r w:rsidR="000F347B">
        <w:t>3</w:t>
      </w:r>
      <w:r w:rsidRPr="00552A9F">
        <w:t xml:space="preserve"> – </w:t>
      </w:r>
      <w:r w:rsidR="000F347B">
        <w:t>Indices</w:t>
      </w:r>
    </w:p>
    <w:p w:rsidR="00D92F0D" w:rsidRDefault="00C5727A" w:rsidP="00A42D85">
      <w:pPr>
        <w:pStyle w:val="Heading3"/>
        <w:spacing w:before="120" w:after="120"/>
        <w:rPr>
          <w:b w:val="0"/>
        </w:rPr>
      </w:pPr>
      <w:r>
        <w:rPr>
          <w:b w:val="0"/>
        </w:rPr>
        <w:t>You are given a</w:t>
      </w:r>
      <w:r w:rsidR="004C1364">
        <w:rPr>
          <w:b w:val="0"/>
        </w:rPr>
        <w:t xml:space="preserve"> zero-based </w:t>
      </w:r>
      <w:r>
        <w:rPr>
          <w:b w:val="0"/>
        </w:rPr>
        <w:t xml:space="preserve">array </w:t>
      </w:r>
      <w:r w:rsidR="00ED05BC" w:rsidRPr="00ED05BC">
        <w:t>ARR</w:t>
      </w:r>
      <w:r w:rsidR="00ED05BC">
        <w:rPr>
          <w:b w:val="0"/>
        </w:rPr>
        <w:t xml:space="preserve"> </w:t>
      </w:r>
      <w:r>
        <w:rPr>
          <w:b w:val="0"/>
        </w:rPr>
        <w:t xml:space="preserve">with </w:t>
      </w:r>
      <w:r w:rsidRPr="00C5727A">
        <w:t>N</w:t>
      </w:r>
      <w:r>
        <w:rPr>
          <w:b w:val="0"/>
        </w:rPr>
        <w:t xml:space="preserve"> </w:t>
      </w:r>
      <w:r w:rsidR="00A42D85">
        <w:rPr>
          <w:b w:val="0"/>
        </w:rPr>
        <w:t>integer number</w:t>
      </w:r>
      <w:r w:rsidR="004C1364">
        <w:rPr>
          <w:b w:val="0"/>
        </w:rPr>
        <w:t>s in it</w:t>
      </w:r>
      <w:r>
        <w:rPr>
          <w:b w:val="0"/>
        </w:rPr>
        <w:t>.</w:t>
      </w:r>
      <w:r w:rsidR="00ED05BC">
        <w:rPr>
          <w:b w:val="0"/>
        </w:rPr>
        <w:t xml:space="preserve"> Each element of </w:t>
      </w:r>
      <w:r w:rsidR="00ED05BC" w:rsidRPr="00ED05BC">
        <w:t>ARR</w:t>
      </w:r>
      <w:r w:rsidR="00ED05BC">
        <w:rPr>
          <w:b w:val="0"/>
        </w:rPr>
        <w:t xml:space="preserve"> is an index in the </w:t>
      </w:r>
      <w:r w:rsidR="00ED05BC" w:rsidRPr="00ED05BC">
        <w:t>ARR</w:t>
      </w:r>
      <w:r w:rsidR="00ED05BC">
        <w:rPr>
          <w:b w:val="0"/>
        </w:rPr>
        <w:t xml:space="preserve"> (seem</w:t>
      </w:r>
      <w:r w:rsidR="00D92F0D">
        <w:rPr>
          <w:b w:val="0"/>
        </w:rPr>
        <w:t>s like a recursive definition, right?).</w:t>
      </w:r>
    </w:p>
    <w:p w:rsidR="00D92F0D" w:rsidRDefault="00381272" w:rsidP="00A42D85">
      <w:pPr>
        <w:pStyle w:val="Heading3"/>
        <w:spacing w:before="120" w:after="120"/>
        <w:rPr>
          <w:b w:val="0"/>
        </w:rPr>
      </w:pPr>
      <w:r>
        <w:rPr>
          <w:b w:val="0"/>
        </w:rPr>
        <w:t>You are also given the sequence that starts</w:t>
      </w:r>
      <w:r w:rsidR="00ED05BC">
        <w:rPr>
          <w:b w:val="0"/>
        </w:rPr>
        <w:t xml:space="preserve"> from the first element (</w:t>
      </w:r>
      <w:r w:rsidR="00A42D85">
        <w:t>0</w:t>
      </w:r>
      <w:r w:rsidR="00ED05BC">
        <w:rPr>
          <w:b w:val="0"/>
        </w:rPr>
        <w:t>)</w:t>
      </w:r>
      <w:r w:rsidR="00A42D85">
        <w:rPr>
          <w:b w:val="0"/>
        </w:rPr>
        <w:t xml:space="preserve"> </w:t>
      </w:r>
      <w:r>
        <w:rPr>
          <w:b w:val="0"/>
        </w:rPr>
        <w:t>then moves to</w:t>
      </w:r>
      <w:r w:rsidR="00A42D85">
        <w:rPr>
          <w:b w:val="0"/>
        </w:rPr>
        <w:t xml:space="preserve"> the element with index </w:t>
      </w:r>
      <w:r w:rsidR="00A42D85" w:rsidRPr="00A42D85">
        <w:t>ARR[0]</w:t>
      </w:r>
      <w:r w:rsidR="00A42D85">
        <w:rPr>
          <w:b w:val="0"/>
        </w:rPr>
        <w:t xml:space="preserve">, then </w:t>
      </w:r>
      <w:r>
        <w:rPr>
          <w:b w:val="0"/>
        </w:rPr>
        <w:t xml:space="preserve">moves to </w:t>
      </w:r>
      <w:r w:rsidR="00A42D85">
        <w:rPr>
          <w:b w:val="0"/>
        </w:rPr>
        <w:t xml:space="preserve">the element with index </w:t>
      </w:r>
      <w:r w:rsidR="00A42D85" w:rsidRPr="00A42D85">
        <w:t>ARR[ARR[0]]</w:t>
      </w:r>
      <w:r w:rsidR="00A42D85">
        <w:rPr>
          <w:b w:val="0"/>
        </w:rPr>
        <w:t xml:space="preserve">, then </w:t>
      </w:r>
      <w:r w:rsidRPr="00381272">
        <w:rPr>
          <w:b w:val="0"/>
        </w:rPr>
        <w:t xml:space="preserve">moves to </w:t>
      </w:r>
      <w:r>
        <w:rPr>
          <w:b w:val="0"/>
        </w:rPr>
        <w:t xml:space="preserve">the </w:t>
      </w:r>
      <w:r w:rsidR="00A42D85">
        <w:rPr>
          <w:b w:val="0"/>
        </w:rPr>
        <w:t xml:space="preserve">element with index </w:t>
      </w:r>
      <w:r w:rsidR="00A42D85" w:rsidRPr="00A42D85">
        <w:t>ARR[ARR[ARR[0]]]</w:t>
      </w:r>
      <w:r w:rsidR="00A42D85">
        <w:t xml:space="preserve">, </w:t>
      </w:r>
      <w:r w:rsidR="00A42D85" w:rsidRPr="00A42D85">
        <w:rPr>
          <w:b w:val="0"/>
        </w:rPr>
        <w:t>and so on</w:t>
      </w:r>
      <w:r w:rsidR="00D92F0D">
        <w:rPr>
          <w:b w:val="0"/>
        </w:rPr>
        <w:t>…</w:t>
      </w:r>
    </w:p>
    <w:p w:rsidR="00A42D85" w:rsidRDefault="00381272" w:rsidP="00A42D85">
      <w:pPr>
        <w:pStyle w:val="Heading3"/>
        <w:spacing w:before="120" w:after="120"/>
        <w:rPr>
          <w:b w:val="0"/>
        </w:rPr>
      </w:pPr>
      <w:r>
        <w:rPr>
          <w:b w:val="0"/>
        </w:rPr>
        <w:t>The full sequence is generated by performing these actions</w:t>
      </w:r>
      <w:r w:rsidR="00A42D85">
        <w:rPr>
          <w:b w:val="0"/>
        </w:rPr>
        <w:t xml:space="preserve"> until you reach an index </w:t>
      </w:r>
      <w:r w:rsidR="00056D6B">
        <w:rPr>
          <w:b w:val="0"/>
        </w:rPr>
        <w:t xml:space="preserve">that is </w:t>
      </w:r>
      <w:r w:rsidR="00A42D85" w:rsidRPr="00A42D85">
        <w:rPr>
          <w:b w:val="0"/>
        </w:rPr>
        <w:t>outside the bounds of the array</w:t>
      </w:r>
      <w:r w:rsidR="00A42D85">
        <w:rPr>
          <w:b w:val="0"/>
        </w:rPr>
        <w:t xml:space="preserve"> </w:t>
      </w:r>
      <w:r w:rsidR="00A42D85" w:rsidRPr="00A42D85">
        <w:t>ARR</w:t>
      </w:r>
      <w:r w:rsidR="00A42D85">
        <w:rPr>
          <w:b w:val="0"/>
        </w:rPr>
        <w:t>.</w:t>
      </w:r>
      <w:r>
        <w:rPr>
          <w:b w:val="0"/>
        </w:rPr>
        <w:t xml:space="preserve"> Of course cycles are absolutely possible. When </w:t>
      </w:r>
      <w:r w:rsidR="0085577D">
        <w:rPr>
          <w:b w:val="0"/>
        </w:rPr>
        <w:t>a</w:t>
      </w:r>
      <w:r>
        <w:rPr>
          <w:b w:val="0"/>
        </w:rPr>
        <w:t xml:space="preserve"> cycle </w:t>
      </w:r>
      <w:r w:rsidR="0085577D">
        <w:rPr>
          <w:b w:val="0"/>
        </w:rPr>
        <w:t xml:space="preserve">is started in the sequence it </w:t>
      </w:r>
      <w:r>
        <w:rPr>
          <w:b w:val="0"/>
        </w:rPr>
        <w:t xml:space="preserve">may never reach any index that is outside the bounds of the </w:t>
      </w:r>
      <w:r w:rsidRPr="00381272">
        <w:t>ARR</w:t>
      </w:r>
      <w:r>
        <w:rPr>
          <w:b w:val="0"/>
        </w:rPr>
        <w:t>.</w:t>
      </w:r>
    </w:p>
    <w:p w:rsidR="00381272" w:rsidRPr="00381272" w:rsidRDefault="00381272" w:rsidP="00381272">
      <w:r>
        <w:t xml:space="preserve">Write a program that outputs the elements in the </w:t>
      </w:r>
      <w:r w:rsidR="00056D6B">
        <w:t xml:space="preserve">given sequence. When you find cycle you should output it in </w:t>
      </w:r>
      <w:r w:rsidR="00056D6B" w:rsidRPr="00056D6B">
        <w:t>round brackets</w:t>
      </w:r>
      <w:r w:rsidR="00A35966">
        <w:t xml:space="preserve"> as shown in the examples below. Please note that no spaces should be printed between the brackets and the number.</w:t>
      </w:r>
    </w:p>
    <w:p w:rsidR="00C76356" w:rsidRPr="00552A9F" w:rsidRDefault="00C76356" w:rsidP="00C76356">
      <w:pPr>
        <w:pStyle w:val="Heading3"/>
      </w:pPr>
      <w:r w:rsidRPr="00552A9F">
        <w:t>Input</w:t>
      </w:r>
    </w:p>
    <w:p w:rsidR="00C76356" w:rsidRDefault="00C76356" w:rsidP="00C76356"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C76356" w:rsidRDefault="0099704D" w:rsidP="00C76356">
      <w:r>
        <w:t>In</w:t>
      </w:r>
      <w:r w:rsidR="00A35966">
        <w:t xml:space="preserve"> the first input line you are given the number </w:t>
      </w:r>
      <w:r w:rsidR="00A35966" w:rsidRPr="00A35966">
        <w:rPr>
          <w:b/>
        </w:rPr>
        <w:t>N</w:t>
      </w:r>
      <w:r w:rsidR="00A35966">
        <w:t xml:space="preserve"> of the elements in </w:t>
      </w:r>
      <w:r w:rsidR="00A35966" w:rsidRPr="00A35966">
        <w:rPr>
          <w:b/>
        </w:rPr>
        <w:t>ARR</w:t>
      </w:r>
      <w:r w:rsidR="00A35966" w:rsidRPr="00A35966">
        <w:t>.</w:t>
      </w:r>
    </w:p>
    <w:p w:rsidR="00A35966" w:rsidRDefault="0099704D" w:rsidP="00C76356">
      <w:r>
        <w:t>From</w:t>
      </w:r>
      <w:r w:rsidR="00A35966">
        <w:t xml:space="preserve"> the second line you should read the numbers </w:t>
      </w:r>
      <w:r w:rsidR="006E2356">
        <w:t xml:space="preserve">in the array </w:t>
      </w:r>
      <w:r w:rsidR="006E2356" w:rsidRPr="006E2356">
        <w:rPr>
          <w:b/>
        </w:rPr>
        <w:t>ARR</w:t>
      </w:r>
      <w:r w:rsidR="006E2356">
        <w:t xml:space="preserve"> separated by a single space.</w:t>
      </w:r>
    </w:p>
    <w:p w:rsidR="00C76356" w:rsidRPr="00552A9F" w:rsidRDefault="00C76356" w:rsidP="00C76356">
      <w:r w:rsidRPr="00552A9F">
        <w:t>The input data will always be valid and in the format described. There is no need to check it explicitly.</w:t>
      </w:r>
    </w:p>
    <w:p w:rsidR="00C76356" w:rsidRPr="00552A9F" w:rsidRDefault="00C76356" w:rsidP="00C76356">
      <w:pPr>
        <w:pStyle w:val="Heading3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C76356"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C76356" w:rsidRPr="00552A9F" w:rsidRDefault="003B1DC5" w:rsidP="00C76356">
      <w:pPr>
        <w:rPr>
          <w:rFonts w:hint="eastAsia"/>
        </w:rPr>
      </w:pPr>
      <w:r>
        <w:t>On the only output line you</w:t>
      </w:r>
      <w:r w:rsidR="00BD530F">
        <w:t xml:space="preserve"> should pr</w:t>
      </w:r>
      <w:r w:rsidR="002D7EA8">
        <w:t>int the described</w:t>
      </w:r>
      <w:r w:rsidR="001753A7" w:rsidRPr="001753A7">
        <w:t xml:space="preserve"> </w:t>
      </w:r>
      <w:r w:rsidR="001753A7">
        <w:t>sequence</w:t>
      </w:r>
      <w:r w:rsidR="002D7EA8">
        <w:t>. All the cycles should be printed with round brackets</w:t>
      </w:r>
      <w:r w:rsidR="0099704D">
        <w:t>,</w:t>
      </w:r>
      <w:r w:rsidR="002D7EA8">
        <w:t xml:space="preserve"> with no spaces between the brackets and the number</w:t>
      </w:r>
      <w:r w:rsidR="00106176">
        <w:t>s</w:t>
      </w:r>
      <w:r w:rsidR="002D7EA8">
        <w:t>.</w:t>
      </w:r>
    </w:p>
    <w:p w:rsidR="00C76356" w:rsidRPr="00552A9F" w:rsidRDefault="00C76356" w:rsidP="00C76356">
      <w:pPr>
        <w:pStyle w:val="Heading3"/>
        <w:rPr>
          <w:rFonts w:hint="eastAsia"/>
        </w:rPr>
      </w:pPr>
      <w:r w:rsidRPr="00552A9F">
        <w:rPr>
          <w:rFonts w:hint="eastAsia"/>
        </w:rPr>
        <w:t>Constraints</w:t>
      </w:r>
    </w:p>
    <w:p w:rsidR="00C76356" w:rsidRDefault="00C5727A" w:rsidP="00C76356">
      <w:pPr>
        <w:numPr>
          <w:ilvl w:val="0"/>
          <w:numId w:val="17"/>
        </w:numPr>
        <w:spacing w:before="0" w:after="0"/>
        <w:jc w:val="left"/>
      </w:pPr>
      <w:r w:rsidRPr="006A0FB0">
        <w:rPr>
          <w:b/>
        </w:rPr>
        <w:t>N</w:t>
      </w:r>
      <w:r>
        <w:t xml:space="preserve"> will be between </w:t>
      </w:r>
      <w:r w:rsidR="00BF2BAB">
        <w:t xml:space="preserve">1 and </w:t>
      </w:r>
      <w:r w:rsidR="005E4A0A">
        <w:t>2</w:t>
      </w:r>
      <w:r w:rsidR="00BF2BAB">
        <w:t>00 000, inclusive.</w:t>
      </w:r>
    </w:p>
    <w:p w:rsidR="00A42D85" w:rsidRDefault="00A42D85" w:rsidP="00C76356">
      <w:pPr>
        <w:numPr>
          <w:ilvl w:val="0"/>
          <w:numId w:val="17"/>
        </w:numPr>
        <w:spacing w:before="0" w:after="0"/>
        <w:jc w:val="left"/>
      </w:pPr>
      <w:r>
        <w:t>Numbers in ARR will be between -2 000 000 000 and 2 000 000 000, inclusive.</w:t>
      </w:r>
    </w:p>
    <w:p w:rsidR="00C76356" w:rsidRPr="00552A9F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A35966">
        <w:rPr>
          <w:lang w:eastAsia="ja-JP"/>
        </w:rPr>
        <w:t>: 0.</w:t>
      </w:r>
      <w:r w:rsidR="00156DDF">
        <w:rPr>
          <w:lang w:eastAsia="ja-JP"/>
        </w:rPr>
        <w:t>25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</w:p>
    <w:p w:rsidR="00C76356" w:rsidRPr="00552A9F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C5727A">
        <w:rPr>
          <w:lang w:eastAsia="ja-JP"/>
        </w:rPr>
        <w:t>16</w:t>
      </w:r>
      <w:r w:rsidRPr="00552A9F">
        <w:t xml:space="preserve"> MB.</w:t>
      </w:r>
    </w:p>
    <w:p w:rsidR="00C76356" w:rsidRPr="00552A9F" w:rsidRDefault="00C76356" w:rsidP="00C76356">
      <w:pPr>
        <w:pStyle w:val="Heading3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/>
      </w:tblPr>
      <w:tblGrid>
        <w:gridCol w:w="4820"/>
        <w:gridCol w:w="4819"/>
      </w:tblGrid>
      <w:tr w:rsidR="00C76356" w:rsidRPr="00552A9F" w:rsidTr="00A7521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Pr="00552A9F" w:rsidRDefault="00C76356" w:rsidP="006675FF">
            <w:pPr>
              <w:spacing w:before="0" w:after="0"/>
              <w:jc w:val="left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>Input example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Pr="00552A9F" w:rsidRDefault="00C76356" w:rsidP="006675FF">
            <w:pPr>
              <w:spacing w:before="0" w:after="0"/>
              <w:jc w:val="left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>Output example</w:t>
            </w:r>
          </w:p>
        </w:tc>
      </w:tr>
      <w:tr w:rsidR="00C76356" w:rsidTr="00A7521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56" w:rsidRDefault="00C5727A" w:rsidP="00706CA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  <w:p w:rsidR="000F347B" w:rsidRDefault="000F347B" w:rsidP="000F347B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1 2 3 5 7 8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56" w:rsidRDefault="000F347B" w:rsidP="00706CA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0 1 2 3 5</w:t>
            </w:r>
          </w:p>
          <w:p w:rsidR="000F347B" w:rsidRDefault="000F347B" w:rsidP="00706CA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</w:p>
        </w:tc>
      </w:tr>
      <w:tr w:rsidR="00C76356" w:rsidTr="00A7521A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56" w:rsidRDefault="00C5727A" w:rsidP="00C76356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  <w:p w:rsidR="00480185" w:rsidRPr="00AC1EA2" w:rsidRDefault="00480185" w:rsidP="00480185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1 2 3 5 7 1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56" w:rsidRDefault="0085577D" w:rsidP="00C76356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0</w:t>
            </w:r>
            <w:r w:rsidR="00480185">
              <w:rPr>
                <w:rFonts w:ascii="Consolas" w:hAnsi="Consolas" w:cs="Consolas"/>
                <w:bCs/>
                <w:noProof/>
              </w:rPr>
              <w:t>(1 2 3 5)</w:t>
            </w:r>
          </w:p>
          <w:p w:rsidR="00FC29DE" w:rsidRPr="00AC1EA2" w:rsidRDefault="00FC29DE" w:rsidP="00C76356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</w:p>
        </w:tc>
      </w:tr>
    </w:tbl>
    <w:p w:rsidR="008B0C41" w:rsidRPr="00C76356" w:rsidRDefault="008B0C41" w:rsidP="00D42DD5"/>
    <w:sectPr w:rsidR="008B0C41" w:rsidRPr="00C76356" w:rsidSect="00346B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434" w:rsidRDefault="00AD2434">
      <w:r>
        <w:separator/>
      </w:r>
    </w:p>
  </w:endnote>
  <w:endnote w:type="continuationSeparator" w:id="1">
    <w:p w:rsidR="00AD2434" w:rsidRDefault="00AD24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7052CF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7052CF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434" w:rsidRDefault="00AD2434">
      <w:r>
        <w:separator/>
      </w:r>
    </w:p>
  </w:footnote>
  <w:footnote w:type="continuationSeparator" w:id="1">
    <w:p w:rsidR="00AD2434" w:rsidRDefault="00AD24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7052CF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9780D"/>
    <w:multiLevelType w:val="hybridMultilevel"/>
    <w:tmpl w:val="6B0C1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1"/>
  </w:num>
  <w:num w:numId="9">
    <w:abstractNumId w:val="0"/>
  </w:num>
  <w:num w:numId="10">
    <w:abstractNumId w:val="1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4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1A0F"/>
    <w:rsid w:val="00051ABB"/>
    <w:rsid w:val="00056D6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C7484"/>
    <w:rsid w:val="000D2DC3"/>
    <w:rsid w:val="000E494F"/>
    <w:rsid w:val="000E532F"/>
    <w:rsid w:val="000E6EA7"/>
    <w:rsid w:val="000F347B"/>
    <w:rsid w:val="00106176"/>
    <w:rsid w:val="00110D80"/>
    <w:rsid w:val="001248BE"/>
    <w:rsid w:val="00125006"/>
    <w:rsid w:val="00134C58"/>
    <w:rsid w:val="0014248C"/>
    <w:rsid w:val="00147D8A"/>
    <w:rsid w:val="001510E9"/>
    <w:rsid w:val="0015630B"/>
    <w:rsid w:val="00156DDF"/>
    <w:rsid w:val="001753A7"/>
    <w:rsid w:val="0017625F"/>
    <w:rsid w:val="00182F25"/>
    <w:rsid w:val="00184DE6"/>
    <w:rsid w:val="00190FDA"/>
    <w:rsid w:val="00193E4B"/>
    <w:rsid w:val="001957A4"/>
    <w:rsid w:val="00196928"/>
    <w:rsid w:val="001976E7"/>
    <w:rsid w:val="00197950"/>
    <w:rsid w:val="001B00CA"/>
    <w:rsid w:val="001B79B8"/>
    <w:rsid w:val="001C6B8B"/>
    <w:rsid w:val="001E177B"/>
    <w:rsid w:val="00213EAA"/>
    <w:rsid w:val="002256CC"/>
    <w:rsid w:val="00232A2C"/>
    <w:rsid w:val="0023691D"/>
    <w:rsid w:val="00241424"/>
    <w:rsid w:val="0025114C"/>
    <w:rsid w:val="00270DD5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D7EA8"/>
    <w:rsid w:val="002F27CA"/>
    <w:rsid w:val="003025F1"/>
    <w:rsid w:val="003105A4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81272"/>
    <w:rsid w:val="003A243D"/>
    <w:rsid w:val="003A24B4"/>
    <w:rsid w:val="003A4BA8"/>
    <w:rsid w:val="003B0BA0"/>
    <w:rsid w:val="003B1DC5"/>
    <w:rsid w:val="003B312B"/>
    <w:rsid w:val="003C2D67"/>
    <w:rsid w:val="003C355F"/>
    <w:rsid w:val="003D2B08"/>
    <w:rsid w:val="003D472C"/>
    <w:rsid w:val="003E238C"/>
    <w:rsid w:val="003F0025"/>
    <w:rsid w:val="003F3A33"/>
    <w:rsid w:val="00404189"/>
    <w:rsid w:val="00411B7D"/>
    <w:rsid w:val="00416D86"/>
    <w:rsid w:val="004210F6"/>
    <w:rsid w:val="00422627"/>
    <w:rsid w:val="004254EE"/>
    <w:rsid w:val="00427EC6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80185"/>
    <w:rsid w:val="004910D1"/>
    <w:rsid w:val="00497068"/>
    <w:rsid w:val="004B0789"/>
    <w:rsid w:val="004C0C23"/>
    <w:rsid w:val="004C1364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E4A0A"/>
    <w:rsid w:val="006001FA"/>
    <w:rsid w:val="00605BD1"/>
    <w:rsid w:val="0061142D"/>
    <w:rsid w:val="0063318F"/>
    <w:rsid w:val="00634698"/>
    <w:rsid w:val="00636D60"/>
    <w:rsid w:val="006416F5"/>
    <w:rsid w:val="00647AF5"/>
    <w:rsid w:val="00651F15"/>
    <w:rsid w:val="006525F2"/>
    <w:rsid w:val="00652CA5"/>
    <w:rsid w:val="00655883"/>
    <w:rsid w:val="00660EC8"/>
    <w:rsid w:val="00661D7B"/>
    <w:rsid w:val="006629F2"/>
    <w:rsid w:val="006675FF"/>
    <w:rsid w:val="006810D8"/>
    <w:rsid w:val="00686417"/>
    <w:rsid w:val="006A0FB0"/>
    <w:rsid w:val="006A7D51"/>
    <w:rsid w:val="006B01AC"/>
    <w:rsid w:val="006B13C8"/>
    <w:rsid w:val="006C38CD"/>
    <w:rsid w:val="006D04FB"/>
    <w:rsid w:val="006D0EED"/>
    <w:rsid w:val="006D1308"/>
    <w:rsid w:val="006E2356"/>
    <w:rsid w:val="006E4384"/>
    <w:rsid w:val="006F0602"/>
    <w:rsid w:val="00702E43"/>
    <w:rsid w:val="007052CF"/>
    <w:rsid w:val="00705732"/>
    <w:rsid w:val="00706CA1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40E37"/>
    <w:rsid w:val="0084132D"/>
    <w:rsid w:val="008471B5"/>
    <w:rsid w:val="00847872"/>
    <w:rsid w:val="008514AF"/>
    <w:rsid w:val="0085577D"/>
    <w:rsid w:val="008571CD"/>
    <w:rsid w:val="0086473A"/>
    <w:rsid w:val="0087049B"/>
    <w:rsid w:val="00872BA1"/>
    <w:rsid w:val="008758B8"/>
    <w:rsid w:val="00887AEA"/>
    <w:rsid w:val="00895207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15AD"/>
    <w:rsid w:val="008E61EC"/>
    <w:rsid w:val="008F18F1"/>
    <w:rsid w:val="008F7DA1"/>
    <w:rsid w:val="009128CD"/>
    <w:rsid w:val="0091723A"/>
    <w:rsid w:val="009247A7"/>
    <w:rsid w:val="00931142"/>
    <w:rsid w:val="00936A7E"/>
    <w:rsid w:val="009370B8"/>
    <w:rsid w:val="00940E9B"/>
    <w:rsid w:val="00941EE5"/>
    <w:rsid w:val="0095490F"/>
    <w:rsid w:val="00957512"/>
    <w:rsid w:val="00971AB8"/>
    <w:rsid w:val="00977449"/>
    <w:rsid w:val="00991301"/>
    <w:rsid w:val="00994B63"/>
    <w:rsid w:val="0099704D"/>
    <w:rsid w:val="009A534F"/>
    <w:rsid w:val="009B46EB"/>
    <w:rsid w:val="009E5CA1"/>
    <w:rsid w:val="009E717D"/>
    <w:rsid w:val="00A046D8"/>
    <w:rsid w:val="00A271AE"/>
    <w:rsid w:val="00A35966"/>
    <w:rsid w:val="00A42D85"/>
    <w:rsid w:val="00A45C57"/>
    <w:rsid w:val="00A66D6C"/>
    <w:rsid w:val="00A72D3B"/>
    <w:rsid w:val="00A72E9D"/>
    <w:rsid w:val="00A74A55"/>
    <w:rsid w:val="00A7521A"/>
    <w:rsid w:val="00A85672"/>
    <w:rsid w:val="00A85EDE"/>
    <w:rsid w:val="00A9626F"/>
    <w:rsid w:val="00A97129"/>
    <w:rsid w:val="00AA25F7"/>
    <w:rsid w:val="00AB15CE"/>
    <w:rsid w:val="00AC73A6"/>
    <w:rsid w:val="00AC7895"/>
    <w:rsid w:val="00AD2434"/>
    <w:rsid w:val="00AE5F07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D4535"/>
    <w:rsid w:val="00BD530F"/>
    <w:rsid w:val="00BD68FF"/>
    <w:rsid w:val="00BF1CB7"/>
    <w:rsid w:val="00BF2BAB"/>
    <w:rsid w:val="00BF48FB"/>
    <w:rsid w:val="00BF5C48"/>
    <w:rsid w:val="00C03AED"/>
    <w:rsid w:val="00C106CA"/>
    <w:rsid w:val="00C17D8D"/>
    <w:rsid w:val="00C3422D"/>
    <w:rsid w:val="00C34DDD"/>
    <w:rsid w:val="00C420D7"/>
    <w:rsid w:val="00C5727A"/>
    <w:rsid w:val="00C72A77"/>
    <w:rsid w:val="00C74A16"/>
    <w:rsid w:val="00C75802"/>
    <w:rsid w:val="00C76356"/>
    <w:rsid w:val="00C80649"/>
    <w:rsid w:val="00C90C64"/>
    <w:rsid w:val="00C9221E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4496"/>
    <w:rsid w:val="00D25231"/>
    <w:rsid w:val="00D31CE4"/>
    <w:rsid w:val="00D42DD5"/>
    <w:rsid w:val="00D44C79"/>
    <w:rsid w:val="00D45455"/>
    <w:rsid w:val="00D522F6"/>
    <w:rsid w:val="00D551F8"/>
    <w:rsid w:val="00D575AD"/>
    <w:rsid w:val="00D73A9B"/>
    <w:rsid w:val="00D73E22"/>
    <w:rsid w:val="00D75DB1"/>
    <w:rsid w:val="00D840B7"/>
    <w:rsid w:val="00D8439C"/>
    <w:rsid w:val="00D84865"/>
    <w:rsid w:val="00D86395"/>
    <w:rsid w:val="00D92F0D"/>
    <w:rsid w:val="00DB0F13"/>
    <w:rsid w:val="00DB209F"/>
    <w:rsid w:val="00DC2114"/>
    <w:rsid w:val="00DD2674"/>
    <w:rsid w:val="00DD2EBC"/>
    <w:rsid w:val="00DE0129"/>
    <w:rsid w:val="00DF1A77"/>
    <w:rsid w:val="00DF4650"/>
    <w:rsid w:val="00E20B92"/>
    <w:rsid w:val="00E25A5E"/>
    <w:rsid w:val="00E40570"/>
    <w:rsid w:val="00E452E8"/>
    <w:rsid w:val="00E51190"/>
    <w:rsid w:val="00E53152"/>
    <w:rsid w:val="00E61398"/>
    <w:rsid w:val="00E62A7E"/>
    <w:rsid w:val="00E647DC"/>
    <w:rsid w:val="00E67DE1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05BC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C29DE"/>
    <w:rsid w:val="00FC3BEF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302EE-7985-4631-B423-BDD957413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1781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2014-05-06T16:25:00Z</dcterms:created>
  <dcterms:modified xsi:type="dcterms:W3CDTF">2014-05-06T16:25:00Z</dcterms:modified>
</cp:coreProperties>
</file>