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341" w:rsidRDefault="00B4516F" w:rsidP="00096341">
      <w:pPr>
        <w:pStyle w:val="Heading2"/>
        <w:spacing w:before="120"/>
        <w:jc w:val="center"/>
      </w:pPr>
      <w:r>
        <w:t xml:space="preserve">Problem 3 – </w:t>
      </w:r>
      <w:r w:rsidR="002510D6">
        <w:t>Laser</w:t>
      </w:r>
    </w:p>
    <w:p w:rsidR="00BD57F7" w:rsidRDefault="00E52CD3" w:rsidP="00E52CD3">
      <w:r>
        <w:t>You are given a rectangular cuboid of size W (width), H (height) and D (depth) consisting of W * H * D cubes</w:t>
      </w:r>
      <w:r w:rsidR="00344EA9">
        <w:t xml:space="preserve">. </w:t>
      </w:r>
      <w:r w:rsidR="00BD57F7">
        <w:t>All cubes have coordinates, corresponding to their position, starting from (1, 1, 1) – the coordinates of the "left, lower, near" cube and going to (W, H, D) – the coordinates of the "right, upper, far" cube.</w:t>
      </w:r>
    </w:p>
    <w:p w:rsidR="00344EA9" w:rsidRDefault="00344EA9" w:rsidP="00E52CD3">
      <w:r>
        <w:t xml:space="preserve">Adjacent cubes we will call any cubes which share a common wall, edge or vertex. So, any cube in the cuboid has 26 (8 + 9 + 9) adjacent cubes, except if it is on the edge or wall of the cuboid (then it has less). </w:t>
      </w:r>
      <w:r w:rsidR="00BD57F7">
        <w:t xml:space="preserve"> </w:t>
      </w:r>
    </w:p>
    <w:p w:rsidR="001736CB" w:rsidRDefault="00344EA9" w:rsidP="001736CB">
      <w:r>
        <w:t xml:space="preserve">Let’s say we go inside </w:t>
      </w:r>
      <w:r w:rsidR="00A2723E">
        <w:t xml:space="preserve">one </w:t>
      </w:r>
      <w:r>
        <w:t>of the cubes</w:t>
      </w:r>
      <w:r w:rsidR="00A2723E">
        <w:t xml:space="preserve"> </w:t>
      </w:r>
      <w:r>
        <w:t xml:space="preserve">in the cuboid </w:t>
      </w:r>
      <w:r w:rsidR="00A2723E">
        <w:t xml:space="preserve">(which is not on the side, or on the edge of the cube) </w:t>
      </w:r>
      <w:r>
        <w:t>and shoot a laser from it into one of the adjacent cubes. We can define the direction of the shot with a 3D vector, which has only 1, -1 or 0 as its coordinate values. So, for example if we want to shoot a laser straight up, that direction will be (0, 1, 0), if we want to shoot it straight down, the direction will be (0, -1, 0), if we want to shoot it forwards and up the direction will be (0, 1, 1) and if we want to shoot it left, forward and up the direction will be (-1, 1, 1). We have a total of 26 possible directions (</w:t>
      </w:r>
      <w:r w:rsidR="00A2723E">
        <w:t>the number of adjacent cubes).</w:t>
      </w:r>
    </w:p>
    <w:p w:rsidR="00A2723E" w:rsidRDefault="00A2723E" w:rsidP="001736CB">
      <w:r>
        <w:t xml:space="preserve">When the laser passes through a cube, it burns it and it cannot pass through it again. Furthermore, if the laser reaches the wall of the cuboid (that is, a cube which is on the wall), it burns the cube there and reflects back into the cuboid, continuing to burn cubes it passes through. The reflection happens according to the laws of light reflection. Basically, the component of the direction vector, which would cause the laser to leave the cuboid, </w:t>
      </w:r>
      <w:r w:rsidR="002510D6">
        <w:t>becomes the opposite number. So if a laser is moving in direction “right” (1, 0, 0), once it reaches the right wall of the cube it will reflect back, moving in direction “left (</w:t>
      </w:r>
      <w:r w:rsidR="00915E87">
        <w:t xml:space="preserve">-1, 0, 0), but, in this case, </w:t>
      </w:r>
      <w:r w:rsidR="002510D6">
        <w:t>that will cause it to visit an already burnt cube, so the laser will stop there.</w:t>
      </w:r>
    </w:p>
    <w:p w:rsidR="002510D6" w:rsidRDefault="00BC23A6" w:rsidP="001736CB">
      <w:r>
        <w:rPr>
          <w:noProof/>
          <w:lang w:val="bg-BG" w:eastAsia="bg-BG"/>
        </w:rPr>
        <w:drawing>
          <wp:anchor distT="0" distB="0" distL="114300" distR="114300" simplePos="0" relativeHeight="251657728" behindDoc="1" locked="0" layoutInCell="1" allowOverlap="1">
            <wp:simplePos x="0" y="0"/>
            <wp:positionH relativeFrom="column">
              <wp:align>left</wp:align>
            </wp:positionH>
            <wp:positionV relativeFrom="paragraph">
              <wp:posOffset>0</wp:posOffset>
            </wp:positionV>
            <wp:extent cx="4175760" cy="2834640"/>
            <wp:effectExtent l="19050" t="0" r="0" b="0"/>
            <wp:wrapTight wrapText="bothSides">
              <wp:wrapPolygon edited="0">
                <wp:start x="-99" y="0"/>
                <wp:lineTo x="-99" y="21484"/>
                <wp:lineTo x="21580" y="21484"/>
                <wp:lineTo x="21580" y="0"/>
                <wp:lineTo x="-99" y="0"/>
              </wp:wrapPolygon>
            </wp:wrapTight>
            <wp:docPr id="3" name="Picture 3" descr="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ges"/>
                    <pic:cNvPicPr>
                      <a:picLocks noChangeAspect="1" noChangeArrowheads="1"/>
                    </pic:cNvPicPr>
                  </pic:nvPicPr>
                  <pic:blipFill>
                    <a:blip r:embed="rId8"/>
                    <a:srcRect/>
                    <a:stretch>
                      <a:fillRect/>
                    </a:stretch>
                  </pic:blipFill>
                  <pic:spPr bwMode="auto">
                    <a:xfrm>
                      <a:off x="0" y="0"/>
                      <a:ext cx="4175760" cy="2834640"/>
                    </a:xfrm>
                    <a:prstGeom prst="rect">
                      <a:avLst/>
                    </a:prstGeom>
                    <a:noFill/>
                    <a:ln w="9525">
                      <a:noFill/>
                      <a:miter lim="800000"/>
                      <a:headEnd/>
                      <a:tailEnd/>
                    </a:ln>
                  </pic:spPr>
                </pic:pic>
              </a:graphicData>
            </a:graphic>
          </wp:anchor>
        </w:drawing>
      </w:r>
      <w:r w:rsidR="002510D6">
        <w:t xml:space="preserve">Furthermore, all cubes on the edges </w:t>
      </w:r>
      <w:r w:rsidR="00084C58">
        <w:t xml:space="preserve">(red green and blue cubes on the picture) </w:t>
      </w:r>
      <w:r w:rsidR="002510D6">
        <w:t>of our cuboid are burned to begin with. So a laser will always stop before reaching the edge, because it cannot go into the edge cubes.</w:t>
      </w:r>
    </w:p>
    <w:p w:rsidR="00084C58" w:rsidRDefault="00084C58" w:rsidP="001736CB"/>
    <w:p w:rsidR="00344EA9" w:rsidRDefault="002510D6" w:rsidP="001736CB">
      <w:r>
        <w:t xml:space="preserve">Write a program, which by given the width, height and depth of a cuboid, along with the coordinates of the cube from which the laser is shot and the direction of the shot, determines the last position the laser can reach in the cube. </w:t>
      </w:r>
    </w:p>
    <w:p w:rsidR="002510D6" w:rsidRPr="00096341" w:rsidRDefault="002510D6" w:rsidP="001736CB">
      <w:r>
        <w:t>Note: the starting position is burned during the shot, so it cannot be the answer</w:t>
      </w:r>
      <w:r w:rsidR="00BD57F7">
        <w:t xml:space="preserve"> (unless the laser travels into no other cubes, which can only happen if the next cube it should visit is an edge cube)</w:t>
      </w:r>
      <w:r>
        <w:t>.</w:t>
      </w:r>
      <w:r w:rsidR="00EC7C68">
        <w:t xml:space="preserve"> The edges are burned by default, so no cube on the edge can be an answer either</w:t>
      </w:r>
      <w:r w:rsidR="00BD57F7">
        <w:t>.</w:t>
      </w:r>
    </w:p>
    <w:p w:rsidR="00C76356" w:rsidRPr="00552A9F" w:rsidRDefault="00C76356" w:rsidP="007A07BD">
      <w:pPr>
        <w:pStyle w:val="Heading3"/>
        <w:spacing w:before="60"/>
      </w:pPr>
      <w:r w:rsidRPr="00552A9F">
        <w:t>Input</w:t>
      </w:r>
    </w:p>
    <w:p w:rsidR="00C76356" w:rsidRDefault="00C76356" w:rsidP="007A07BD">
      <w:pPr>
        <w:spacing w:before="60"/>
      </w:pPr>
      <w:r>
        <w:t>The i</w:t>
      </w:r>
      <w:r w:rsidRPr="00552A9F">
        <w:t xml:space="preserve">nput data </w:t>
      </w:r>
      <w:r>
        <w:t xml:space="preserve">should be </w:t>
      </w:r>
      <w:r w:rsidRPr="00552A9F">
        <w:t xml:space="preserve">read </w:t>
      </w:r>
      <w:r>
        <w:t>from</w:t>
      </w:r>
      <w:r w:rsidRPr="00552A9F">
        <w:t xml:space="preserve"> the console.</w:t>
      </w:r>
    </w:p>
    <w:p w:rsidR="000D6289" w:rsidRDefault="000D6289" w:rsidP="00EC7C68">
      <w:pPr>
        <w:spacing w:before="60"/>
      </w:pPr>
      <w:r>
        <w:lastRenderedPageBreak/>
        <w:t>On the first line of the input there will be the number</w:t>
      </w:r>
      <w:r w:rsidR="00EC7C68">
        <w:t>s</w:t>
      </w:r>
      <w:r>
        <w:t xml:space="preserve"> </w:t>
      </w:r>
      <w:r w:rsidR="00EC7C68">
        <w:t>W, H, D, separated by whitespaces – the width, height and depth of the cuboid</w:t>
      </w:r>
    </w:p>
    <w:p w:rsidR="00EC7C68" w:rsidRDefault="00EC7C68" w:rsidP="00EC7C68">
      <w:pPr>
        <w:spacing w:before="60"/>
      </w:pPr>
      <w:r>
        <w:t>On the next line there will be the numbers startW, startH, startD, separated by whitespaces – the width, height and depth of the cube, from which the laser is shot.</w:t>
      </w:r>
    </w:p>
    <w:p w:rsidR="00EC7C68" w:rsidRDefault="00EC7C68" w:rsidP="00EC7C68">
      <w:pPr>
        <w:spacing w:before="60"/>
      </w:pPr>
      <w:r>
        <w:t>On the third line there will be the numbers dirW, dirH, dirD, separated by whitespaces – defining the direction, in which the laser is shot.</w:t>
      </w:r>
    </w:p>
    <w:p w:rsidR="00C76356" w:rsidRPr="00552A9F" w:rsidRDefault="00C76356" w:rsidP="007A07BD">
      <w:pPr>
        <w:spacing w:before="60"/>
      </w:pPr>
      <w:r w:rsidRPr="00552A9F">
        <w:t>The input data will always be valid and in the format described. There is no need to check it explicitly.</w:t>
      </w:r>
    </w:p>
    <w:p w:rsidR="00C76356" w:rsidRPr="00552A9F" w:rsidRDefault="00C76356" w:rsidP="007A07BD">
      <w:pPr>
        <w:pStyle w:val="Heading3"/>
        <w:spacing w:before="60"/>
        <w:rPr>
          <w:rFonts w:hint="eastAsia"/>
          <w:lang w:eastAsia="ja-JP"/>
        </w:rPr>
      </w:pPr>
      <w:r w:rsidRPr="00552A9F">
        <w:rPr>
          <w:rFonts w:hint="eastAsia"/>
          <w:lang w:eastAsia="ja-JP"/>
        </w:rPr>
        <w:t>Output</w:t>
      </w:r>
    </w:p>
    <w:p w:rsidR="00C76356" w:rsidRDefault="00C76356" w:rsidP="007A07BD">
      <w:pPr>
        <w:spacing w:before="60"/>
      </w:pPr>
      <w:r w:rsidRPr="00552A9F">
        <w:t xml:space="preserve">The output data </w:t>
      </w:r>
      <w:r>
        <w:t>should</w:t>
      </w:r>
      <w:r w:rsidRPr="00552A9F">
        <w:t xml:space="preserve"> be printed on the console.</w:t>
      </w:r>
    </w:p>
    <w:p w:rsidR="00B8147F" w:rsidRPr="00552A9F" w:rsidRDefault="00EC7C68" w:rsidP="007A07BD">
      <w:pPr>
        <w:spacing w:before="60"/>
      </w:pPr>
      <w:r>
        <w:t>On the only line of the output you should print exactly 3 numbers, separated by whitespaces – the width, height and depth of the last cube the laser will visit.</w:t>
      </w:r>
    </w:p>
    <w:p w:rsidR="00D6160F" w:rsidRDefault="00096341" w:rsidP="00096341">
      <w:pPr>
        <w:pStyle w:val="Heading3"/>
        <w:spacing w:before="60"/>
      </w:pPr>
      <w:r>
        <w:rPr>
          <w:rFonts w:hint="eastAsia"/>
        </w:rPr>
        <w:t>Constraints</w:t>
      </w:r>
    </w:p>
    <w:p w:rsidR="00C5281F" w:rsidRDefault="00EC7C68" w:rsidP="00C76356">
      <w:pPr>
        <w:numPr>
          <w:ilvl w:val="0"/>
          <w:numId w:val="17"/>
        </w:numPr>
        <w:spacing w:before="0" w:after="0"/>
        <w:ind w:left="714" w:hanging="357"/>
        <w:jc w:val="left"/>
      </w:pPr>
      <w:r>
        <w:t>W, H, D, startW, startH, startD, dirW, dirH and dirD will all be integers</w:t>
      </w:r>
    </w:p>
    <w:p w:rsidR="00EC7C68" w:rsidRDefault="00BD6920" w:rsidP="00C76356">
      <w:pPr>
        <w:numPr>
          <w:ilvl w:val="0"/>
          <w:numId w:val="17"/>
        </w:numPr>
        <w:spacing w:before="0" w:after="0"/>
        <w:ind w:left="714" w:hanging="357"/>
        <w:jc w:val="left"/>
      </w:pPr>
      <w:r>
        <w:t>4</w:t>
      </w:r>
      <w:r w:rsidR="00EC7C68">
        <w:t xml:space="preserve"> &lt; W, H, D &lt; 100</w:t>
      </w:r>
    </w:p>
    <w:p w:rsidR="00EC7C68" w:rsidRDefault="00EC7C68" w:rsidP="00C76356">
      <w:pPr>
        <w:numPr>
          <w:ilvl w:val="0"/>
          <w:numId w:val="17"/>
        </w:numPr>
        <w:spacing w:before="0" w:after="0"/>
        <w:ind w:left="714" w:hanging="357"/>
        <w:jc w:val="left"/>
      </w:pPr>
      <w:r>
        <w:t>1 &lt; startW, startH, startD &lt; W, H, D</w:t>
      </w:r>
    </w:p>
    <w:p w:rsidR="00EC7C68" w:rsidRDefault="00EC7C68" w:rsidP="00C76356">
      <w:pPr>
        <w:numPr>
          <w:ilvl w:val="0"/>
          <w:numId w:val="17"/>
        </w:numPr>
        <w:spacing w:before="0" w:after="0"/>
        <w:ind w:left="714" w:hanging="357"/>
        <w:jc w:val="left"/>
      </w:pPr>
      <w:r>
        <w:t>Each of the numbers dirW, dirH, dirD can only have the values -1, 1 or 0</w:t>
      </w:r>
    </w:p>
    <w:p w:rsidR="00C76356" w:rsidRPr="00552A9F" w:rsidRDefault="00C76356" w:rsidP="00C76356">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006B2D5A">
        <w:rPr>
          <w:lang w:eastAsia="ja-JP"/>
        </w:rPr>
        <w:t>0.</w:t>
      </w:r>
      <w:r w:rsidR="003F309A">
        <w:rPr>
          <w:lang w:eastAsia="ja-JP"/>
        </w:rPr>
        <w:t>1</w:t>
      </w:r>
      <w:r w:rsidRPr="00552A9F">
        <w:rPr>
          <w:lang w:eastAsia="ja-JP"/>
        </w:rPr>
        <w:t xml:space="preserve"> </w:t>
      </w:r>
      <w:r w:rsidRPr="00552A9F">
        <w:rPr>
          <w:rFonts w:hint="eastAsia"/>
          <w:lang w:eastAsia="ja-JP"/>
        </w:rPr>
        <w:t>second</w:t>
      </w:r>
      <w:r>
        <w:rPr>
          <w:lang w:eastAsia="ja-JP"/>
        </w:rPr>
        <w:t>s</w:t>
      </w:r>
      <w:r w:rsidRPr="00552A9F">
        <w:rPr>
          <w:lang w:eastAsia="ja-JP"/>
        </w:rPr>
        <w:t>.</w:t>
      </w:r>
      <w:r w:rsidR="00B5636E">
        <w:rPr>
          <w:lang w:eastAsia="ja-JP"/>
        </w:rPr>
        <w:t xml:space="preserve"> </w:t>
      </w:r>
      <w:r w:rsidRPr="00552A9F">
        <w:rPr>
          <w:rFonts w:hint="eastAsia"/>
          <w:lang w:eastAsia="ja-JP"/>
        </w:rPr>
        <w:t>Allowed memory</w:t>
      </w:r>
      <w:r w:rsidRPr="00552A9F">
        <w:rPr>
          <w:lang w:eastAsia="ja-JP"/>
        </w:rPr>
        <w:t xml:space="preserve">: </w:t>
      </w:r>
      <w:r w:rsidR="00E71A55">
        <w:rPr>
          <w:lang w:eastAsia="ja-JP"/>
        </w:rPr>
        <w:t>16</w:t>
      </w:r>
      <w:r w:rsidRPr="00552A9F">
        <w:t xml:space="preserve"> MB.</w:t>
      </w:r>
    </w:p>
    <w:p w:rsidR="00C76356" w:rsidRPr="00552A9F" w:rsidRDefault="00C76356" w:rsidP="007A07BD">
      <w:pPr>
        <w:pStyle w:val="Heading3"/>
        <w:spacing w:before="60"/>
        <w:rPr>
          <w:rFonts w:hint="eastAsia"/>
          <w:lang w:eastAsia="ja-JP"/>
        </w:rPr>
      </w:pPr>
      <w:r w:rsidRPr="00552A9F">
        <w:rPr>
          <w:rFonts w:hint="eastAsia"/>
          <w:lang w:eastAsia="ja-JP"/>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10"/>
        <w:gridCol w:w="5211"/>
      </w:tblGrid>
      <w:tr w:rsidR="00BD6920" w:rsidTr="000A379C">
        <w:tc>
          <w:tcPr>
            <w:tcW w:w="5210" w:type="dxa"/>
            <w:shd w:val="clear" w:color="auto" w:fill="auto"/>
          </w:tcPr>
          <w:p w:rsidR="00BD6920" w:rsidRPr="002710D4" w:rsidRDefault="00BD6920" w:rsidP="000A379C">
            <w:pPr>
              <w:spacing w:before="0" w:after="0"/>
              <w:jc w:val="left"/>
              <w:rPr>
                <w:rStyle w:val="Strong"/>
                <w:noProof/>
              </w:rPr>
            </w:pPr>
            <w:r w:rsidRPr="002710D4">
              <w:rPr>
                <w:rStyle w:val="Strong"/>
                <w:noProof/>
              </w:rPr>
              <w:t>Sample input</w:t>
            </w:r>
          </w:p>
        </w:tc>
        <w:tc>
          <w:tcPr>
            <w:tcW w:w="5211" w:type="dxa"/>
            <w:shd w:val="clear" w:color="auto" w:fill="auto"/>
          </w:tcPr>
          <w:p w:rsidR="00BD6920" w:rsidRPr="002710D4" w:rsidRDefault="00BD6920" w:rsidP="000A379C">
            <w:pPr>
              <w:spacing w:before="0" w:after="0"/>
              <w:jc w:val="left"/>
              <w:rPr>
                <w:rStyle w:val="Strong"/>
                <w:noProof/>
              </w:rPr>
            </w:pPr>
            <w:r w:rsidRPr="002710D4">
              <w:rPr>
                <w:rStyle w:val="Strong"/>
                <w:noProof/>
              </w:rPr>
              <w:t>Sample output</w:t>
            </w:r>
          </w:p>
        </w:tc>
      </w:tr>
      <w:tr w:rsidR="00BD6920" w:rsidTr="000A379C">
        <w:tc>
          <w:tcPr>
            <w:tcW w:w="5210" w:type="dxa"/>
            <w:shd w:val="clear" w:color="auto" w:fill="auto"/>
          </w:tcPr>
          <w:p w:rsidR="00BD6920" w:rsidRPr="000A379C" w:rsidRDefault="00BD6920" w:rsidP="000A379C">
            <w:pPr>
              <w:spacing w:before="0" w:after="0"/>
              <w:jc w:val="left"/>
              <w:rPr>
                <w:rStyle w:val="Strong"/>
                <w:rFonts w:ascii="Consolas" w:hAnsi="Consolas" w:cs="Consolas"/>
                <w:b w:val="0"/>
                <w:noProof/>
              </w:rPr>
            </w:pPr>
            <w:r w:rsidRPr="000A379C">
              <w:rPr>
                <w:rStyle w:val="Strong"/>
                <w:rFonts w:ascii="Consolas" w:hAnsi="Consolas" w:cs="Consolas"/>
                <w:b w:val="0"/>
                <w:noProof/>
              </w:rPr>
              <w:t>5 10 5</w:t>
            </w:r>
          </w:p>
          <w:p w:rsidR="00BD6920" w:rsidRPr="000A379C" w:rsidRDefault="00915E87" w:rsidP="000A379C">
            <w:pPr>
              <w:spacing w:before="0" w:after="0"/>
              <w:jc w:val="left"/>
              <w:rPr>
                <w:rStyle w:val="Strong"/>
                <w:rFonts w:ascii="Consolas" w:hAnsi="Consolas" w:cs="Consolas"/>
                <w:b w:val="0"/>
                <w:noProof/>
              </w:rPr>
            </w:pPr>
            <w:r w:rsidRPr="000A379C">
              <w:rPr>
                <w:rStyle w:val="Strong"/>
                <w:rFonts w:ascii="Consolas" w:hAnsi="Consolas" w:cs="Consolas"/>
                <w:b w:val="0"/>
                <w:noProof/>
              </w:rPr>
              <w:t xml:space="preserve">2 </w:t>
            </w:r>
            <w:r w:rsidR="00FA4D01" w:rsidRPr="000A379C">
              <w:rPr>
                <w:rStyle w:val="Strong"/>
                <w:rFonts w:ascii="Consolas" w:hAnsi="Consolas" w:cs="Consolas"/>
                <w:b w:val="0"/>
                <w:noProof/>
              </w:rPr>
              <w:t>6</w:t>
            </w:r>
            <w:r w:rsidR="00BD6920" w:rsidRPr="000A379C">
              <w:rPr>
                <w:rStyle w:val="Strong"/>
                <w:rFonts w:ascii="Consolas" w:hAnsi="Consolas" w:cs="Consolas"/>
                <w:b w:val="0"/>
                <w:noProof/>
              </w:rPr>
              <w:t xml:space="preserve"> 3</w:t>
            </w:r>
          </w:p>
          <w:p w:rsidR="00BD6920" w:rsidRPr="000A379C" w:rsidRDefault="00BD6920" w:rsidP="000A379C">
            <w:pPr>
              <w:spacing w:before="0" w:after="0"/>
              <w:jc w:val="left"/>
              <w:rPr>
                <w:rStyle w:val="Strong"/>
                <w:rFonts w:ascii="Consolas" w:hAnsi="Consolas" w:cs="Consolas"/>
                <w:b w:val="0"/>
                <w:noProof/>
              </w:rPr>
            </w:pPr>
            <w:r w:rsidRPr="000A379C">
              <w:rPr>
                <w:rStyle w:val="Strong"/>
                <w:rFonts w:ascii="Consolas" w:hAnsi="Consolas" w:cs="Consolas"/>
                <w:b w:val="0"/>
                <w:noProof/>
              </w:rPr>
              <w:t>1 0 1</w:t>
            </w:r>
          </w:p>
          <w:p w:rsidR="00BD6920" w:rsidRPr="002710D4" w:rsidRDefault="00BD6920" w:rsidP="000A379C">
            <w:pPr>
              <w:spacing w:before="0" w:after="0"/>
              <w:jc w:val="left"/>
              <w:rPr>
                <w:rStyle w:val="Strong"/>
                <w:noProof/>
              </w:rPr>
            </w:pPr>
          </w:p>
        </w:tc>
        <w:tc>
          <w:tcPr>
            <w:tcW w:w="5211" w:type="dxa"/>
            <w:shd w:val="clear" w:color="auto" w:fill="auto"/>
          </w:tcPr>
          <w:p w:rsidR="002710D4" w:rsidRPr="000A379C" w:rsidRDefault="00EA5A7D" w:rsidP="000A379C">
            <w:pPr>
              <w:spacing w:before="0" w:after="0"/>
              <w:jc w:val="left"/>
              <w:rPr>
                <w:rStyle w:val="Strong"/>
                <w:rFonts w:ascii="Consolas" w:hAnsi="Consolas" w:cs="Consolas"/>
                <w:b w:val="0"/>
                <w:noProof/>
              </w:rPr>
            </w:pPr>
            <w:r>
              <w:rPr>
                <w:rStyle w:val="Strong"/>
                <w:rFonts w:ascii="Consolas" w:hAnsi="Consolas" w:cs="Consolas"/>
                <w:b w:val="0"/>
                <w:noProof/>
              </w:rPr>
              <w:t>1</w:t>
            </w:r>
            <w:r w:rsidR="002778E5" w:rsidRPr="000A379C">
              <w:rPr>
                <w:rStyle w:val="Strong"/>
                <w:rFonts w:ascii="Consolas" w:hAnsi="Consolas" w:cs="Consolas"/>
                <w:b w:val="0"/>
                <w:noProof/>
              </w:rPr>
              <w:t xml:space="preserve"> </w:t>
            </w:r>
            <w:r w:rsidR="00FA4D01" w:rsidRPr="000A379C">
              <w:rPr>
                <w:rStyle w:val="Strong"/>
                <w:rFonts w:ascii="Consolas" w:hAnsi="Consolas" w:cs="Consolas"/>
                <w:b w:val="0"/>
                <w:noProof/>
              </w:rPr>
              <w:t>6</w:t>
            </w:r>
            <w:r>
              <w:rPr>
                <w:rStyle w:val="Strong"/>
                <w:rFonts w:ascii="Consolas" w:hAnsi="Consolas" w:cs="Consolas"/>
                <w:b w:val="0"/>
                <w:noProof/>
              </w:rPr>
              <w:t xml:space="preserve"> 2</w:t>
            </w:r>
          </w:p>
        </w:tc>
      </w:tr>
      <w:tr w:rsidR="00915E87" w:rsidTr="000A379C">
        <w:tc>
          <w:tcPr>
            <w:tcW w:w="10421" w:type="dxa"/>
            <w:gridSpan w:val="2"/>
            <w:shd w:val="clear" w:color="auto" w:fill="auto"/>
          </w:tcPr>
          <w:p w:rsidR="00915E87" w:rsidRPr="000A379C" w:rsidRDefault="00915E87" w:rsidP="000A379C">
            <w:pPr>
              <w:spacing w:before="0" w:after="0"/>
              <w:jc w:val="left"/>
              <w:rPr>
                <w:rStyle w:val="Strong"/>
                <w:rFonts w:ascii="Consolas" w:hAnsi="Consolas" w:cs="Consolas"/>
                <w:b w:val="0"/>
                <w:noProof/>
              </w:rPr>
            </w:pPr>
            <w:r w:rsidRPr="000A379C">
              <w:rPr>
                <w:rStyle w:val="Strong"/>
                <w:rFonts w:ascii="Consolas" w:hAnsi="Consolas" w:cs="Consolas"/>
                <w:b w:val="0"/>
                <w:noProof/>
              </w:rPr>
              <w:t>Explanation: Here we are only moving on the "</w:t>
            </w:r>
            <w:r w:rsidR="00FA4D01" w:rsidRPr="000A379C">
              <w:rPr>
                <w:rStyle w:val="Strong"/>
                <w:rFonts w:ascii="Consolas" w:hAnsi="Consolas" w:cs="Consolas"/>
                <w:b w:val="0"/>
                <w:noProof/>
              </w:rPr>
              <w:t>sixth</w:t>
            </w:r>
            <w:r w:rsidRPr="000A379C">
              <w:rPr>
                <w:rStyle w:val="Strong"/>
                <w:rFonts w:ascii="Consolas" w:hAnsi="Consolas" w:cs="Consolas"/>
                <w:b w:val="0"/>
                <w:noProof/>
              </w:rPr>
              <w:t xml:space="preserve"> floor" of cubes</w:t>
            </w:r>
            <w:r w:rsidR="00FA4D01" w:rsidRPr="000A379C">
              <w:rPr>
                <w:rStyle w:val="Strong"/>
                <w:rFonts w:ascii="Consolas" w:hAnsi="Consolas" w:cs="Consolas"/>
                <w:b w:val="0"/>
                <w:noProof/>
              </w:rPr>
              <w:t xml:space="preserve"> (so we can meet only walls and no edges) and the movement looks like this:</w:t>
            </w:r>
          </w:p>
          <w:p w:rsidR="00FA4D01" w:rsidRPr="000A379C" w:rsidRDefault="00FA4D01" w:rsidP="000A379C">
            <w:pPr>
              <w:spacing w:before="0" w:after="0"/>
              <w:jc w:val="left"/>
              <w:rPr>
                <w:rStyle w:val="Strong"/>
                <w:rFonts w:ascii="Consolas" w:hAnsi="Consolas" w:cs="Consolas"/>
                <w:b w:val="0"/>
                <w:noProof/>
              </w:rPr>
            </w:pPr>
          </w:p>
          <w:p w:rsidR="00FA4D01" w:rsidRPr="000A379C" w:rsidRDefault="00BC23A6" w:rsidP="000A379C">
            <w:pPr>
              <w:spacing w:before="0" w:after="0"/>
              <w:jc w:val="center"/>
              <w:rPr>
                <w:rStyle w:val="Strong"/>
                <w:rFonts w:ascii="Consolas" w:hAnsi="Consolas" w:cs="Consolas"/>
                <w:b w:val="0"/>
                <w:noProof/>
              </w:rPr>
            </w:pPr>
            <w:r>
              <w:rPr>
                <w:rFonts w:ascii="Consolas" w:hAnsi="Consolas" w:cs="Consolas"/>
                <w:bCs/>
                <w:noProof/>
                <w:lang w:val="bg-BG" w:eastAsia="bg-BG"/>
              </w:rPr>
              <w:drawing>
                <wp:inline distT="0" distB="0" distL="0" distR="0">
                  <wp:extent cx="1670050" cy="1866900"/>
                  <wp:effectExtent l="19050" t="0" r="6350" b="0"/>
                  <wp:docPr id="2" name="Picture 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pic:cNvPicPr>
                            <a:picLocks noChangeAspect="1" noChangeArrowheads="1"/>
                          </pic:cNvPicPr>
                        </pic:nvPicPr>
                        <pic:blipFill>
                          <a:blip r:embed="rId9"/>
                          <a:srcRect l="9361" t="15475" r="40639" b="11607"/>
                          <a:stretch>
                            <a:fillRect/>
                          </a:stretch>
                        </pic:blipFill>
                        <pic:spPr bwMode="auto">
                          <a:xfrm>
                            <a:off x="0" y="0"/>
                            <a:ext cx="1670050" cy="1866900"/>
                          </a:xfrm>
                          <a:prstGeom prst="rect">
                            <a:avLst/>
                          </a:prstGeom>
                          <a:noFill/>
                          <a:ln w="9525">
                            <a:noFill/>
                            <a:miter lim="800000"/>
                            <a:headEnd/>
                            <a:tailEnd/>
                          </a:ln>
                        </pic:spPr>
                      </pic:pic>
                    </a:graphicData>
                  </a:graphic>
                </wp:inline>
              </w:drawing>
            </w:r>
          </w:p>
        </w:tc>
      </w:tr>
    </w:tbl>
    <w:p w:rsidR="008B0C41" w:rsidRPr="00C76356" w:rsidRDefault="008B0C41" w:rsidP="007528B8"/>
    <w:sectPr w:rsidR="008B0C41" w:rsidRPr="00C76356" w:rsidSect="00346BC7">
      <w:headerReference w:type="even" r:id="rId10"/>
      <w:headerReference w:type="default" r:id="rId11"/>
      <w:footerReference w:type="even" r:id="rId12"/>
      <w:footerReference w:type="default" r:id="rId13"/>
      <w:headerReference w:type="first" r:id="rId14"/>
      <w:footerReference w:type="first" r:id="rId15"/>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876" w:rsidRDefault="00AC4876">
      <w:r>
        <w:separator/>
      </w:r>
    </w:p>
  </w:endnote>
  <w:endnote w:type="continuationSeparator" w:id="1">
    <w:p w:rsidR="00AC4876" w:rsidRDefault="00AC487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w:t>
          </w:r>
          <w:r w:rsidR="008E15AD">
            <w:rPr>
              <w:rFonts w:eastAsia="Malgun Gothic"/>
              <w:b/>
              <w:i/>
              <w:lang w:eastAsia="ko-KR"/>
            </w:rPr>
            <w:t>y 2012</w:t>
          </w:r>
        </w:p>
      </w:tc>
      <w:tc>
        <w:tcPr>
          <w:tcW w:w="3543" w:type="dxa"/>
          <w:vAlign w:val="center"/>
        </w:tcPr>
        <w:p w:rsidR="003F3A33" w:rsidRPr="000E532F" w:rsidRDefault="003F3A33" w:rsidP="00084F57">
          <w:pPr>
            <w:pStyle w:val="Footer"/>
            <w:spacing w:before="60"/>
          </w:pPr>
          <w:fldSimple w:instr=" PAGE ">
            <w:r w:rsidR="00BC23A6">
              <w:rPr>
                <w:noProof/>
              </w:rPr>
              <w:t>1</w:t>
            </w:r>
          </w:fldSimple>
          <w:r w:rsidRPr="000E532F">
            <w:t xml:space="preserve"> of </w:t>
          </w:r>
          <w:fldSimple w:instr=" NUMPAGES ">
            <w:r w:rsidR="00BC23A6">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876" w:rsidRDefault="00AC4876">
      <w:r>
        <w:separator/>
      </w:r>
    </w:p>
  </w:footnote>
  <w:footnote w:type="continuationSeparator" w:id="1">
    <w:p w:rsidR="00AC4876" w:rsidRDefault="00AC48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BC23A6"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C79B5"/>
    <w:multiLevelType w:val="hybridMultilevel"/>
    <w:tmpl w:val="23CCCA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72B46"/>
    <w:multiLevelType w:val="hybridMultilevel"/>
    <w:tmpl w:val="AF8ABC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1"/>
  </w:num>
  <w:num w:numId="5">
    <w:abstractNumId w:val="17"/>
  </w:num>
  <w:num w:numId="6">
    <w:abstractNumId w:val="20"/>
  </w:num>
  <w:num w:numId="7">
    <w:abstractNumId w:val="16"/>
  </w:num>
  <w:num w:numId="8">
    <w:abstractNumId w:val="13"/>
  </w:num>
  <w:num w:numId="9">
    <w:abstractNumId w:val="0"/>
  </w:num>
  <w:num w:numId="10">
    <w:abstractNumId w:val="19"/>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10"/>
  </w:num>
  <w:num w:numId="14">
    <w:abstractNumId w:val="7"/>
  </w:num>
  <w:num w:numId="15">
    <w:abstractNumId w:val="18"/>
  </w:num>
  <w:num w:numId="16">
    <w:abstractNumId w:val="9"/>
  </w:num>
  <w:num w:numId="17">
    <w:abstractNumId w:val="2"/>
  </w:num>
  <w:num w:numId="18">
    <w:abstractNumId w:val="8"/>
  </w:num>
  <w:num w:numId="19">
    <w:abstractNumId w:val="14"/>
  </w:num>
  <w:num w:numId="20">
    <w:abstractNumId w:val="15"/>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10247"/>
    <w:rsid w:val="00013CE3"/>
    <w:rsid w:val="00024338"/>
    <w:rsid w:val="00027702"/>
    <w:rsid w:val="00034946"/>
    <w:rsid w:val="00035D8C"/>
    <w:rsid w:val="00051A0F"/>
    <w:rsid w:val="00051ABB"/>
    <w:rsid w:val="00063ABA"/>
    <w:rsid w:val="00063C65"/>
    <w:rsid w:val="00070CA5"/>
    <w:rsid w:val="00071D81"/>
    <w:rsid w:val="000733CB"/>
    <w:rsid w:val="000740B9"/>
    <w:rsid w:val="00082A88"/>
    <w:rsid w:val="00084135"/>
    <w:rsid w:val="00084C58"/>
    <w:rsid w:val="00084F57"/>
    <w:rsid w:val="00087B3B"/>
    <w:rsid w:val="000943BF"/>
    <w:rsid w:val="00096341"/>
    <w:rsid w:val="00096C54"/>
    <w:rsid w:val="000A379C"/>
    <w:rsid w:val="000A5461"/>
    <w:rsid w:val="000B338F"/>
    <w:rsid w:val="000B4A63"/>
    <w:rsid w:val="000C66A7"/>
    <w:rsid w:val="000C7484"/>
    <w:rsid w:val="000D0B05"/>
    <w:rsid w:val="000D2DC3"/>
    <w:rsid w:val="000D6289"/>
    <w:rsid w:val="000E494F"/>
    <w:rsid w:val="000E532F"/>
    <w:rsid w:val="000E6EA7"/>
    <w:rsid w:val="00110D80"/>
    <w:rsid w:val="00117C71"/>
    <w:rsid w:val="00121975"/>
    <w:rsid w:val="001248BE"/>
    <w:rsid w:val="00125006"/>
    <w:rsid w:val="001255BE"/>
    <w:rsid w:val="00134C58"/>
    <w:rsid w:val="0014248C"/>
    <w:rsid w:val="00147D8A"/>
    <w:rsid w:val="001510E9"/>
    <w:rsid w:val="0015630B"/>
    <w:rsid w:val="001736CB"/>
    <w:rsid w:val="0017625F"/>
    <w:rsid w:val="00182F25"/>
    <w:rsid w:val="00184DE6"/>
    <w:rsid w:val="00190FDA"/>
    <w:rsid w:val="00193E4B"/>
    <w:rsid w:val="001957A4"/>
    <w:rsid w:val="0019590F"/>
    <w:rsid w:val="00196928"/>
    <w:rsid w:val="001976E7"/>
    <w:rsid w:val="001A6469"/>
    <w:rsid w:val="001B00CA"/>
    <w:rsid w:val="001C6B8B"/>
    <w:rsid w:val="001E177B"/>
    <w:rsid w:val="00205C2B"/>
    <w:rsid w:val="00213EAA"/>
    <w:rsid w:val="002256CC"/>
    <w:rsid w:val="002270AD"/>
    <w:rsid w:val="00235C9C"/>
    <w:rsid w:val="0023691D"/>
    <w:rsid w:val="002411BE"/>
    <w:rsid w:val="00241424"/>
    <w:rsid w:val="002510D6"/>
    <w:rsid w:val="0025114C"/>
    <w:rsid w:val="00254DE2"/>
    <w:rsid w:val="002706B2"/>
    <w:rsid w:val="00270DD5"/>
    <w:rsid w:val="002710D4"/>
    <w:rsid w:val="0027273B"/>
    <w:rsid w:val="002730AA"/>
    <w:rsid w:val="002778E5"/>
    <w:rsid w:val="002868AD"/>
    <w:rsid w:val="00286DDB"/>
    <w:rsid w:val="0029561E"/>
    <w:rsid w:val="00297872"/>
    <w:rsid w:val="002A7FD3"/>
    <w:rsid w:val="002B6B03"/>
    <w:rsid w:val="002C1485"/>
    <w:rsid w:val="002C6AC0"/>
    <w:rsid w:val="002F27CA"/>
    <w:rsid w:val="003025F1"/>
    <w:rsid w:val="003028F2"/>
    <w:rsid w:val="003331D2"/>
    <w:rsid w:val="003349A0"/>
    <w:rsid w:val="003358B3"/>
    <w:rsid w:val="0033658C"/>
    <w:rsid w:val="00340BB7"/>
    <w:rsid w:val="00344EA9"/>
    <w:rsid w:val="00346BC7"/>
    <w:rsid w:val="00353E4D"/>
    <w:rsid w:val="003606FD"/>
    <w:rsid w:val="00360B4D"/>
    <w:rsid w:val="00360FBE"/>
    <w:rsid w:val="00361CF6"/>
    <w:rsid w:val="003625C6"/>
    <w:rsid w:val="00365DCF"/>
    <w:rsid w:val="0038763E"/>
    <w:rsid w:val="00392D0A"/>
    <w:rsid w:val="003A243D"/>
    <w:rsid w:val="003A24B4"/>
    <w:rsid w:val="003A4BA8"/>
    <w:rsid w:val="003A7D07"/>
    <w:rsid w:val="003B0BA0"/>
    <w:rsid w:val="003B312B"/>
    <w:rsid w:val="003C355F"/>
    <w:rsid w:val="003C54AF"/>
    <w:rsid w:val="003D2B08"/>
    <w:rsid w:val="003D472C"/>
    <w:rsid w:val="003D657A"/>
    <w:rsid w:val="003E238C"/>
    <w:rsid w:val="003F0025"/>
    <w:rsid w:val="003F309A"/>
    <w:rsid w:val="003F3A33"/>
    <w:rsid w:val="00404189"/>
    <w:rsid w:val="00404E91"/>
    <w:rsid w:val="00411B7D"/>
    <w:rsid w:val="00416D86"/>
    <w:rsid w:val="004210F6"/>
    <w:rsid w:val="00422627"/>
    <w:rsid w:val="004254EE"/>
    <w:rsid w:val="00427EC6"/>
    <w:rsid w:val="004452F2"/>
    <w:rsid w:val="00446410"/>
    <w:rsid w:val="00453CA4"/>
    <w:rsid w:val="00460E19"/>
    <w:rsid w:val="0046113A"/>
    <w:rsid w:val="004616E5"/>
    <w:rsid w:val="00467E8E"/>
    <w:rsid w:val="00471AA9"/>
    <w:rsid w:val="004766ED"/>
    <w:rsid w:val="00483CE4"/>
    <w:rsid w:val="004910D1"/>
    <w:rsid w:val="00496E0C"/>
    <w:rsid w:val="00497068"/>
    <w:rsid w:val="004A5237"/>
    <w:rsid w:val="004B0789"/>
    <w:rsid w:val="004B28D9"/>
    <w:rsid w:val="004C0C23"/>
    <w:rsid w:val="004C1DF8"/>
    <w:rsid w:val="004C5ADC"/>
    <w:rsid w:val="004D0809"/>
    <w:rsid w:val="004D7BAC"/>
    <w:rsid w:val="004E19BB"/>
    <w:rsid w:val="004E665D"/>
    <w:rsid w:val="004F4710"/>
    <w:rsid w:val="00502A78"/>
    <w:rsid w:val="00507CDE"/>
    <w:rsid w:val="0051316B"/>
    <w:rsid w:val="00513183"/>
    <w:rsid w:val="00535770"/>
    <w:rsid w:val="005361C2"/>
    <w:rsid w:val="0053698C"/>
    <w:rsid w:val="005414FD"/>
    <w:rsid w:val="005429F8"/>
    <w:rsid w:val="00543760"/>
    <w:rsid w:val="00544796"/>
    <w:rsid w:val="00545767"/>
    <w:rsid w:val="00552A9F"/>
    <w:rsid w:val="00552DDB"/>
    <w:rsid w:val="00553A28"/>
    <w:rsid w:val="00554CD4"/>
    <w:rsid w:val="005578D0"/>
    <w:rsid w:val="00560FD3"/>
    <w:rsid w:val="005668A0"/>
    <w:rsid w:val="00575A18"/>
    <w:rsid w:val="00577F46"/>
    <w:rsid w:val="00581484"/>
    <w:rsid w:val="00582B7E"/>
    <w:rsid w:val="005907FF"/>
    <w:rsid w:val="005A2EF8"/>
    <w:rsid w:val="005A5F0F"/>
    <w:rsid w:val="005A7262"/>
    <w:rsid w:val="005B0D5C"/>
    <w:rsid w:val="005D3F6F"/>
    <w:rsid w:val="005D52F9"/>
    <w:rsid w:val="005E3FFE"/>
    <w:rsid w:val="006001FA"/>
    <w:rsid w:val="00605BD1"/>
    <w:rsid w:val="0061142D"/>
    <w:rsid w:val="0063318F"/>
    <w:rsid w:val="00634698"/>
    <w:rsid w:val="00636D60"/>
    <w:rsid w:val="006416F5"/>
    <w:rsid w:val="00644980"/>
    <w:rsid w:val="00647AD4"/>
    <w:rsid w:val="00647AF5"/>
    <w:rsid w:val="006525F2"/>
    <w:rsid w:val="00652CA5"/>
    <w:rsid w:val="00655883"/>
    <w:rsid w:val="00660C70"/>
    <w:rsid w:val="00660EC8"/>
    <w:rsid w:val="00661D7B"/>
    <w:rsid w:val="006629F2"/>
    <w:rsid w:val="006675FF"/>
    <w:rsid w:val="006810D8"/>
    <w:rsid w:val="00697473"/>
    <w:rsid w:val="006A7D51"/>
    <w:rsid w:val="006B01AC"/>
    <w:rsid w:val="006B13C8"/>
    <w:rsid w:val="006B2D5A"/>
    <w:rsid w:val="006C38CD"/>
    <w:rsid w:val="006D04FB"/>
    <w:rsid w:val="006D0EED"/>
    <w:rsid w:val="006D1308"/>
    <w:rsid w:val="006E4384"/>
    <w:rsid w:val="006F0602"/>
    <w:rsid w:val="00702E43"/>
    <w:rsid w:val="00705732"/>
    <w:rsid w:val="00706CA1"/>
    <w:rsid w:val="007079C8"/>
    <w:rsid w:val="00714254"/>
    <w:rsid w:val="0071580A"/>
    <w:rsid w:val="00725358"/>
    <w:rsid w:val="00731AB1"/>
    <w:rsid w:val="00732CC6"/>
    <w:rsid w:val="00733200"/>
    <w:rsid w:val="00742E91"/>
    <w:rsid w:val="00746EE0"/>
    <w:rsid w:val="00750E5D"/>
    <w:rsid w:val="00752281"/>
    <w:rsid w:val="007528B8"/>
    <w:rsid w:val="00760400"/>
    <w:rsid w:val="007607A4"/>
    <w:rsid w:val="00764AF4"/>
    <w:rsid w:val="00777961"/>
    <w:rsid w:val="00780FD8"/>
    <w:rsid w:val="00787CC8"/>
    <w:rsid w:val="00790B8C"/>
    <w:rsid w:val="007A07BD"/>
    <w:rsid w:val="007A5892"/>
    <w:rsid w:val="007B2F61"/>
    <w:rsid w:val="007C4F57"/>
    <w:rsid w:val="007D7773"/>
    <w:rsid w:val="007E26BB"/>
    <w:rsid w:val="007E3DB6"/>
    <w:rsid w:val="007E682E"/>
    <w:rsid w:val="007E6837"/>
    <w:rsid w:val="007E7FC1"/>
    <w:rsid w:val="00800BC7"/>
    <w:rsid w:val="008069D4"/>
    <w:rsid w:val="00813201"/>
    <w:rsid w:val="00820B2D"/>
    <w:rsid w:val="00822482"/>
    <w:rsid w:val="00823DEE"/>
    <w:rsid w:val="00827AA4"/>
    <w:rsid w:val="0083015F"/>
    <w:rsid w:val="00840B20"/>
    <w:rsid w:val="00840E37"/>
    <w:rsid w:val="0084132D"/>
    <w:rsid w:val="008471B5"/>
    <w:rsid w:val="00847872"/>
    <w:rsid w:val="008514AF"/>
    <w:rsid w:val="008571CD"/>
    <w:rsid w:val="0086473A"/>
    <w:rsid w:val="0087049B"/>
    <w:rsid w:val="00872BA1"/>
    <w:rsid w:val="008758B8"/>
    <w:rsid w:val="00887AEA"/>
    <w:rsid w:val="00895207"/>
    <w:rsid w:val="00896023"/>
    <w:rsid w:val="008B0C41"/>
    <w:rsid w:val="008B2398"/>
    <w:rsid w:val="008B5C37"/>
    <w:rsid w:val="008B67CB"/>
    <w:rsid w:val="008D292C"/>
    <w:rsid w:val="008D388A"/>
    <w:rsid w:val="008D4936"/>
    <w:rsid w:val="008D5082"/>
    <w:rsid w:val="008D61D9"/>
    <w:rsid w:val="008E15AD"/>
    <w:rsid w:val="008E61EC"/>
    <w:rsid w:val="008F7DA1"/>
    <w:rsid w:val="00900B9A"/>
    <w:rsid w:val="009128CD"/>
    <w:rsid w:val="00915E87"/>
    <w:rsid w:val="0091723A"/>
    <w:rsid w:val="009247A7"/>
    <w:rsid w:val="00931142"/>
    <w:rsid w:val="00936A7E"/>
    <w:rsid w:val="009370B8"/>
    <w:rsid w:val="00940E9B"/>
    <w:rsid w:val="00941EE5"/>
    <w:rsid w:val="00942041"/>
    <w:rsid w:val="00944ED7"/>
    <w:rsid w:val="0095490F"/>
    <w:rsid w:val="00957512"/>
    <w:rsid w:val="00971AB8"/>
    <w:rsid w:val="00977449"/>
    <w:rsid w:val="00991301"/>
    <w:rsid w:val="009A534F"/>
    <w:rsid w:val="009B46EB"/>
    <w:rsid w:val="009E5CA1"/>
    <w:rsid w:val="009E717D"/>
    <w:rsid w:val="00A046D8"/>
    <w:rsid w:val="00A271AE"/>
    <w:rsid w:val="00A2723E"/>
    <w:rsid w:val="00A45C57"/>
    <w:rsid w:val="00A66D6C"/>
    <w:rsid w:val="00A72D3B"/>
    <w:rsid w:val="00A72E9D"/>
    <w:rsid w:val="00A73C98"/>
    <w:rsid w:val="00A74A55"/>
    <w:rsid w:val="00A7521A"/>
    <w:rsid w:val="00A85672"/>
    <w:rsid w:val="00A85EDE"/>
    <w:rsid w:val="00A94AC8"/>
    <w:rsid w:val="00A9626F"/>
    <w:rsid w:val="00A97129"/>
    <w:rsid w:val="00AA0C10"/>
    <w:rsid w:val="00AA25F7"/>
    <w:rsid w:val="00AA5393"/>
    <w:rsid w:val="00AB0E5D"/>
    <w:rsid w:val="00AB15CE"/>
    <w:rsid w:val="00AC4876"/>
    <w:rsid w:val="00AC73A6"/>
    <w:rsid w:val="00AC7895"/>
    <w:rsid w:val="00AD0371"/>
    <w:rsid w:val="00AD0AFF"/>
    <w:rsid w:val="00AE5F07"/>
    <w:rsid w:val="00B05F43"/>
    <w:rsid w:val="00B13659"/>
    <w:rsid w:val="00B16F15"/>
    <w:rsid w:val="00B205EC"/>
    <w:rsid w:val="00B21BD9"/>
    <w:rsid w:val="00B21D49"/>
    <w:rsid w:val="00B222C7"/>
    <w:rsid w:val="00B409DD"/>
    <w:rsid w:val="00B42CD8"/>
    <w:rsid w:val="00B4516F"/>
    <w:rsid w:val="00B55646"/>
    <w:rsid w:val="00B5636E"/>
    <w:rsid w:val="00B65A45"/>
    <w:rsid w:val="00B65AD0"/>
    <w:rsid w:val="00B65F4B"/>
    <w:rsid w:val="00B72C41"/>
    <w:rsid w:val="00B73A88"/>
    <w:rsid w:val="00B8107E"/>
    <w:rsid w:val="00B8147F"/>
    <w:rsid w:val="00B864B2"/>
    <w:rsid w:val="00B90D06"/>
    <w:rsid w:val="00BA08C1"/>
    <w:rsid w:val="00BA31EF"/>
    <w:rsid w:val="00BA51CA"/>
    <w:rsid w:val="00BB17A9"/>
    <w:rsid w:val="00BB222F"/>
    <w:rsid w:val="00BB4534"/>
    <w:rsid w:val="00BC23A6"/>
    <w:rsid w:val="00BC389A"/>
    <w:rsid w:val="00BD4535"/>
    <w:rsid w:val="00BD57F7"/>
    <w:rsid w:val="00BD68FF"/>
    <w:rsid w:val="00BD6920"/>
    <w:rsid w:val="00BE12AB"/>
    <w:rsid w:val="00BF1CB7"/>
    <w:rsid w:val="00BF48FB"/>
    <w:rsid w:val="00BF5C48"/>
    <w:rsid w:val="00C03AED"/>
    <w:rsid w:val="00C106CA"/>
    <w:rsid w:val="00C1305F"/>
    <w:rsid w:val="00C17D8D"/>
    <w:rsid w:val="00C3422D"/>
    <w:rsid w:val="00C34242"/>
    <w:rsid w:val="00C34DDD"/>
    <w:rsid w:val="00C420D7"/>
    <w:rsid w:val="00C44134"/>
    <w:rsid w:val="00C5281F"/>
    <w:rsid w:val="00C72A77"/>
    <w:rsid w:val="00C74A16"/>
    <w:rsid w:val="00C75802"/>
    <w:rsid w:val="00C76356"/>
    <w:rsid w:val="00C80649"/>
    <w:rsid w:val="00C90C64"/>
    <w:rsid w:val="00CA1113"/>
    <w:rsid w:val="00CB7622"/>
    <w:rsid w:val="00CC074D"/>
    <w:rsid w:val="00CC0A1F"/>
    <w:rsid w:val="00CC1700"/>
    <w:rsid w:val="00CD587F"/>
    <w:rsid w:val="00CE6E62"/>
    <w:rsid w:val="00CF2197"/>
    <w:rsid w:val="00CF4B0A"/>
    <w:rsid w:val="00D03530"/>
    <w:rsid w:val="00D10D97"/>
    <w:rsid w:val="00D164DC"/>
    <w:rsid w:val="00D20940"/>
    <w:rsid w:val="00D25231"/>
    <w:rsid w:val="00D31CE4"/>
    <w:rsid w:val="00D42DD5"/>
    <w:rsid w:val="00D44C79"/>
    <w:rsid w:val="00D45455"/>
    <w:rsid w:val="00D51436"/>
    <w:rsid w:val="00D522F6"/>
    <w:rsid w:val="00D551F8"/>
    <w:rsid w:val="00D6160F"/>
    <w:rsid w:val="00D73A9B"/>
    <w:rsid w:val="00D73E22"/>
    <w:rsid w:val="00D75DB1"/>
    <w:rsid w:val="00D80858"/>
    <w:rsid w:val="00D840B7"/>
    <w:rsid w:val="00D8439C"/>
    <w:rsid w:val="00D84865"/>
    <w:rsid w:val="00D86395"/>
    <w:rsid w:val="00DB0F13"/>
    <w:rsid w:val="00DB209F"/>
    <w:rsid w:val="00DC2114"/>
    <w:rsid w:val="00DD2674"/>
    <w:rsid w:val="00DD2EBC"/>
    <w:rsid w:val="00DE0129"/>
    <w:rsid w:val="00DE3454"/>
    <w:rsid w:val="00DF1A77"/>
    <w:rsid w:val="00DF4650"/>
    <w:rsid w:val="00E0017F"/>
    <w:rsid w:val="00E03EE2"/>
    <w:rsid w:val="00E106F6"/>
    <w:rsid w:val="00E14EC7"/>
    <w:rsid w:val="00E20B92"/>
    <w:rsid w:val="00E25A5E"/>
    <w:rsid w:val="00E37194"/>
    <w:rsid w:val="00E40570"/>
    <w:rsid w:val="00E452E8"/>
    <w:rsid w:val="00E4538C"/>
    <w:rsid w:val="00E51190"/>
    <w:rsid w:val="00E52CD3"/>
    <w:rsid w:val="00E53152"/>
    <w:rsid w:val="00E61398"/>
    <w:rsid w:val="00E62A7E"/>
    <w:rsid w:val="00E647DC"/>
    <w:rsid w:val="00E67B75"/>
    <w:rsid w:val="00E71A55"/>
    <w:rsid w:val="00E74F2F"/>
    <w:rsid w:val="00E760EB"/>
    <w:rsid w:val="00E76298"/>
    <w:rsid w:val="00E83D12"/>
    <w:rsid w:val="00E90A24"/>
    <w:rsid w:val="00EA08B0"/>
    <w:rsid w:val="00EA0B21"/>
    <w:rsid w:val="00EA579E"/>
    <w:rsid w:val="00EA5A7D"/>
    <w:rsid w:val="00EA665A"/>
    <w:rsid w:val="00EB5595"/>
    <w:rsid w:val="00EC1617"/>
    <w:rsid w:val="00EC54DD"/>
    <w:rsid w:val="00EC7C68"/>
    <w:rsid w:val="00EC7DC4"/>
    <w:rsid w:val="00ED2F3E"/>
    <w:rsid w:val="00ED3504"/>
    <w:rsid w:val="00ED4464"/>
    <w:rsid w:val="00ED7BC2"/>
    <w:rsid w:val="00EE1904"/>
    <w:rsid w:val="00EE6905"/>
    <w:rsid w:val="00EF72FB"/>
    <w:rsid w:val="00F030AF"/>
    <w:rsid w:val="00F110C5"/>
    <w:rsid w:val="00F135B8"/>
    <w:rsid w:val="00F14419"/>
    <w:rsid w:val="00F155FD"/>
    <w:rsid w:val="00F20488"/>
    <w:rsid w:val="00F268C1"/>
    <w:rsid w:val="00F30CB3"/>
    <w:rsid w:val="00F35CD4"/>
    <w:rsid w:val="00F44305"/>
    <w:rsid w:val="00F5031A"/>
    <w:rsid w:val="00F56D2D"/>
    <w:rsid w:val="00F62CE5"/>
    <w:rsid w:val="00F62CEE"/>
    <w:rsid w:val="00F642FA"/>
    <w:rsid w:val="00F845B7"/>
    <w:rsid w:val="00F95498"/>
    <w:rsid w:val="00FA193F"/>
    <w:rsid w:val="00FA4D01"/>
    <w:rsid w:val="00FA5C57"/>
    <w:rsid w:val="00FC3BEF"/>
    <w:rsid w:val="00FD45DD"/>
    <w:rsid w:val="00FE4A7A"/>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1A55"/>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 w:type="table" w:styleId="TableColorful3">
    <w:name w:val="Table Colorful 3"/>
    <w:basedOn w:val="TableNormal"/>
    <w:rsid w:val="00780FD8"/>
    <w:pPr>
      <w:spacing w:before="120" w:after="12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80FD8"/>
    <w:pPr>
      <w:spacing w:before="120"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0FD8"/>
    <w:pPr>
      <w:spacing w:before="120"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607B3-65A9-496C-98C6-D19500D9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4004</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2014-05-06T20:39:00Z</dcterms:created>
  <dcterms:modified xsi:type="dcterms:W3CDTF">2014-05-06T20:39:00Z</dcterms:modified>
</cp:coreProperties>
</file>