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publicinterface</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publicinterface</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publicinterface</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rPr>
        <w:t>LoadProperty(key,value)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lastRenderedPageBreak/>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E722A" w:rsidRDefault="007E722A" w:rsidP="007E722A">
      <w:pPr>
        <w:pStyle w:val="ListParagraph"/>
        <w:numPr>
          <w:ilvl w:val="1"/>
          <w:numId w:val="16"/>
        </w:numPr>
      </w:pPr>
      <w:r>
        <w:t>The radius of a circle doesn't scale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Pr="007E722A"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ListParagraph"/>
        <w:numPr>
          <w:ilvl w:val="1"/>
          <w:numId w:val="16"/>
        </w:numPr>
      </w:pPr>
      <w:r>
        <w:t>The radius of a cylinder doesn't</w:t>
      </w:r>
      <w:bookmarkStart w:id="0" w:name="_GoBack"/>
      <w:bookmarkEnd w:id="0"/>
      <w:r>
        <w:t xml:space="preserve"> scale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lastRenderedPageBreak/>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are going to be created is specified. N will be </w:t>
      </w:r>
      <w:r w:rsidRPr="009B0E89">
        <w:rPr>
          <w:b/>
        </w:rPr>
        <w:t>between 1 and 20</w:t>
      </w:r>
      <w:r>
        <w:t>.</w:t>
      </w:r>
    </w:p>
    <w:p w:rsidR="007F4A1E" w:rsidRDefault="007F4A1E" w:rsidP="007F4A1E">
      <w:r>
        <w:t>On the next line there is a command for creating a figure,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t>methods for the old commands.</w:t>
      </w:r>
    </w:p>
    <w:p w:rsidR="007E722A"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A52" w:rsidRDefault="006F5A52" w:rsidP="008068A2">
      <w:pPr>
        <w:spacing w:after="0" w:line="240" w:lineRule="auto"/>
      </w:pPr>
      <w:r>
        <w:separator/>
      </w:r>
    </w:p>
  </w:endnote>
  <w:endnote w:type="continuationSeparator" w:id="1">
    <w:p w:rsidR="006F5A52" w:rsidRDefault="006F5A5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630AAE" w:rsidP="004D29A9">
    <w:pPr>
      <w:pStyle w:val="Footer"/>
    </w:pPr>
    <w:r w:rsidRPr="00630AAE">
      <w:rPr>
        <w:noProof/>
        <w:lang w:eastAsia="zh-CN"/>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630AAE"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630AAE" w:rsidRPr="004D29A9">
                  <w:rPr>
                    <w:rFonts w:ascii="Segoe WP Semibold" w:hAnsi="Segoe WP Semibold" w:cs="Segoe UI"/>
                    <w:b/>
                    <w:color w:val="FFFFFF" w:themeColor="background1"/>
                    <w:sz w:val="16"/>
                    <w:szCs w:val="16"/>
                  </w:rPr>
                  <w:fldChar w:fldCharType="separate"/>
                </w:r>
                <w:r w:rsidR="00F2418D">
                  <w:rPr>
                    <w:rFonts w:ascii="Segoe WP Semibold" w:hAnsi="Segoe WP Semibold" w:cs="Segoe UI"/>
                    <w:b/>
                    <w:noProof/>
                    <w:color w:val="FFFFFF" w:themeColor="background1"/>
                    <w:sz w:val="16"/>
                    <w:szCs w:val="16"/>
                  </w:rPr>
                  <w:t>3</w:t>
                </w:r>
                <w:r w:rsidR="00630AAE" w:rsidRPr="004D29A9">
                  <w:rPr>
                    <w:rFonts w:ascii="Segoe WP Semibold" w:hAnsi="Segoe WP Semibold" w:cs="Segoe UI"/>
                    <w:b/>
                    <w:color w:val="FFFFFF" w:themeColor="background1"/>
                    <w:sz w:val="16"/>
                    <w:szCs w:val="16"/>
                  </w:rPr>
                  <w:fldChar w:fldCharType="end"/>
                </w:r>
                <w:r w:rsidR="00E76F33">
                  <w:rPr>
                    <w:rFonts w:ascii="Segoe WP Semibold" w:hAnsi="Segoe WP Semibold" w:cs="Segoe UI"/>
                    <w:color w:val="FFFFFF" w:themeColor="background1"/>
                    <w:sz w:val="16"/>
                    <w:szCs w:val="16"/>
                  </w:rPr>
                  <w:t>of</w:t>
                </w:r>
                <w:fldSimple w:instr=" NUMPAGES  \* Arabic  \* MERGEFORMAT ">
                  <w:r w:rsidR="00F2418D">
                    <w:rPr>
                      <w:rFonts w:ascii="Segoe WP Semibold" w:hAnsi="Segoe WP Semibold" w:cs="Segoe UI"/>
                      <w:b/>
                      <w:noProof/>
                      <w:color w:val="FFFFFF" w:themeColor="background1"/>
                      <w:sz w:val="16"/>
                      <w:szCs w:val="16"/>
                    </w:rPr>
                    <w:t>7</w:t>
                  </w:r>
                </w:fldSimple>
              </w:p>
            </w:txbxContent>
          </v:textbox>
        </v:shape>
      </w:pict>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A52" w:rsidRDefault="006F5A52" w:rsidP="008068A2">
      <w:pPr>
        <w:spacing w:after="0" w:line="240" w:lineRule="auto"/>
      </w:pPr>
      <w:r>
        <w:separator/>
      </w:r>
    </w:p>
  </w:footnote>
  <w:footnote w:type="continuationSeparator" w:id="1">
    <w:p w:rsidR="006F5A52" w:rsidRDefault="006F5A5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210A"/>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30AAE"/>
    <w:rsid w:val="00666C86"/>
    <w:rsid w:val="00670041"/>
    <w:rsid w:val="006A529B"/>
    <w:rsid w:val="006D6745"/>
    <w:rsid w:val="006F5A52"/>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2396A"/>
    <w:rsid w:val="00D64976"/>
    <w:rsid w:val="00D910AA"/>
    <w:rsid w:val="00DA033B"/>
    <w:rsid w:val="00DA11BF"/>
    <w:rsid w:val="00DC3867"/>
    <w:rsid w:val="00E02885"/>
    <w:rsid w:val="00E20F31"/>
    <w:rsid w:val="00E3250B"/>
    <w:rsid w:val="00E465C4"/>
    <w:rsid w:val="00E61FF6"/>
    <w:rsid w:val="00E76F33"/>
    <w:rsid w:val="00E855F9"/>
    <w:rsid w:val="00EA3B29"/>
    <w:rsid w:val="00EB0E2D"/>
    <w:rsid w:val="00EB3DB2"/>
    <w:rsid w:val="00EF0ED7"/>
    <w:rsid w:val="00EF51C2"/>
    <w:rsid w:val="00F2418D"/>
    <w:rsid w:val="00F43C25"/>
    <w:rsid w:val="00F46918"/>
    <w:rsid w:val="00F55A1D"/>
    <w:rsid w:val="00F676F5"/>
    <w:rsid w:val="00F87881"/>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58668-CF37-4F33-8B18-77C618B9F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7</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Slavi</cp:lastModifiedBy>
  <cp:revision>42</cp:revision>
  <cp:lastPrinted>2013-03-18T12:39:00Z</cp:lastPrinted>
  <dcterms:created xsi:type="dcterms:W3CDTF">2013-03-18T08:29:00Z</dcterms:created>
  <dcterms:modified xsi:type="dcterms:W3CDTF">2014-03-02T19:59:00Z</dcterms:modified>
</cp:coreProperties>
</file>