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55D129" w14:textId="77777777" w:rsidR="008662BA" w:rsidRPr="008662BA" w:rsidRDefault="008662BA" w:rsidP="008662BA">
      <w:pPr>
        <w:shd w:val="clear" w:color="auto" w:fill="FFFFFF"/>
        <w:spacing w:after="0" w:line="240" w:lineRule="auto"/>
        <w:jc w:val="center"/>
        <w:rPr>
          <w:rFonts w:ascii="Open Sans" w:eastAsia="Times New Roman" w:hAnsi="Open Sans" w:cs="Open Sans"/>
          <w:b/>
          <w:bCs/>
          <w:color w:val="333333"/>
          <w:kern w:val="0"/>
          <w:sz w:val="25"/>
          <w:szCs w:val="25"/>
          <w14:ligatures w14:val="none"/>
        </w:rPr>
      </w:pPr>
      <w:r>
        <w:rPr>
          <w:rFonts w:ascii="Open Sans" w:eastAsia="Times New Roman" w:hAnsi="Open Sans" w:cs="Open Sans"/>
          <w:b/>
          <w:bCs/>
          <w:color w:val="333333"/>
          <w:kern w:val="0"/>
          <w:sz w:val="25"/>
          <w:szCs w:val="25"/>
          <w14:ligatures w14:val="none"/>
        </w:rPr>
        <w:t>Obrazac 1</w:t>
      </w:r>
    </w:p>
    <w:p w14:paraId="0A45E85E" w14:textId="77777777" w:rsidR="008662BA" w:rsidRPr="008662BA" w:rsidRDefault="008662BA" w:rsidP="008662BA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33333"/>
          <w:kern w:val="0"/>
          <w:sz w:val="11"/>
          <w:szCs w:val="11"/>
          <w14:ligatures w14:val="none"/>
        </w:rPr>
      </w:pPr>
      <w:r>
        <w:rPr>
          <w:rFonts w:ascii="Open Sans" w:eastAsia="Times New Roman" w:hAnsi="Open Sans" w:cs="Open Sans"/>
          <w:color w:val="333333"/>
          <w:kern w:val="0"/>
          <w:sz w:val="11"/>
          <w:szCs w:val="11"/>
          <w14:ligatures w14:val="none"/>
        </w:rPr>
        <w:t> </w:t>
      </w:r>
    </w:p>
    <w:p w14:paraId="36F002CA" w14:textId="77777777" w:rsidR="008662BA" w:rsidRPr="008662BA" w:rsidRDefault="008662BA" w:rsidP="008662BA">
      <w:pPr>
        <w:shd w:val="clear" w:color="auto" w:fill="FFFFFF"/>
        <w:spacing w:after="0" w:line="240" w:lineRule="auto"/>
        <w:jc w:val="center"/>
        <w:rPr>
          <w:rFonts w:ascii="Open Sans" w:eastAsia="Times New Roman" w:hAnsi="Open Sans" w:cs="Open Sans"/>
          <w:b/>
          <w:bCs/>
          <w:color w:val="333333"/>
          <w:kern w:val="0"/>
          <w:sz w:val="25"/>
          <w:szCs w:val="25"/>
          <w14:ligatures w14:val="none"/>
        </w:rPr>
      </w:pPr>
      <w:bookmarkStart w:id="0" w:name="str_18"/>
      <w:bookmarkEnd w:id="0"/>
      <w:r>
        <w:rPr>
          <w:rFonts w:ascii="Open Sans" w:eastAsia="Times New Roman" w:hAnsi="Open Sans" w:cs="Open Sans"/>
          <w:b/>
          <w:bCs/>
          <w:color w:val="333333"/>
          <w:kern w:val="0"/>
          <w:sz w:val="25"/>
          <w:szCs w:val="25"/>
          <w14:ligatures w14:val="none"/>
        </w:rPr>
        <w:t>EVIDENCIJA O RADNIM MESTIMA SA POVEĆANIM RIZIKOM, ZAPOSLENIMA KOJI OBAVLJAJU POSLOVE NA RADNIM MESTIMA SA POVEĆANIM RIZIKOM I LEKARSKIM PREGLEDIMA ZAPOSLENIH KOJI OBAVLJAJU TE POSLOVE</w:t>
      </w:r>
    </w:p>
    <w:p w14:paraId="30A7D268" w14:textId="77777777" w:rsidR="008662BA" w:rsidRPr="008662BA" w:rsidRDefault="008662BA" w:rsidP="008662BA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</w:pPr>
      <w:r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  <w:t> </w:t>
      </w:r>
    </w:p>
    <w:tbl>
      <w:tblPr>
        <w:tblW w:w="15510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5753"/>
        <w:gridCol w:w="6232"/>
        <w:gridCol w:w="3525"/>
      </w:tblGrid>
      <w:tr w:rsidR="006C4012" w:rsidRPr="008662BA" w14:paraId="223606BB" w14:textId="77777777" w:rsidTr="00186E86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13F9D26" w14:textId="77777777" w:rsidR="008662BA" w:rsidRPr="008662BA" w:rsidRDefault="00186E86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  <w:t xml:space="preserve">Termoelektro Enel AD    </w:t>
            </w:r>
          </w:p>
        </w:tc>
        <w:tc>
          <w:tcPr>
            <w:tcW w:w="0" w:type="auto"/>
            <w:tcBorders>
              <w:top w:val="nil"/>
              <w:bottom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07C8B93" w14:textId="77777777" w:rsidR="008662BA" w:rsidRPr="008662BA" w:rsidRDefault="00565082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  <w:t>Beograd, Bačvanska 21b/III</w:t>
            </w:r>
          </w:p>
        </w:tc>
        <w:tc>
          <w:tcPr>
            <w:tcW w:w="0" w:type="auto"/>
            <w:tcBorders>
              <w:top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5037F42" w14:textId="77777777" w:rsidR="008662BA" w:rsidRPr="008662BA" w:rsidRDefault="006C4012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  <w:t>100252434</w:t>
            </w:r>
          </w:p>
        </w:tc>
      </w:tr>
      <w:tr w:rsidR="006C4012" w:rsidRPr="008662BA" w14:paraId="739AF13D" w14:textId="77777777" w:rsidTr="00186E86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DAD023D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Poslovno ime poslodavca</w:t>
            </w:r>
          </w:p>
        </w:tc>
        <w:tc>
          <w:tcPr>
            <w:tcW w:w="0" w:type="auto"/>
            <w:tcBorders>
              <w:top w:val="nil"/>
              <w:bottom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13B8A85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Adresa sedišta poslodavca</w:t>
            </w:r>
          </w:p>
        </w:tc>
        <w:tc>
          <w:tcPr>
            <w:tcW w:w="0" w:type="auto"/>
            <w:tcBorders>
              <w:top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43DD82D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PIB poslodavca</w:t>
            </w:r>
          </w:p>
        </w:tc>
      </w:tr>
    </w:tbl>
    <w:p w14:paraId="1A25A886" w14:textId="77777777" w:rsidR="008662BA" w:rsidRPr="008662BA" w:rsidRDefault="008662BA" w:rsidP="008662BA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</w:pPr>
      <w:r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  <w:t> </w:t>
      </w:r>
    </w:p>
    <w:tbl>
      <w:tblPr>
        <w:tblW w:w="14734" w:type="dxa"/>
        <w:tblBorders>
          <w:top w:val="inset" w:sz="6" w:space="0" w:color="000000"/>
          <w:left w:val="inset" w:sz="6" w:space="0" w:color="000000"/>
          <w:bottom w:val="inset" w:sz="6" w:space="0" w:color="000000"/>
          <w:right w:val="inset" w:sz="6" w:space="0" w:color="000000"/>
        </w:tblBorders>
        <w:shd w:val="clear" w:color="auto" w:fill="FFFFFF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917"/>
        <w:gridCol w:w="1233"/>
        <w:gridCol w:w="1748"/>
        <w:gridCol w:w="1016"/>
        <w:gridCol w:w="961"/>
        <w:gridCol w:w="1521"/>
        <w:gridCol w:w="1687"/>
        <w:gridCol w:w="1397"/>
        <w:gridCol w:w="1477"/>
        <w:gridCol w:w="1777"/>
      </w:tblGrid>
      <w:tr w:rsidR="008662BA" w:rsidRPr="008662BA" w14:paraId="0C7F5303" w14:textId="77777777" w:rsidTr="008662B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1BEDDCB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Redni broj</w:t>
            </w:r>
          </w:p>
        </w:tc>
        <w:tc>
          <w:tcPr>
            <w:tcW w:w="128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24F88AB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Naziv radnog mesta sa povećanim rizikom koje je utvrđeno aktom o proceni rizika</w:t>
            </w:r>
          </w:p>
        </w:tc>
        <w:tc>
          <w:tcPr>
            <w:tcW w:w="239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03ACC62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Ime i prezime zaposlenog koji radi na radnom mestu sa povećanim rizikom</w:t>
            </w:r>
          </w:p>
        </w:tc>
        <w:tc>
          <w:tcPr>
            <w:tcW w:w="126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ABF914A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Interval vršenja periodičnih lekarskih pregleda izražen u mesecima</w:t>
            </w:r>
          </w:p>
        </w:tc>
        <w:tc>
          <w:tcPr>
            <w:tcW w:w="2693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2358B84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Datum izvršenog prethodnog i periodičnog lekarskog pregleda zaposlenog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36134F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Datum kada treba da se izvrši sledeći lekarski pregled zaposlenog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48F74B2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Broj lekarskog izveštaja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E7CB6F2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Ocena zdravstvene sposobnosti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1831311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Preduzete mere (raspoređen na drugo radno mesto - poslove)</w:t>
            </w:r>
          </w:p>
        </w:tc>
      </w:tr>
      <w:tr w:rsidR="008662BA" w:rsidRPr="008662BA" w14:paraId="75CD6A4F" w14:textId="77777777" w:rsidTr="004B14F0">
        <w:trPr>
          <w:cantSplit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BA059C8" w14:textId="77777777" w:rsidR="008662BA" w:rsidRPr="008662BA" w:rsidRDefault="008662BA" w:rsidP="008662BA">
            <w:pPr>
              <w:keepNext/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{#zaposleni}{redni_broj}</w:t>
            </w:r>
          </w:p>
        </w:tc>
        <w:tc>
          <w:tcPr>
            <w:tcW w:w="1286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1A11045" w14:textId="77777777" w:rsidR="008662BA" w:rsidRPr="008662BA" w:rsidRDefault="008662BA" w:rsidP="004B14F0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{radno_mesto}</w:t>
            </w:r>
          </w:p>
        </w:tc>
        <w:tc>
          <w:tcPr>
            <w:tcW w:w="2396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AF9ECE6" w14:textId="77777777" w:rsidR="008662BA" w:rsidRPr="008662BA" w:rsidRDefault="008662BA" w:rsidP="004B14F0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{ime_prezime}</w:t>
            </w:r>
          </w:p>
        </w:tc>
        <w:tc>
          <w:tcPr>
            <w:tcW w:w="1269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102187C" w14:textId="77777777" w:rsidR="008662BA" w:rsidRPr="008662BA" w:rsidRDefault="008662BA" w:rsidP="004B14F0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{interval}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8721A39" w14:textId="77777777" w:rsidR="008662BA" w:rsidRPr="008662BA" w:rsidRDefault="008662BA" w:rsidP="008662BA">
            <w:pPr>
              <w:keepNext/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Prethodni</w:t>
            </w: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C64D9FD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{datum_prethodni}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40BC495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{sledeci_prethodni}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28163C5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{broj_prethodni}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8DD35AA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{ocena_prethodni}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9607DF8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{mere_prethodni}</w:t>
            </w:r>
          </w:p>
        </w:tc>
      </w:tr>
      <w:tr w:rsidR="008662BA" w:rsidRPr="008662BA" w14:paraId="58314D43" w14:textId="77777777" w:rsidTr="004B14F0">
        <w:trPr>
          <w:cantSplit/>
          <w:trHeight w:val="340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744305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8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3C0D6D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39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DBFD0B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69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875ECB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134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F4C7CBF" w14:textId="77777777" w:rsidR="008662BA" w:rsidRPr="008662BA" w:rsidRDefault="008662BA" w:rsidP="008662BA">
            <w:pPr>
              <w:keepNext/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Periodični</w:t>
            </w: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45A6D8C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{datum_p1}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C297C9C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{sledeci_p1}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E9E43F6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{broj_p1}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8A225A9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{ocena_p1}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F8B9072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{mere_p1}</w:t>
            </w:r>
          </w:p>
        </w:tc>
      </w:tr>
      <w:tr w:rsidR="008662BA" w:rsidRPr="008662BA" w14:paraId="1DADE60A" w14:textId="77777777" w:rsidTr="004B14F0">
        <w:trPr>
          <w:cantSplit/>
          <w:trHeight w:val="340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6DFA3F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8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264D34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39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6CA9B7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69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B7CBFC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134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198226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2A2D288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{datum_p2}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B738672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{sledeci_p2}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9F9917D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{broj_p2}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64F4C97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{ocena_p2}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B3A1114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{mere_p2}</w:t>
            </w:r>
          </w:p>
        </w:tc>
      </w:tr>
      <w:tr w:rsidR="008662BA" w:rsidRPr="008662BA" w14:paraId="120B1277" w14:textId="77777777" w:rsidTr="004B14F0">
        <w:trPr>
          <w:cantSplit/>
          <w:trHeight w:val="340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5EC2D5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8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653DDE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39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035B58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69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D415D0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134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55940C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01D4EC6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{datum_p3}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F63E788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{sledeci_p3}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6B631F0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{broj_p3}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6A67C62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{ocena_p3}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BFE9E49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{mere_p3}</w:t>
            </w:r>
          </w:p>
        </w:tc>
      </w:tr>
      <w:tr w:rsidR="008662BA" w:rsidRPr="008662BA" w14:paraId="474C670F" w14:textId="77777777" w:rsidTr="004B14F0">
        <w:trPr>
          <w:cantSplit/>
          <w:trHeight w:val="340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D01EB2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8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3666BC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39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100C7E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69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BC2194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134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610282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0AA039B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{datum_p4}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55904A3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{sledeci_p4}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313A4F3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{broj_p4}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3ABDFE9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{ocena_p4}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3B9BB1F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{mere_p4}{/zaposleni}</w:t>
            </w:r>
          </w:p>
        </w:tc>
      </w:tr>
    </w:tbl>
    <w:p w14:paraId="591A7946" w14:textId="77777777" w:rsidR="008662BA" w:rsidRPr="008662BA" w:rsidRDefault="008662BA" w:rsidP="008662BA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</w:pPr>
      <w:r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  <w:t> </w:t>
      </w:r>
    </w:p>
    <w:tbl>
      <w:tblPr>
        <w:tblW w:w="15510" w:type="dxa"/>
        <w:shd w:val="clear" w:color="auto" w:fill="FFFFFF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0257"/>
        <w:gridCol w:w="124"/>
        <w:gridCol w:w="5129"/>
      </w:tblGrid>
      <w:tr w:rsidR="008662BA" w:rsidRPr="008662BA" w14:paraId="706DBCC4" w14:textId="77777777" w:rsidTr="008662BA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7AB4F90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noProof/>
                <w:color w:val="333333"/>
                <w:kern w:val="0"/>
                <w:sz w:val="18"/>
                <w:szCs w:val="18"/>
              </w:rPr>
              <w:drawing>
                <wp:anchor distT="0" distB="0" distL="114300" distR="114300" simplePos="0" relativeHeight="251658240" behindDoc="0" locked="0" layoutInCell="1" allowOverlap="1" wp14:anchorId="109DFF78" wp14:editId="35592F9E">
                  <wp:simplePos x="0" y="0"/>
                  <wp:positionH relativeFrom="column">
                    <wp:posOffset>407035</wp:posOffset>
                  </wp:positionH>
                  <wp:positionV relativeFrom="paragraph">
                    <wp:posOffset>-241935</wp:posOffset>
                  </wp:positionV>
                  <wp:extent cx="1563370" cy="779924"/>
                  <wp:effectExtent l="0" t="0" r="0" b="1270"/>
                  <wp:wrapNone/>
                  <wp:docPr id="101" name="Potpis Savetnik za BZ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otpis Savetnik za BZR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3370" cy="7799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2D8B79F0" w14:textId="77777777" w:rsidR="004B14F0" w:rsidRDefault="004B14F0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lang w:val="sr-Latn-RS"/>
                <w14:ligatures w14:val="none"/>
              </w:rPr>
            </w:pPr>
          </w:p>
          <w:p w14:paraId="3CCF0A68" w14:textId="77777777" w:rsidR="004B14F0" w:rsidRDefault="004B14F0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lang w:val="sr-Latn-RS"/>
                <w14:ligatures w14:val="none"/>
              </w:rPr>
            </w:pPr>
          </w:p>
          <w:p w14:paraId="32183F0D" w14:textId="5AD1C713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__________________________________________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737933D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A1869DE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noProof/>
                <w:color w:val="333333"/>
                <w:kern w:val="0"/>
                <w:sz w:val="18"/>
                <w:szCs w:val="18"/>
              </w:rPr>
              <w:drawing>
                <wp:anchor distT="0" distB="0" distL="114300" distR="114300" simplePos="0" relativeHeight="251659264" behindDoc="0" locked="0" layoutInCell="1" allowOverlap="1" wp14:anchorId="75C16B3C" wp14:editId="02077117">
                  <wp:simplePos x="0" y="0"/>
                  <wp:positionH relativeFrom="column">
                    <wp:posOffset>854710</wp:posOffset>
                  </wp:positionH>
                  <wp:positionV relativeFrom="paragraph">
                    <wp:posOffset>-635</wp:posOffset>
                  </wp:positionV>
                  <wp:extent cx="1733392" cy="535499"/>
                  <wp:effectExtent l="0" t="0" r="635" b="0"/>
                  <wp:wrapNone/>
                  <wp:docPr id="102" name="Potpis Poslodava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otpis Poslodavac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3392" cy="5354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14A1DF2F" w14:textId="77777777" w:rsidR="004B14F0" w:rsidRDefault="004B14F0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lang w:val="sr-Latn-RS"/>
                <w14:ligatures w14:val="none"/>
              </w:rPr>
            </w:pPr>
          </w:p>
          <w:p w14:paraId="78A6E894" w14:textId="77777777" w:rsidR="004B14F0" w:rsidRDefault="004B14F0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lang w:val="sr-Latn-RS"/>
                <w14:ligatures w14:val="none"/>
              </w:rPr>
            </w:pPr>
          </w:p>
          <w:p w14:paraId="75A25A43" w14:textId="20FBD855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_____________________</w:t>
            </w:r>
          </w:p>
        </w:tc>
      </w:tr>
      <w:tr w:rsidR="008662BA" w:rsidRPr="008662BA" w14:paraId="7868B994" w14:textId="77777777" w:rsidTr="008662BA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CEF91EE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Savetnik/saradnik za bezbednost i zdravlje na radu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DBE3280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4A42694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Poslodavac</w:t>
            </w:r>
          </w:p>
        </w:tc>
      </w:tr>
    </w:tbl>
    <w:p w14:paraId="64A45D59" w14:textId="77777777" w:rsidR="008662BA" w:rsidRDefault="008662BA" w:rsidP="008662BA">
      <w:pPr>
        <w:ind w:left="-851"/>
      </w:pPr>
    </w:p>
    <w:sectPr w:rsidR="008662BA" w:rsidSect="008662BA">
      <w:pgSz w:w="15840" w:h="12240" w:orient="landscape"/>
      <w:pgMar w:top="558" w:right="1440" w:bottom="1440" w:left="58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2BA"/>
    <w:rsid w:val="00186E86"/>
    <w:rsid w:val="004B14F0"/>
    <w:rsid w:val="005205F2"/>
    <w:rsid w:val="00565082"/>
    <w:rsid w:val="006C4012"/>
    <w:rsid w:val="008662BA"/>
    <w:rsid w:val="00ED4639"/>
    <w:rsid w:val="00F21DB8"/>
    <w:rsid w:val="00FF7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5F2A85"/>
  <w15:chartTrackingRefBased/>
  <w15:docId w15:val="{1D6CC5D2-C56A-5C40-912A-0520EF78F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62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62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62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62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62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62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62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62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62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62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62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62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62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62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62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62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62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62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62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62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62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62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62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62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62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62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62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62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62BA"/>
    <w:rPr>
      <w:b/>
      <w:bCs/>
      <w:smallCaps/>
      <w:color w:val="0F4761" w:themeColor="accent1" w:themeShade="BF"/>
      <w:spacing w:val="5"/>
    </w:rPr>
  </w:style>
  <w:style w:type="paragraph" w:customStyle="1" w:styleId="wyq080---odsek">
    <w:name w:val="wyq080---odsek"/>
    <w:basedOn w:val="Normal"/>
    <w:rsid w:val="00866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normalprored">
    <w:name w:val="normalprored"/>
    <w:basedOn w:val="Normal"/>
    <w:rsid w:val="00866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normalcentar">
    <w:name w:val="normalcentar"/>
    <w:basedOn w:val="Normal"/>
    <w:rsid w:val="00866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Normal1">
    <w:name w:val="Normal1"/>
    <w:basedOn w:val="Normal"/>
    <w:rsid w:val="00866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198</Words>
  <Characters>1188</Characters>
  <Application>Microsoft Office Word</Application>
  <DocSecurity>0</DocSecurity>
  <Lines>59</Lines>
  <Paragraphs>37</Paragraphs>
  <ScaleCrop>false</ScaleCrop>
  <Company/>
  <LinksUpToDate>false</LinksUpToDate>
  <CharactersWithSpaces>1349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Radosav Djuric</dc:creator>
  <cp:keywords/>
  <dc:description/>
  <cp:lastModifiedBy>AAc</cp:lastModifiedBy>
  <cp:revision>3</cp:revision>
  <dcterms:created xsi:type="dcterms:W3CDTF">2026-09-26T18:10:00Z</dcterms:created>
  <dcterms:modified xsi:type="dcterms:W3CDTF">2026-10-07T09:41:00Z</dcterms:modified>
</cp:coreProperties>
</file>