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D9CD79" w14:textId="77777777" w:rsidR="008662BA" w:rsidRPr="008662BA" w:rsidRDefault="008662BA" w:rsidP="008662BA">
      <w:pPr>
        <w:shd w:val="clear" w:color="auto" w:fill="FFFFFF"/>
        <w:spacing w:after="0" w:line="240" w:lineRule="auto"/>
        <w:jc w:val="center"/>
        <w:rPr>
          <w:rFonts w:ascii="Open Sans" w:eastAsia="Times New Roman" w:hAnsi="Open Sans" w:cs="Open Sans"/>
          <w:b/>
          <w:bCs/>
          <w:color w:val="333333"/>
          <w:kern w:val="0"/>
          <w:sz w:val="25"/>
          <w:szCs w:val="25"/>
          <w14:ligatures w14:val="none"/>
        </w:rPr>
      </w:pPr>
      <w:r>
        <w:rPr>
          <w:rFonts w:ascii="Open Sans" w:eastAsia="Times New Roman" w:hAnsi="Open Sans" w:cs="Open Sans"/>
          <w:b/>
          <w:bCs/>
          <w:color w:val="333333"/>
          <w:kern w:val="0"/>
          <w:sz w:val="25"/>
          <w:szCs w:val="25"/>
          <w14:ligatures w14:val="none"/>
        </w:rPr>
        <w:t>Obrazac 1</w:t>
      </w:r>
    </w:p>
    <w:p w14:paraId="31AC510E" w14:textId="77777777" w:rsidR="008662BA" w:rsidRPr="008662BA" w:rsidRDefault="008662BA" w:rsidP="008662BA">
      <w:p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333333"/>
          <w:kern w:val="0"/>
          <w:sz w:val="11"/>
          <w:szCs w:val="11"/>
          <w14:ligatures w14:val="none"/>
        </w:rPr>
      </w:pPr>
      <w:r>
        <w:rPr>
          <w:rFonts w:ascii="Open Sans" w:eastAsia="Times New Roman" w:hAnsi="Open Sans" w:cs="Open Sans"/>
          <w:color w:val="333333"/>
          <w:kern w:val="0"/>
          <w:sz w:val="11"/>
          <w:szCs w:val="11"/>
          <w14:ligatures w14:val="none"/>
        </w:rPr>
        <w:t> </w:t>
      </w:r>
    </w:p>
    <w:p w14:paraId="3AAE6578" w14:textId="77777777" w:rsidR="008662BA" w:rsidRPr="008662BA" w:rsidRDefault="008662BA" w:rsidP="008662BA">
      <w:pPr>
        <w:shd w:val="clear" w:color="auto" w:fill="FFFFFF"/>
        <w:spacing w:after="0" w:line="240" w:lineRule="auto"/>
        <w:jc w:val="center"/>
        <w:rPr>
          <w:rFonts w:ascii="Open Sans" w:eastAsia="Times New Roman" w:hAnsi="Open Sans" w:cs="Open Sans"/>
          <w:b/>
          <w:bCs/>
          <w:color w:val="333333"/>
          <w:kern w:val="0"/>
          <w:sz w:val="25"/>
          <w:szCs w:val="25"/>
          <w14:ligatures w14:val="none"/>
        </w:rPr>
      </w:pPr>
      <w:bookmarkStart w:id="0" w:name="str_18"/>
      <w:bookmarkEnd w:id="0"/>
      <w:r>
        <w:rPr>
          <w:rFonts w:ascii="Open Sans" w:eastAsia="Times New Roman" w:hAnsi="Open Sans" w:cs="Open Sans"/>
          <w:b/>
          <w:bCs/>
          <w:color w:val="333333"/>
          <w:kern w:val="0"/>
          <w:sz w:val="25"/>
          <w:szCs w:val="25"/>
          <w14:ligatures w14:val="none"/>
        </w:rPr>
        <w:t>EVIDENCIJA O RADNIM MESTIMA SA POVEĆANIM RIZIKOM, ZAPOSLENIMA KOJI OBAVLJAJU POSLOVE NA RADNIM MESTIMA SA POVEĆANIM RIZIKOM I LEKARSKIM PREGLEDIMA ZAPOSLENIH KOJI OBAVLJAJU TE POSLOVE</w:t>
      </w:r>
    </w:p>
    <w:p w14:paraId="4F778F33" w14:textId="19D48D6F" w:rsidR="008662BA" w:rsidRPr="008662BA" w:rsidRDefault="008662BA" w:rsidP="008662BA">
      <w:p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333333"/>
          <w:kern w:val="0"/>
          <w:sz w:val="23"/>
          <w:szCs w:val="23"/>
          <w14:ligatures w14:val="none"/>
        </w:rPr>
      </w:pPr>
      <w:r>
        <w:rPr>
          <w:rFonts w:ascii="Open Sans" w:eastAsia="Times New Roman" w:hAnsi="Open Sans" w:cs="Open Sans"/>
          <w:color w:val="333333"/>
          <w:kern w:val="0"/>
          <w:sz w:val="23"/>
          <w:szCs w:val="23"/>
          <w14:ligatures w14:val="none"/>
        </w:rPr>
        <w:t> </w:t>
      </w:r>
    </w:p>
    <w:tbl>
      <w:tblPr>
        <w:tblW w:w="15510" w:type="dxa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FFFFF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5753"/>
        <w:gridCol w:w="6232"/>
        <w:gridCol w:w="3525"/>
      </w:tblGrid>
      <w:tr w:rsidR="006C4012" w:rsidRPr="008662BA" w14:paraId="0CE2267F" w14:textId="77777777" w:rsidTr="00186E86"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38BD72DE" w14:textId="6A38D175" w:rsidR="008662BA" w:rsidRPr="008662BA" w:rsidRDefault="00186E86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:u w:val="single"/>
                <w14:ligatures w14:val="none"/>
              </w:rPr>
              <w:t xml:space="preserve">Termoelektro Enel AD    </w:t>
            </w:r>
          </w:p>
        </w:tc>
        <w:tc>
          <w:tcPr>
            <w:tcW w:w="0" w:type="auto"/>
            <w:tcBorders>
              <w:top w:val="nil"/>
              <w:bottom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6EC723C" w14:textId="33617D83" w:rsidR="008662BA" w:rsidRPr="008662BA" w:rsidRDefault="00565082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:u w:val="single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:u w:val="single"/>
                <w14:ligatures w14:val="none"/>
              </w:rPr>
              <w:t>Beograd, Bačvanska 21b/III</w:t>
            </w:r>
          </w:p>
        </w:tc>
        <w:tc>
          <w:tcPr>
            <w:tcW w:w="0" w:type="auto"/>
            <w:tcBorders>
              <w:top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47E73B7E" w14:textId="06B8C87B" w:rsidR="008662BA" w:rsidRPr="008662BA" w:rsidRDefault="006C4012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:u w:val="single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:u w:val="single"/>
                <w14:ligatures w14:val="none"/>
              </w:rPr>
              <w:t>100252434</w:t>
            </w:r>
          </w:p>
        </w:tc>
      </w:tr>
      <w:tr w:rsidR="006C4012" w:rsidRPr="008662BA" w14:paraId="11AFFE95" w14:textId="77777777" w:rsidTr="00186E86"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AEB81D2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Poslovno ime poslodavca</w:t>
            </w:r>
          </w:p>
        </w:tc>
        <w:tc>
          <w:tcPr>
            <w:tcW w:w="0" w:type="auto"/>
            <w:tcBorders>
              <w:top w:val="nil"/>
              <w:bottom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17E02B29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Adresa sedišta poslodavca</w:t>
            </w:r>
          </w:p>
        </w:tc>
        <w:tc>
          <w:tcPr>
            <w:tcW w:w="0" w:type="auto"/>
            <w:tcBorders>
              <w:top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0DE47D85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PIB poslodavca</w:t>
            </w:r>
          </w:p>
        </w:tc>
      </w:tr>
    </w:tbl>
    <w:p w14:paraId="27C65480" w14:textId="4B941082" w:rsidR="008662BA" w:rsidRPr="008662BA" w:rsidRDefault="00362614" w:rsidP="008662BA">
      <w:p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333333"/>
          <w:kern w:val="0"/>
          <w:sz w:val="23"/>
          <w:szCs w:val="23"/>
          <w14:ligatures w14:val="none"/>
        </w:rPr>
      </w:pPr>
      <w:r>
        <w:rPr>
          <w:rFonts w:ascii="Open Sans" w:eastAsia="Times New Roman" w:hAnsi="Open Sans" w:cs="Open Sans"/>
          <w:noProof/>
          <w:color w:val="333333"/>
          <w:kern w:val="0"/>
          <w:sz w:val="23"/>
          <w:szCs w:val="23"/>
        </w:rPr>
        <w:drawing>
          <wp:anchor distT="0" distB="0" distL="114300" distR="114300" simplePos="0" relativeHeight="251658240" behindDoc="0" locked="0" layoutInCell="1" allowOverlap="1" wp14:anchorId="5E15C350" wp14:editId="543BCD78">
            <wp:simplePos x="0" y="0"/>
            <wp:positionH relativeFrom="column">
              <wp:posOffset>883285</wp:posOffset>
            </wp:positionH>
            <wp:positionV relativeFrom="paragraph">
              <wp:posOffset>2129790</wp:posOffset>
            </wp:positionV>
            <wp:extent cx="1563370" cy="779924"/>
            <wp:effectExtent l="0" t="0" r="0" b="127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3370" cy="77992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662BA">
        <w:rPr>
          <w:rFonts w:ascii="Open Sans" w:eastAsia="Times New Roman" w:hAnsi="Open Sans" w:cs="Open Sans"/>
          <w:color w:val="333333"/>
          <w:kern w:val="0"/>
          <w:sz w:val="23"/>
          <w:szCs w:val="23"/>
          <w14:ligatures w14:val="none"/>
        </w:rPr>
        <w:t> </w:t>
      </w:r>
    </w:p>
    <w:tbl>
      <w:tblPr>
        <w:tblW w:w="14734" w:type="dxa"/>
        <w:tblBorders>
          <w:top w:val="inset" w:sz="6" w:space="0" w:color="000000"/>
          <w:left w:val="inset" w:sz="6" w:space="0" w:color="000000"/>
          <w:bottom w:val="inset" w:sz="6" w:space="0" w:color="000000"/>
          <w:right w:val="inset" w:sz="6" w:space="0" w:color="000000"/>
        </w:tblBorders>
        <w:shd w:val="clear" w:color="auto" w:fill="FFFFFF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1917"/>
        <w:gridCol w:w="1233"/>
        <w:gridCol w:w="1748"/>
        <w:gridCol w:w="1016"/>
        <w:gridCol w:w="961"/>
        <w:gridCol w:w="1521"/>
        <w:gridCol w:w="1687"/>
        <w:gridCol w:w="1397"/>
        <w:gridCol w:w="1477"/>
        <w:gridCol w:w="1777"/>
      </w:tblGrid>
      <w:tr w:rsidR="008662BA" w:rsidRPr="008662BA" w14:paraId="2B2EE9E7" w14:textId="77777777" w:rsidTr="008662B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EA47914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  <w:t>Redni broj</w:t>
            </w:r>
          </w:p>
        </w:tc>
        <w:tc>
          <w:tcPr>
            <w:tcW w:w="128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6C5F885" w14:textId="480F75AE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  <w:t>Naziv radnog mesta sa povećanim rizikom koje je utvrđeno aktom o proceni rizika</w:t>
            </w:r>
          </w:p>
        </w:tc>
        <w:tc>
          <w:tcPr>
            <w:tcW w:w="239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3DBAA5B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  <w:t>Ime i prezime zaposlenog koji radi na radnom mestu sa povećanim rizikom</w:t>
            </w:r>
          </w:p>
        </w:tc>
        <w:tc>
          <w:tcPr>
            <w:tcW w:w="126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D234D0F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  <w:t>Interval vršenja periodičnih lekarskih pregleda izražen u mesecima</w:t>
            </w:r>
          </w:p>
        </w:tc>
        <w:tc>
          <w:tcPr>
            <w:tcW w:w="2693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E5016C8" w14:textId="3DD244D4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  <w:t>Datum izvršenog prethodnog i periodičnog lekarskog pregleda zaposlenog</w:t>
            </w:r>
          </w:p>
        </w:tc>
        <w:tc>
          <w:tcPr>
            <w:tcW w:w="184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186EACC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  <w:t>Datum kada treba da se izvrši sledeći lekarski pregled zaposlenog</w:t>
            </w:r>
          </w:p>
        </w:tc>
        <w:tc>
          <w:tcPr>
            <w:tcW w:w="151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FEA5C6A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  <w:t>Broj lekarskog izveštaja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CE83337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  <w:t>Ocena zdravstvene sposobnosti</w:t>
            </w:r>
          </w:p>
        </w:tc>
        <w:tc>
          <w:tcPr>
            <w:tcW w:w="165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3017D40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  <w:t>Preduzete mere (raspoređen na drugo radno mesto - poslove)</w:t>
            </w:r>
          </w:p>
        </w:tc>
      </w:tr>
      <w:tr w:rsidR="008662BA" w:rsidRPr="008662BA" w14:paraId="7EF83765" w14:textId="77777777" w:rsidTr="00BC1237">
        <w:trPr>
          <w:cantSplit/>
          <w:trHeight w:val="284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1CFFABD" w14:textId="53967782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{#zaposleni}{redni_broj}</w:t>
            </w:r>
          </w:p>
        </w:tc>
        <w:tc>
          <w:tcPr>
            <w:tcW w:w="1286" w:type="dxa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2D30ADC" w14:textId="5DF6F30A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{radno_mesto}</w:t>
            </w:r>
          </w:p>
        </w:tc>
        <w:tc>
          <w:tcPr>
            <w:tcW w:w="2396" w:type="dxa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55490D5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{ime_prezime}</w:t>
            </w:r>
          </w:p>
        </w:tc>
        <w:tc>
          <w:tcPr>
            <w:tcW w:w="1269" w:type="dxa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8451F56" w14:textId="4D98494E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{interval}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ECFE58E" w14:textId="47342A33" w:rsidR="008662BA" w:rsidRPr="008662BA" w:rsidRDefault="008662BA" w:rsidP="00B4563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Prethodni</w:t>
            </w:r>
          </w:p>
        </w:tc>
        <w:tc>
          <w:tcPr>
            <w:tcW w:w="155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8A66516" w14:textId="77777777" w:rsidR="008662BA" w:rsidRPr="008662BA" w:rsidRDefault="008662BA" w:rsidP="00B4563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{datum_prethodni}</w:t>
            </w:r>
          </w:p>
        </w:tc>
        <w:tc>
          <w:tcPr>
            <w:tcW w:w="184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280B111" w14:textId="77777777" w:rsidR="008662BA" w:rsidRPr="008662BA" w:rsidRDefault="008662BA" w:rsidP="00B4563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{sledeci_prethodni}</w:t>
            </w:r>
          </w:p>
        </w:tc>
        <w:tc>
          <w:tcPr>
            <w:tcW w:w="151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E15BC3B" w14:textId="77777777" w:rsidR="008662BA" w:rsidRPr="008662BA" w:rsidRDefault="008662BA" w:rsidP="00B4563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{broj_prethodni}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2E3025E" w14:textId="77777777" w:rsidR="008662BA" w:rsidRPr="008662BA" w:rsidRDefault="008662BA" w:rsidP="00B4563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{ocena_prethodni}</w:t>
            </w:r>
          </w:p>
        </w:tc>
        <w:tc>
          <w:tcPr>
            <w:tcW w:w="165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9DEAF4F" w14:textId="77777777" w:rsidR="008662BA" w:rsidRPr="008662BA" w:rsidRDefault="008662BA" w:rsidP="00B4563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{mere_prethodni}</w:t>
            </w:r>
          </w:p>
        </w:tc>
      </w:tr>
      <w:tr w:rsidR="008662BA" w:rsidRPr="008662BA" w14:paraId="767DDF4D" w14:textId="77777777" w:rsidTr="00BC1237">
        <w:trPr>
          <w:cantSplit/>
          <w:trHeight w:val="284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722BC2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286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0573F1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396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3D9C72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269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0A7AE96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134" w:type="dxa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BE17CEB" w14:textId="0B5A575D" w:rsidR="008662BA" w:rsidRPr="008662BA" w:rsidRDefault="008662BA" w:rsidP="004E403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Periodični</w:t>
            </w:r>
          </w:p>
        </w:tc>
        <w:tc>
          <w:tcPr>
            <w:tcW w:w="155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48227B2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{datum_p1}</w:t>
            </w:r>
          </w:p>
        </w:tc>
        <w:tc>
          <w:tcPr>
            <w:tcW w:w="184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039E02F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{sledeci_p1}</w:t>
            </w:r>
          </w:p>
        </w:tc>
        <w:tc>
          <w:tcPr>
            <w:tcW w:w="151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75A431E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{broj_p1}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CCD99C9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{ocena_p1}</w:t>
            </w:r>
          </w:p>
        </w:tc>
        <w:tc>
          <w:tcPr>
            <w:tcW w:w="165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6917D39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{mere_p1}</w:t>
            </w:r>
          </w:p>
        </w:tc>
      </w:tr>
      <w:tr w:rsidR="008662BA" w:rsidRPr="008662BA" w14:paraId="7A999B66" w14:textId="77777777" w:rsidTr="00BC1237">
        <w:trPr>
          <w:cantSplit/>
          <w:trHeight w:val="284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EC86E1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286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FF53F5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396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44BF42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269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6A3E7D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134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EC1076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55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4404A8C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{datum_p2}</w:t>
            </w:r>
          </w:p>
        </w:tc>
        <w:tc>
          <w:tcPr>
            <w:tcW w:w="184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178A1DE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{sledeci_p2}</w:t>
            </w:r>
          </w:p>
        </w:tc>
        <w:tc>
          <w:tcPr>
            <w:tcW w:w="151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BE6A6A8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{broj_p2}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A9428CF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{ocena_p2}</w:t>
            </w:r>
          </w:p>
        </w:tc>
        <w:tc>
          <w:tcPr>
            <w:tcW w:w="165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0EE8CBB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{mere_p2}</w:t>
            </w:r>
          </w:p>
        </w:tc>
      </w:tr>
      <w:tr w:rsidR="008662BA" w:rsidRPr="008662BA" w14:paraId="747212F2" w14:textId="77777777" w:rsidTr="00BC1237">
        <w:trPr>
          <w:cantSplit/>
          <w:trHeight w:val="284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EBA478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286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1178B7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396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50FEB0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269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4789AB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134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7935E4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55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F1564B0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{datum_p3}</w:t>
            </w:r>
          </w:p>
        </w:tc>
        <w:tc>
          <w:tcPr>
            <w:tcW w:w="184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2C48D53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{sledeci_p3}</w:t>
            </w:r>
          </w:p>
        </w:tc>
        <w:tc>
          <w:tcPr>
            <w:tcW w:w="151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96E9DBE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{broj_p3}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3A64DC7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{ocena_p3}</w:t>
            </w:r>
          </w:p>
        </w:tc>
        <w:tc>
          <w:tcPr>
            <w:tcW w:w="165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E029745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{mere_p3}</w:t>
            </w:r>
          </w:p>
        </w:tc>
      </w:tr>
      <w:tr w:rsidR="008662BA" w:rsidRPr="008662BA" w14:paraId="45D4C530" w14:textId="77777777" w:rsidTr="00BC1237">
        <w:trPr>
          <w:cantSplit/>
          <w:trHeight w:val="284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4DC8DF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286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1FEFB2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396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3B73F5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269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DC2DE3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134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D91391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55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4D05AB2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{datum_p4}</w:t>
            </w:r>
          </w:p>
        </w:tc>
        <w:tc>
          <w:tcPr>
            <w:tcW w:w="184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8344146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{sledeci_p4}</w:t>
            </w:r>
          </w:p>
        </w:tc>
        <w:tc>
          <w:tcPr>
            <w:tcW w:w="151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7B8CF67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{broj_p4}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7F98C5D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{ocena_p4}</w:t>
            </w:r>
          </w:p>
        </w:tc>
        <w:tc>
          <w:tcPr>
            <w:tcW w:w="165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B8AC5D7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{mere_p4}{/zaposleni}</w:t>
            </w:r>
          </w:p>
        </w:tc>
      </w:tr>
    </w:tbl>
    <w:p w14:paraId="74D0C235" w14:textId="6E7439C7" w:rsidR="008662BA" w:rsidRDefault="008662BA" w:rsidP="008662BA">
      <w:p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333333"/>
          <w:kern w:val="0"/>
          <w:sz w:val="23"/>
          <w:szCs w:val="23"/>
          <w14:ligatures w14:val="none"/>
        </w:rPr>
      </w:pPr>
      <w:r>
        <w:rPr>
          <w:rFonts w:ascii="Open Sans" w:eastAsia="Times New Roman" w:hAnsi="Open Sans" w:cs="Open Sans"/>
          <w:color w:val="333333"/>
          <w:kern w:val="0"/>
          <w:sz w:val="23"/>
          <w:szCs w:val="23"/>
          <w14:ligatures w14:val="none"/>
        </w:rPr>
        <w:t> </w:t>
      </w:r>
    </w:p>
    <w:p w14:paraId="18519F7E" w14:textId="5C46E68A" w:rsidR="00905442" w:rsidRPr="00905442" w:rsidRDefault="00905442" w:rsidP="008662BA">
      <w:p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333333"/>
          <w:kern w:val="0"/>
          <w:sz w:val="23"/>
          <w:szCs w:val="23"/>
          <w14:ligatures w14:val="none"/>
        </w:rPr>
      </w:pPr>
    </w:p>
    <w:tbl>
      <w:tblPr>
        <w:tblW w:w="15510" w:type="dxa"/>
        <w:shd w:val="clear" w:color="auto" w:fill="FFFFFF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10257"/>
        <w:gridCol w:w="124"/>
        <w:gridCol w:w="5129"/>
      </w:tblGrid>
      <w:tr w:rsidR="008662BA" w:rsidRPr="008662BA" w14:paraId="62B5C5C9" w14:textId="77777777" w:rsidTr="008662BA"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07B768D6" w14:textId="328FA405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__________________________________________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23D9DB4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30D7D291" w14:textId="344B4CD0" w:rsidR="008662BA" w:rsidRPr="008662BA" w:rsidRDefault="00905442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noProof/>
                <w:color w:val="333333"/>
                <w:kern w:val="0"/>
                <w:sz w:val="18"/>
                <w:szCs w:val="18"/>
              </w:rPr>
              <w:drawing>
                <wp:anchor distT="0" distB="0" distL="114300" distR="114300" simplePos="0" relativeHeight="251659264" behindDoc="0" locked="0" layoutInCell="1" allowOverlap="1" wp14:anchorId="7F711B68" wp14:editId="47CE8694">
                  <wp:simplePos x="0" y="0"/>
                  <wp:positionH relativeFrom="column">
                    <wp:posOffset>796925</wp:posOffset>
                  </wp:positionH>
                  <wp:positionV relativeFrom="paragraph">
                    <wp:posOffset>-215265</wp:posOffset>
                  </wp:positionV>
                  <wp:extent cx="1733392" cy="535499"/>
                  <wp:effectExtent l="0" t="0" r="635" b="0"/>
                  <wp:wrapNone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3392" cy="5354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8662BA"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_____________________</w:t>
            </w:r>
          </w:p>
        </w:tc>
      </w:tr>
      <w:tr w:rsidR="008662BA" w:rsidRPr="008662BA" w14:paraId="4A835491" w14:textId="77777777" w:rsidTr="008662BA"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7271AA4D" w14:textId="2173D31A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Savetnik/saradnik za bezbednost i zdravlje na radu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0D9F3699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FFE5157" w14:textId="19EB947D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Poslodavac</w:t>
            </w:r>
          </w:p>
        </w:tc>
      </w:tr>
    </w:tbl>
    <w:p w14:paraId="7BCBB29E" w14:textId="2612A4DC" w:rsidR="008662BA" w:rsidRDefault="008662BA" w:rsidP="008662BA">
      <w:pPr>
        <w:ind w:left="-851"/>
      </w:pPr>
    </w:p>
    <w:sectPr w:rsidR="008662BA" w:rsidSect="008662BA">
      <w:pgSz w:w="15840" w:h="12240" w:orient="landscape"/>
      <w:pgMar w:top="558" w:right="1440" w:bottom="1440" w:left="589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62BA"/>
    <w:rsid w:val="000F7C1F"/>
    <w:rsid w:val="00186E86"/>
    <w:rsid w:val="00362614"/>
    <w:rsid w:val="003B0DBD"/>
    <w:rsid w:val="004E403C"/>
    <w:rsid w:val="00565082"/>
    <w:rsid w:val="00566360"/>
    <w:rsid w:val="006C4012"/>
    <w:rsid w:val="008662BA"/>
    <w:rsid w:val="008A542D"/>
    <w:rsid w:val="00905442"/>
    <w:rsid w:val="009F7FEF"/>
    <w:rsid w:val="00B4563D"/>
    <w:rsid w:val="00BC1237"/>
    <w:rsid w:val="00ED4639"/>
    <w:rsid w:val="00F21DB8"/>
    <w:rsid w:val="00FF78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r-Latn-R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4607D9"/>
  <w15:chartTrackingRefBased/>
  <w15:docId w15:val="{1D6CC5D2-C56A-5C40-912A-0520EF78F2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r-Latn-R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62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62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62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62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62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62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62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62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62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62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62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62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62B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62B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62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62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62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62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62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62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62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62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62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62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62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62B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62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62B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62BA"/>
    <w:rPr>
      <w:b/>
      <w:bCs/>
      <w:smallCaps/>
      <w:color w:val="0F4761" w:themeColor="accent1" w:themeShade="BF"/>
      <w:spacing w:val="5"/>
    </w:rPr>
  </w:style>
  <w:style w:type="paragraph" w:customStyle="1" w:styleId="wyq080---odsek">
    <w:name w:val="wyq080---odsek"/>
    <w:basedOn w:val="Normal"/>
    <w:rsid w:val="008662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normalprored">
    <w:name w:val="normalprored"/>
    <w:basedOn w:val="Normal"/>
    <w:rsid w:val="008662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normalcentar">
    <w:name w:val="normalcentar"/>
    <w:basedOn w:val="Normal"/>
    <w:rsid w:val="008662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Normal1">
    <w:name w:val="Normal1"/>
    <w:basedOn w:val="Normal"/>
    <w:rsid w:val="008662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206</Words>
  <Characters>1175</Characters>
  <Application>Microsoft Office Word</Application>
  <DocSecurity>0</DocSecurity>
  <Lines>9</Lines>
  <Paragraphs>2</Paragraphs>
  <ScaleCrop>false</ScaleCrop>
  <Company/>
  <LinksUpToDate>false</LinksUpToDate>
  <CharactersWithSpaces>1379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Radosav Djuric</dc:creator>
  <cp:keywords/>
  <dc:description/>
  <cp:lastModifiedBy>AAc</cp:lastModifiedBy>
  <cp:revision>8</cp:revision>
  <dcterms:created xsi:type="dcterms:W3CDTF">2026-10-06T12:52:00Z</dcterms:created>
  <dcterms:modified xsi:type="dcterms:W3CDTF">2026-10-06T13:15:00Z</dcterms:modified>
</cp:coreProperties>
</file>