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82" w:rsidRDefault="000851D3">
      <w:pPr>
        <w:jc w:val="right"/>
      </w:pPr>
      <w:bookmarkStart w:id="0" w:name="5d83706c-3d46-48fa-a6a8-2e0a72e2b583"/>
      <w:bookmarkEnd w:id="0"/>
      <w:r>
        <w:t xml:space="preserve"> </w:t>
      </w:r>
    </w:p>
    <w:p w:rsidR="00171682" w:rsidRDefault="000851D3">
      <w:pPr>
        <w:jc w:val="center"/>
      </w:pPr>
      <w:r>
        <w:t xml:space="preserve"> </w:t>
      </w:r>
    </w:p>
    <w:p w:rsidR="00171682" w:rsidRDefault="000851D3">
      <w:pPr>
        <w:jc w:val="center"/>
        <w:rPr>
          <w:sz w:val="28"/>
          <w:szCs w:val="28"/>
        </w:rPr>
      </w:pPr>
      <w:r>
        <w:rPr>
          <w:sz w:val="28"/>
          <w:szCs w:val="28"/>
        </w:rPr>
        <w:t>НТПТ-ф ГБПОУ РО "ШРКТО им.ак. Степанова П. И."</w:t>
      </w:r>
    </w:p>
    <w:p w:rsidR="00171682" w:rsidRDefault="000851D3">
      <w:pPr>
        <w:jc w:val="center"/>
      </w:pPr>
      <w:r>
        <w:t xml:space="preserve"> </w:t>
      </w:r>
    </w:p>
    <w:tbl>
      <w:tblPr>
        <w:tblStyle w:val="a3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211"/>
      </w:tblGrid>
      <w:tr w:rsidR="00171682">
        <w:tblPrEx>
          <w:tblCellMar>
            <w:top w:w="0" w:type="dxa"/>
            <w:bottom w:w="0" w:type="dxa"/>
          </w:tblCellMar>
        </w:tblPrEx>
        <w:trPr>
          <w:trHeight w:val="1935"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171682" w:rsidRDefault="00171682"/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171682" w:rsidRDefault="000851D3">
            <w:r>
              <w:t>УТВЕРЖДАЮ</w:t>
            </w:r>
          </w:p>
          <w:p w:rsidR="00171682" w:rsidRDefault="000851D3">
            <w:r>
              <w:t xml:space="preserve">Главные разработчики </w:t>
            </w:r>
            <w:r w:rsidR="00496F89">
              <w:t xml:space="preserve">  </w:t>
            </w:r>
            <w:r>
              <w:t>Бойко А.Н</w:t>
            </w:r>
          </w:p>
          <w:p w:rsidR="00171682" w:rsidRDefault="000851D3">
            <w:r>
              <w:t xml:space="preserve">                                          Колесников И.А</w:t>
            </w:r>
          </w:p>
          <w:p w:rsidR="00171682" w:rsidRDefault="000851D3">
            <w:r>
              <w:t xml:space="preserve">                                          Таборский Д. В</w:t>
            </w:r>
          </w:p>
        </w:tc>
      </w:tr>
    </w:tbl>
    <w:p w:rsidR="00171682" w:rsidRDefault="000851D3">
      <w:pPr>
        <w:jc w:val="center"/>
      </w:pPr>
      <w:r>
        <w:t xml:space="preserve"> </w:t>
      </w:r>
    </w:p>
    <w:p w:rsidR="00171682" w:rsidRDefault="00496F89">
      <w:pPr>
        <w:jc w:val="center"/>
        <w:rPr>
          <w:sz w:val="32"/>
          <w:szCs w:val="32"/>
        </w:rPr>
      </w:pPr>
      <w:r>
        <w:rPr>
          <w:sz w:val="32"/>
          <w:szCs w:val="32"/>
        </w:rPr>
        <w:t>ИС торговой площадки "Термостати</w:t>
      </w:r>
      <w:r w:rsidR="000851D3">
        <w:rPr>
          <w:sz w:val="32"/>
          <w:szCs w:val="32"/>
        </w:rPr>
        <w:t>к"</w:t>
      </w:r>
    </w:p>
    <w:p w:rsidR="00171682" w:rsidRDefault="000851D3">
      <w:pPr>
        <w:jc w:val="center"/>
      </w:pPr>
      <w:r>
        <w:t xml:space="preserve"> </w:t>
      </w:r>
    </w:p>
    <w:p w:rsidR="00171682" w:rsidRDefault="000851D3">
      <w:pPr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:rsidR="00171682" w:rsidRDefault="000851D3">
      <w:pPr>
        <w:jc w:val="center"/>
      </w:pPr>
      <w:r>
        <w:t xml:space="preserve"> </w:t>
      </w:r>
    </w:p>
    <w:p w:rsidR="00171682" w:rsidRDefault="00171682">
      <w:pPr>
        <w:jc w:val="center"/>
        <w:rPr>
          <w:sz w:val="32"/>
          <w:szCs w:val="32"/>
        </w:rPr>
      </w:pPr>
    </w:p>
    <w:p w:rsidR="00171682" w:rsidRDefault="000851D3">
      <w:pPr>
        <w:jc w:val="center"/>
      </w:pPr>
      <w:r>
        <w:t xml:space="preserve"> </w:t>
      </w:r>
    </w:p>
    <w:tbl>
      <w:tblPr>
        <w:tblStyle w:val="a4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211"/>
      </w:tblGrid>
      <w:tr w:rsidR="00171682">
        <w:tblPrEx>
          <w:tblCellMar>
            <w:top w:w="0" w:type="dxa"/>
            <w:bottom w:w="0" w:type="dxa"/>
          </w:tblCellMar>
        </w:tblPrEx>
        <w:trPr>
          <w:trHeight w:val="5400"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171682" w:rsidRDefault="00171682"/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171682" w:rsidRDefault="000851D3">
            <w:r>
              <w:t>СОГЛАСОВАНО</w:t>
            </w:r>
          </w:p>
          <w:p w:rsidR="00171682" w:rsidRDefault="000851D3">
            <w:r>
              <w:t>Саша Попов</w:t>
            </w:r>
          </w:p>
        </w:tc>
      </w:tr>
    </w:tbl>
    <w:p w:rsidR="00171682" w:rsidRDefault="000851D3">
      <w:pPr>
        <w:jc w:val="center"/>
      </w:pPr>
      <w:r>
        <w:t xml:space="preserve"> </w:t>
      </w:r>
    </w:p>
    <w:p w:rsidR="00171682" w:rsidRDefault="000851D3">
      <w:pPr>
        <w:jc w:val="center"/>
      </w:pPr>
      <w:r>
        <w:t xml:space="preserve"> </w:t>
      </w:r>
    </w:p>
    <w:p w:rsidR="00171682" w:rsidRDefault="000851D3">
      <w:pPr>
        <w:jc w:val="center"/>
      </w:pPr>
      <w:r>
        <w:t>2025</w:t>
      </w:r>
    </w:p>
    <w:p w:rsidR="00171682" w:rsidRDefault="000851D3" w:rsidP="00496F89">
      <w:pPr>
        <w:sectPr w:rsidR="00171682">
          <w:headerReference w:type="default" r:id="rId7"/>
          <w:footerReference w:type="default" r:id="rId8"/>
          <w:pgSz w:w="11906" w:h="16838"/>
          <w:pgMar w:top="1417" w:right="567" w:bottom="850" w:left="1134" w:header="397" w:footer="720" w:gutter="0"/>
          <w:cols w:space="720"/>
        </w:sectPr>
      </w:pP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1" w:name="2f636fe9-7245-4b2e-886b-6a17eac8282c"/>
      <w:bookmarkEnd w:id="1"/>
      <w:r>
        <w:rPr>
          <w:sz w:val="32"/>
          <w:szCs w:val="32"/>
        </w:rPr>
        <w:lastRenderedPageBreak/>
        <w:t>Аннотация</w:t>
      </w:r>
    </w:p>
    <w:p w:rsidR="00171682" w:rsidRDefault="00171682">
      <w:pPr>
        <w:ind w:firstLine="855"/>
      </w:pPr>
    </w:p>
    <w:p w:rsidR="00171682" w:rsidRDefault="000851D3">
      <w:pPr>
        <w:ind w:firstLine="855"/>
      </w:pPr>
      <w:r>
        <w:t xml:space="preserve">Настоящий документ является руководством пользователя по эксплуатации </w:t>
      </w:r>
      <w:r w:rsidR="00631775">
        <w:rPr>
          <w:sz w:val="32"/>
          <w:szCs w:val="32"/>
        </w:rPr>
        <w:t>ИС торговой площа</w:t>
      </w:r>
      <w:r>
        <w:rPr>
          <w:sz w:val="32"/>
          <w:szCs w:val="32"/>
        </w:rPr>
        <w:t>дки "Термостатик"</w:t>
      </w:r>
    </w:p>
    <w:p w:rsidR="00171682" w:rsidRDefault="000851D3">
      <w:pPr>
        <w:ind w:firstLine="855"/>
      </w:pPr>
      <w:r>
        <w:t>В данном руководстве приводится следующая информация:</w:t>
      </w:r>
    </w:p>
    <w:p w:rsidR="00171682" w:rsidRDefault="000851D3">
      <w:pPr>
        <w:numPr>
          <w:ilvl w:val="0"/>
          <w:numId w:val="1"/>
        </w:numPr>
      </w:pPr>
      <w:r>
        <w:t xml:space="preserve">Справочники </w:t>
      </w:r>
    </w:p>
    <w:p w:rsidR="00171682" w:rsidRDefault="00631775">
      <w:pPr>
        <w:numPr>
          <w:ilvl w:val="0"/>
          <w:numId w:val="1"/>
        </w:numPr>
      </w:pPr>
      <w:r>
        <w:t>Торг</w:t>
      </w:r>
      <w:r w:rsidR="000851D3">
        <w:t xml:space="preserve">овля </w:t>
      </w:r>
    </w:p>
    <w:p w:rsidR="00171682" w:rsidRDefault="000851D3">
      <w:pPr>
        <w:numPr>
          <w:ilvl w:val="0"/>
          <w:numId w:val="1"/>
        </w:numPr>
      </w:pPr>
      <w:r>
        <w:t>Отчеты</w:t>
      </w:r>
    </w:p>
    <w:p w:rsidR="00171682" w:rsidRDefault="000851D3">
      <w:pPr>
        <w:ind w:firstLine="855"/>
      </w:pPr>
      <w:r>
        <w:t xml:space="preserve">Настоящий документ разработан в соответствии с ГОСТ 34 РД 50-34.698-90 «Автоматизированные системы. Требования к содержанию документов» </w:t>
      </w:r>
      <w:r>
        <w:t>— в части структуры и содержания документов, и в соответствии с ГОСТ 19 «Единая система программной документации (ЕСПД)» — в части общих требований и правил оформления программных документов.</w:t>
      </w: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2" w:name="54609a4e-e3ba-4a49-ae39-4ecd005ead88"/>
      <w:bookmarkEnd w:id="2"/>
      <w:r>
        <w:rPr>
          <w:sz w:val="32"/>
          <w:szCs w:val="32"/>
        </w:rPr>
        <w:lastRenderedPageBreak/>
        <w:t>Содержание</w:t>
      </w:r>
    </w:p>
    <w:p w:rsidR="00171682" w:rsidRDefault="00171682">
      <w:r>
        <w:fldChar w:fldCharType="begin"/>
      </w:r>
      <w:r w:rsidR="000851D3">
        <w:instrText>TOC \f 54609a4e-e3ba-4a49-ae39-4ecd005ead88-6f721405</w:instrText>
      </w:r>
      <w:r w:rsidR="000851D3">
        <w:instrText>-4f51-4da5-95ec-0c8c14876549 \h \z</w:instrText>
      </w:r>
      <w:r>
        <w:fldChar w:fldCharType="separate"/>
      </w:r>
      <w:hyperlink w:anchor="2f636fe9-7245-4b2e-886b-6a17eac8282c">
        <w:r w:rsidR="000851D3">
          <w:t>Аннотация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2f636fe9-7245-4b2e-886b-6a17eac8282c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hyperlink w:anchor="2c2e2289-7b4c-4989-9a2d-17ae04cc1c2d">
        <w:r w:rsidR="000851D3">
          <w:t>1 ВВЕДЕНИЕ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2c2e2289-7b4c-4989-9a2d-17ae04cc1c2d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fcb9c982-90b1-4622-8f7f-e1f218f82bb0">
        <w:r w:rsidR="000851D3">
          <w:t>1.1 Область применения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fcb9c982-90b1-4622-8f7f-e1f218f82bb0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c5e0f30e-e7c3-4b26-8735-facb81c1516e">
        <w:r w:rsidR="000851D3">
          <w:t>1.2 Краткое описание возможностей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c5e0f30e-e7c3-4b26-8735-facb81c1516e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a493a0e1-bb6b-4ea7-9560-9c78bc59a296">
        <w:r w:rsidR="000851D3">
          <w:t>1.3 Уровень подготовки пользователя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a493a0e1-bb6b-4ea7-9560-9c78bc59a296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bb2011b8-6c44-4d4c-8beb-0e981f7853e0">
        <w:r w:rsidR="000851D3">
          <w:t>1.4 Перечень эксплуатационной документации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bb2011b8-6c44-4d4c-8beb-0e981f7853e0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hyperlink w:anchor="65770a23-4eb4-46aa-a7fc-5e0b62498175">
        <w:r w:rsidR="000851D3">
          <w:t>2 НАЗНАЧЕНИЕ И УСЛОВИЯ ПРИМЕНЕНИЯ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65770a23-4eb4-46aa-a7fc-5e0b62498175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hyperlink w:anchor="29737ea8-2c8b-4822-a6a1-938d6251c56a">
        <w:r w:rsidR="000851D3">
          <w:t>3 ПОДГОТОВКА К РАБОТЕ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29737ea8-2c8b-4822-a6a1-938d6251c56a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1f66dce3-c11b-4c96-9e5b-2b0d465c647e">
        <w:r w:rsidR="000851D3">
          <w:t>3.1 Состав и содержание дистрибутивного носителя данных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1f66dce3-c11b-4c96-9e5b-2b0d465c647e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ea19f4af-8962-4d26-9b34-ca6bce356a00">
        <w:r w:rsidR="000851D3">
          <w:t>3.2 Порядок загрузки данных и программ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ea19f4af-8962-4d26-9b34-ca6bce356a00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hyperlink w:anchor="ecec37cb-7fef-4c4e-898b-719f445b1c70">
        <w:r w:rsidR="000851D3">
          <w:t>4 ОПИСАНИЕ ОПЕРАЦИЙ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ecec37cb-7fef-4c4e-898b-719f445b1c70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4cc9c35c-4292-4686-93a5-9e2a4afa4398">
        <w:r w:rsidR="000851D3">
          <w:t xml:space="preserve">4.1 Вход с систему 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4cc9c35c-4292-4686-93a5-9e2a4afa4398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a9c69472-9dc9-4644-8038-435cbf1d2e93">
        <w:r w:rsidR="000851D3">
          <w:t>4.2 Пользовательский интерфейс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a9c69472-9dc9-4644-8038-435cbf1d2e93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ad9db5f8-2136-46ad-ad23-9ff9078238fa">
        <w:r w:rsidR="000851D3">
          <w:t>4.3 Заполнение справочников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ad9db5f8-2136-46ad-ad23-9ff9078238fa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7f61c0a8-fc7d-4bc5-b207-29379ae20539">
        <w:r w:rsidR="000851D3">
          <w:t>4.4  Создание документов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7f61c0a8-fc7d-4bc5-b207-29379ae20539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pPr>
        <w:ind w:left="850"/>
      </w:pPr>
      <w:hyperlink w:anchor="e8683353-ff2d-4598-a501-ea6da6ee86ca">
        <w:r w:rsidR="000851D3">
          <w:t>4.5 Создание отчетов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e8683353-ff2d-4598-a501-ea6da6ee86ca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hyperlink w:anchor="28346d57-3234-46cf-94b2-96e223b047a0">
        <w:r w:rsidR="000851D3">
          <w:t>5 АВАРИЙНЫЕ СИТУА</w:t>
        </w:r>
        <w:r w:rsidR="000851D3">
          <w:t>ЦИИ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28346d57-3234-46cf-94b2-96e223b047a0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hyperlink w:anchor="913e6eb9-c464-4f82-b38a-7780e2212480">
        <w:r w:rsidR="000851D3">
          <w:t>6 РЕКОМЕНДАЦИИ ПО ОСВОЕНИЮ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913e6eb9-c464-4f82-b</w:instrText>
        </w:r>
        <w:r w:rsidR="000851D3">
          <w:rPr>
            <w:webHidden/>
          </w:rPr>
          <w:instrText>38a-7780e2212480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171682">
      <w:hyperlink w:anchor="848dc4e9-e5b8-4b14-9951-7babeb3044a8">
        <w:r w:rsidR="000851D3">
          <w:t>7 ТЕРМИНЫ И СОКРАЩЕНИЯ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848dc4e9-e5b8-4b14-9951-7babeb3044a8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  <w:r>
        <w:fldChar w:fldCharType="end"/>
      </w:r>
      <w:r w:rsidR="000851D3"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3" w:name="2c2e2289-7b4c-4989-9a2d-17ae04cc1c2d"/>
      <w:bookmarkEnd w:id="3"/>
      <w:r>
        <w:rPr>
          <w:sz w:val="32"/>
          <w:szCs w:val="32"/>
        </w:rPr>
        <w:lastRenderedPageBreak/>
        <w:t>1 ВВЕДЕНИЕ</w:t>
      </w:r>
    </w:p>
    <w:p w:rsidR="00171682" w:rsidRDefault="000851D3">
      <w:pPr>
        <w:ind w:firstLine="855"/>
        <w:jc w:val="both"/>
      </w:pPr>
      <w:r>
        <w:t>Данное руководство предназначено для пользователей информационной базы</w:t>
      </w:r>
      <w:r>
        <w:rPr>
          <w:sz w:val="32"/>
          <w:szCs w:val="32"/>
        </w:rPr>
        <w:t xml:space="preserve"> </w:t>
      </w:r>
      <w:r w:rsidR="00631775">
        <w:t>торговой площа</w:t>
      </w:r>
      <w:r w:rsidRPr="00631775">
        <w:t>дки</w:t>
      </w:r>
      <w:r>
        <w:rPr>
          <w:sz w:val="32"/>
          <w:szCs w:val="32"/>
        </w:rPr>
        <w:t xml:space="preserve"> </w:t>
      </w:r>
      <w:r>
        <w:t xml:space="preserve"> Оно поможет вам разобрать</w:t>
      </w:r>
      <w:r w:rsidR="00631775">
        <w:t>ся в функционале системы, а так</w:t>
      </w:r>
      <w:r>
        <w:t>же дас</w:t>
      </w:r>
      <w:r w:rsidR="00631775">
        <w:t>т рекомендации по эффективному использо</w:t>
      </w:r>
      <w:r>
        <w:t>ванию всех ее возможностей.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4" w:name="fcb9c982-90b1-4622-8f7f-e1f218f82bb0"/>
      <w:bookmarkEnd w:id="4"/>
      <w:r>
        <w:rPr>
          <w:sz w:val="28"/>
          <w:szCs w:val="28"/>
        </w:rPr>
        <w:t>1.1 Область применения</w:t>
      </w:r>
    </w:p>
    <w:p w:rsidR="00171682" w:rsidRDefault="000851D3">
      <w:pPr>
        <w:ind w:firstLine="855"/>
      </w:pPr>
      <w:r>
        <w:t>Автоматизированная система пред</w:t>
      </w:r>
      <w:r w:rsidR="00B235E4">
        <w:t>назначена для оптимизации и упро</w:t>
      </w:r>
      <w:r>
        <w:t>щения различных бизнес-процессов. Она может быть применена в следующих областях:</w:t>
      </w:r>
    </w:p>
    <w:p w:rsidR="00171682" w:rsidRDefault="000851D3">
      <w:pPr>
        <w:numPr>
          <w:ilvl w:val="0"/>
          <w:numId w:val="2"/>
        </w:numPr>
      </w:pPr>
      <w:r>
        <w:t xml:space="preserve">Управление записями </w:t>
      </w:r>
    </w:p>
    <w:p w:rsidR="00171682" w:rsidRDefault="000851D3">
      <w:pPr>
        <w:numPr>
          <w:ilvl w:val="0"/>
          <w:numId w:val="3"/>
        </w:numPr>
      </w:pPr>
      <w:r>
        <w:t>М</w:t>
      </w:r>
      <w:r>
        <w:t xml:space="preserve">ониторинг наличия товара на складе </w:t>
      </w:r>
    </w:p>
    <w:p w:rsidR="00171682" w:rsidRDefault="000851D3">
      <w:pPr>
        <w:numPr>
          <w:ilvl w:val="0"/>
          <w:numId w:val="3"/>
        </w:numPr>
      </w:pPr>
      <w:r>
        <w:t>Автоматизация подсчёта суммы заказа</w:t>
      </w:r>
    </w:p>
    <w:p w:rsidR="00171682" w:rsidRDefault="000851D3">
      <w:pPr>
        <w:numPr>
          <w:ilvl w:val="0"/>
          <w:numId w:val="3"/>
        </w:numPr>
      </w:pPr>
      <w:r>
        <w:t xml:space="preserve">Мониторинг </w:t>
      </w:r>
    </w:p>
    <w:p w:rsidR="00171682" w:rsidRDefault="000851D3">
      <w:pPr>
        <w:ind w:firstLine="855"/>
      </w:pPr>
      <w:r>
        <w:t xml:space="preserve">2. Обработка заказов </w:t>
      </w:r>
    </w:p>
    <w:p w:rsidR="00171682" w:rsidRDefault="000851D3">
      <w:pPr>
        <w:numPr>
          <w:ilvl w:val="0"/>
          <w:numId w:val="3"/>
        </w:numPr>
      </w:pPr>
      <w:r>
        <w:t xml:space="preserve">Автоматизация приема и обработки заказов </w:t>
      </w:r>
    </w:p>
    <w:p w:rsidR="00171682" w:rsidRDefault="000851D3">
      <w:pPr>
        <w:ind w:firstLine="855"/>
      </w:pPr>
      <w:r>
        <w:t xml:space="preserve">3. Управление клиентами </w:t>
      </w:r>
    </w:p>
    <w:p w:rsidR="00171682" w:rsidRDefault="000851D3">
      <w:pPr>
        <w:numPr>
          <w:ilvl w:val="0"/>
          <w:numId w:val="3"/>
        </w:numPr>
      </w:pPr>
      <w:r>
        <w:t xml:space="preserve">Хранение и обновления информации о клиенте </w:t>
      </w:r>
    </w:p>
    <w:p w:rsidR="00171682" w:rsidRDefault="000851D3">
      <w:pPr>
        <w:ind w:firstLine="855"/>
      </w:pPr>
      <w:r>
        <w:t xml:space="preserve">4. Бухгалтерия и финансы </w:t>
      </w:r>
    </w:p>
    <w:p w:rsidR="00171682" w:rsidRDefault="000851D3">
      <w:pPr>
        <w:numPr>
          <w:ilvl w:val="0"/>
          <w:numId w:val="3"/>
        </w:numPr>
      </w:pPr>
      <w:r>
        <w:t xml:space="preserve">Формирование отчетности по финансовым операциям </w:t>
      </w:r>
    </w:p>
    <w:p w:rsidR="00171682" w:rsidRDefault="000851D3">
      <w:pPr>
        <w:ind w:firstLine="855"/>
      </w:pPr>
      <w:r>
        <w:t xml:space="preserve">5. Аналитика и отчетность </w:t>
      </w:r>
    </w:p>
    <w:p w:rsidR="00171682" w:rsidRDefault="000851D3">
      <w:pPr>
        <w:numPr>
          <w:ilvl w:val="0"/>
          <w:numId w:val="3"/>
        </w:numPr>
      </w:pPr>
      <w:r>
        <w:t>Сбор и обработка данных для анализа</w:t>
      </w:r>
    </w:p>
    <w:p w:rsidR="00171682" w:rsidRDefault="000851D3">
      <w:pPr>
        <w:numPr>
          <w:ilvl w:val="0"/>
          <w:numId w:val="3"/>
        </w:numPr>
      </w:pPr>
      <w:r>
        <w:t xml:space="preserve">Генерация отчетов для принятия обоснованных решений </w:t>
      </w:r>
    </w:p>
    <w:p w:rsidR="00171682" w:rsidRDefault="00171682">
      <w:pPr>
        <w:ind w:firstLine="855"/>
      </w:pP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5" w:name="c5e0f30e-e7c3-4b26-8735-facb81c1516e"/>
      <w:bookmarkEnd w:id="5"/>
      <w:r>
        <w:rPr>
          <w:sz w:val="28"/>
          <w:szCs w:val="28"/>
        </w:rPr>
        <w:t>1.2 Краткое описание возможностей</w:t>
      </w:r>
    </w:p>
    <w:p w:rsidR="00171682" w:rsidRDefault="000851D3">
      <w:pPr>
        <w:ind w:firstLine="855"/>
      </w:pPr>
      <w:r>
        <w:t>Автоматизированная</w:t>
      </w:r>
      <w:r w:rsidR="00B235E4">
        <w:t xml:space="preserve"> система обладает широким спект</w:t>
      </w:r>
      <w:r>
        <w:t>р</w:t>
      </w:r>
      <w:r w:rsidR="00B235E4">
        <w:t>о</w:t>
      </w:r>
      <w:r>
        <w:t>м воз</w:t>
      </w:r>
      <w:r w:rsidR="00B235E4">
        <w:t>мо</w:t>
      </w:r>
      <w:r>
        <w:t>жностей, позволяющих упростить и оптимизировать процессы в организации. Вот краткое описание  ключевых возможностей.</w:t>
      </w:r>
    </w:p>
    <w:p w:rsidR="00171682" w:rsidRDefault="000851D3">
      <w:pPr>
        <w:numPr>
          <w:ilvl w:val="0"/>
          <w:numId w:val="4"/>
        </w:numPr>
      </w:pPr>
      <w:r>
        <w:t xml:space="preserve"> Автоматизация процессов </w:t>
      </w:r>
    </w:p>
    <w:p w:rsidR="00171682" w:rsidRDefault="000851D3">
      <w:pPr>
        <w:numPr>
          <w:ilvl w:val="0"/>
          <w:numId w:val="5"/>
        </w:numPr>
      </w:pPr>
      <w:r>
        <w:t xml:space="preserve">Сокращение ручного труда и автоматизация рутинных задач </w:t>
      </w:r>
    </w:p>
    <w:p w:rsidR="00171682" w:rsidRDefault="000851D3">
      <w:pPr>
        <w:numPr>
          <w:ilvl w:val="0"/>
          <w:numId w:val="5"/>
        </w:numPr>
      </w:pPr>
      <w:r>
        <w:t xml:space="preserve">Увеличение скорости выполнения операций </w:t>
      </w:r>
    </w:p>
    <w:p w:rsidR="00171682" w:rsidRDefault="000851D3">
      <w:pPr>
        <w:ind w:firstLine="855"/>
      </w:pPr>
      <w:r>
        <w:lastRenderedPageBreak/>
        <w:t>2. Управлени</w:t>
      </w:r>
      <w:r>
        <w:t xml:space="preserve">е данными </w:t>
      </w:r>
    </w:p>
    <w:p w:rsidR="00171682" w:rsidRDefault="00C36AAB">
      <w:pPr>
        <w:numPr>
          <w:ilvl w:val="0"/>
          <w:numId w:val="5"/>
        </w:numPr>
      </w:pPr>
      <w:r>
        <w:t>Хран</w:t>
      </w:r>
      <w:r w:rsidR="000851D3">
        <w:t xml:space="preserve">ение и организация больших объемов информации </w:t>
      </w:r>
    </w:p>
    <w:p w:rsidR="00171682" w:rsidRDefault="000851D3">
      <w:pPr>
        <w:numPr>
          <w:ilvl w:val="0"/>
          <w:numId w:val="5"/>
        </w:numPr>
      </w:pPr>
      <w:r>
        <w:t xml:space="preserve">Легкий доступ к данным и их обработка </w:t>
      </w:r>
    </w:p>
    <w:p w:rsidR="00171682" w:rsidRDefault="000851D3">
      <w:pPr>
        <w:ind w:firstLine="855"/>
      </w:pPr>
      <w:r>
        <w:t xml:space="preserve">3. Аналитика и прогнозирование </w:t>
      </w:r>
    </w:p>
    <w:p w:rsidR="00171682" w:rsidRDefault="000851D3">
      <w:pPr>
        <w:numPr>
          <w:ilvl w:val="0"/>
          <w:numId w:val="5"/>
        </w:numPr>
      </w:pPr>
      <w:r>
        <w:t xml:space="preserve">Генерация отчетов и прогнозов на основе анализа </w:t>
      </w:r>
    </w:p>
    <w:p w:rsidR="00171682" w:rsidRDefault="000851D3">
      <w:pPr>
        <w:ind w:firstLine="855"/>
      </w:pPr>
      <w:r>
        <w:t xml:space="preserve">4. Интеграция </w:t>
      </w:r>
    </w:p>
    <w:p w:rsidR="00171682" w:rsidRDefault="000851D3">
      <w:pPr>
        <w:numPr>
          <w:ilvl w:val="0"/>
          <w:numId w:val="5"/>
        </w:numPr>
      </w:pPr>
      <w:r>
        <w:t>Возможность интеграции с другими системами и программным о</w:t>
      </w:r>
      <w:r>
        <w:t xml:space="preserve">беспечением </w:t>
      </w:r>
    </w:p>
    <w:p w:rsidR="00171682" w:rsidRDefault="000851D3">
      <w:pPr>
        <w:numPr>
          <w:ilvl w:val="0"/>
          <w:numId w:val="5"/>
        </w:numPr>
      </w:pPr>
      <w:r>
        <w:t xml:space="preserve">Обмен данными между различными службами и отделами </w:t>
      </w:r>
    </w:p>
    <w:p w:rsidR="00171682" w:rsidRDefault="000851D3">
      <w:pPr>
        <w:ind w:firstLine="855"/>
      </w:pPr>
      <w:r>
        <w:t xml:space="preserve">5. Безопасность </w:t>
      </w:r>
    </w:p>
    <w:p w:rsidR="00171682" w:rsidRDefault="000851D3">
      <w:pPr>
        <w:numPr>
          <w:ilvl w:val="0"/>
          <w:numId w:val="5"/>
        </w:numPr>
      </w:pPr>
      <w:r>
        <w:t xml:space="preserve">Защита данных и управление доступом </w:t>
      </w:r>
    </w:p>
    <w:p w:rsidR="00171682" w:rsidRDefault="000851D3">
      <w:pPr>
        <w:numPr>
          <w:ilvl w:val="0"/>
          <w:numId w:val="5"/>
        </w:numPr>
      </w:pPr>
      <w:r>
        <w:t>В</w:t>
      </w:r>
      <w:r w:rsidR="00B235E4">
        <w:t>озможности для резервного копир</w:t>
      </w:r>
      <w:r>
        <w:t xml:space="preserve">ования информации 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6" w:name="a493a0e1-bb6b-4ea7-9560-9c78bc59a296"/>
      <w:bookmarkEnd w:id="6"/>
      <w:r>
        <w:rPr>
          <w:sz w:val="28"/>
          <w:szCs w:val="28"/>
        </w:rPr>
        <w:t>1.3 Уровень подготовки пользователя</w:t>
      </w:r>
    </w:p>
    <w:p w:rsidR="00171682" w:rsidRDefault="00C36AAB">
      <w:pPr>
        <w:ind w:firstLine="855"/>
      </w:pPr>
      <w:r>
        <w:t>Для эффе</w:t>
      </w:r>
      <w:r w:rsidR="000851D3">
        <w:t>ктивной работы с автоматизированной системой пользователи должны соответствовать определенным требования. Вот основные из них:</w:t>
      </w:r>
    </w:p>
    <w:p w:rsidR="00171682" w:rsidRDefault="000851D3">
      <w:pPr>
        <w:ind w:firstLine="855"/>
      </w:pPr>
      <w:r>
        <w:t xml:space="preserve">1. Базовые компьютерные навыки </w:t>
      </w:r>
    </w:p>
    <w:p w:rsidR="00171682" w:rsidRDefault="000851D3">
      <w:pPr>
        <w:numPr>
          <w:ilvl w:val="0"/>
          <w:numId w:val="6"/>
        </w:numPr>
      </w:pPr>
      <w:r>
        <w:t xml:space="preserve">Умение работать с операционной системой </w:t>
      </w:r>
    </w:p>
    <w:p w:rsidR="00171682" w:rsidRDefault="000851D3">
      <w:pPr>
        <w:numPr>
          <w:ilvl w:val="0"/>
          <w:numId w:val="6"/>
        </w:numPr>
      </w:pPr>
      <w:r>
        <w:t xml:space="preserve">Знание основных программ офисного пакета </w:t>
      </w:r>
    </w:p>
    <w:p w:rsidR="00171682" w:rsidRDefault="000851D3">
      <w:pPr>
        <w:ind w:firstLine="855"/>
      </w:pPr>
      <w:r>
        <w:t>2. Пон</w:t>
      </w:r>
      <w:r>
        <w:t xml:space="preserve">имание принципов  работы системы </w:t>
      </w:r>
    </w:p>
    <w:p w:rsidR="00171682" w:rsidRDefault="000851D3">
      <w:pPr>
        <w:numPr>
          <w:ilvl w:val="0"/>
          <w:numId w:val="6"/>
        </w:numPr>
      </w:pPr>
      <w:r>
        <w:t>Знание функциональности и структуры автоматиз</w:t>
      </w:r>
      <w:r w:rsidR="00400E45">
        <w:t>и</w:t>
      </w:r>
      <w:r>
        <w:t>рованной си</w:t>
      </w:r>
      <w:r w:rsidR="00400E45">
        <w:t>с</w:t>
      </w:r>
      <w:r>
        <w:t xml:space="preserve">темы </w:t>
      </w:r>
    </w:p>
    <w:p w:rsidR="00171682" w:rsidRDefault="000851D3">
      <w:pPr>
        <w:numPr>
          <w:ilvl w:val="0"/>
          <w:numId w:val="6"/>
        </w:numPr>
      </w:pPr>
      <w:r>
        <w:t xml:space="preserve">Умение взаимодействовать с интерфейсом и пользоваться навигацией </w:t>
      </w:r>
    </w:p>
    <w:p w:rsidR="00171682" w:rsidRDefault="000851D3">
      <w:pPr>
        <w:ind w:firstLine="855"/>
      </w:pPr>
      <w:r>
        <w:t xml:space="preserve">3. Навыки работы с данными </w:t>
      </w:r>
    </w:p>
    <w:p w:rsidR="00171682" w:rsidRDefault="000851D3">
      <w:pPr>
        <w:numPr>
          <w:ilvl w:val="0"/>
          <w:numId w:val="6"/>
        </w:numPr>
      </w:pPr>
      <w:r>
        <w:t xml:space="preserve">Умение вводить, редактировать и анализировать данные </w:t>
      </w:r>
    </w:p>
    <w:p w:rsidR="00171682" w:rsidRDefault="000851D3">
      <w:pPr>
        <w:numPr>
          <w:ilvl w:val="0"/>
          <w:numId w:val="6"/>
        </w:numPr>
      </w:pPr>
      <w:r>
        <w:t>Знание основ</w:t>
      </w:r>
      <w:r>
        <w:t xml:space="preserve"> работы с базами данных </w:t>
      </w:r>
    </w:p>
    <w:p w:rsidR="00171682" w:rsidRDefault="000851D3">
      <w:pPr>
        <w:ind w:firstLine="855"/>
      </w:pPr>
      <w:r>
        <w:t xml:space="preserve">4. Решение проблем </w:t>
      </w:r>
    </w:p>
    <w:p w:rsidR="00171682" w:rsidRDefault="000851D3">
      <w:pPr>
        <w:numPr>
          <w:ilvl w:val="0"/>
          <w:numId w:val="6"/>
        </w:numPr>
      </w:pPr>
      <w:r>
        <w:t>Навыки</w:t>
      </w:r>
      <w:r w:rsidR="00400E45">
        <w:t xml:space="preserve"> диагностики и устранения прост</w:t>
      </w:r>
      <w:r>
        <w:t xml:space="preserve">ых проблем при работе с системой </w:t>
      </w:r>
    </w:p>
    <w:p w:rsidR="00171682" w:rsidRDefault="00400E45">
      <w:pPr>
        <w:numPr>
          <w:ilvl w:val="0"/>
          <w:numId w:val="6"/>
        </w:numPr>
      </w:pPr>
      <w:r>
        <w:t>Умен</w:t>
      </w:r>
      <w:r w:rsidR="000851D3">
        <w:t>и</w:t>
      </w:r>
      <w:r>
        <w:t>е обращаться за помощью и испол</w:t>
      </w:r>
      <w:r w:rsidR="000851D3">
        <w:t xml:space="preserve">ьзовать справочные материалы </w:t>
      </w:r>
    </w:p>
    <w:p w:rsidR="00171682" w:rsidRDefault="00400E45">
      <w:pPr>
        <w:ind w:firstLine="855"/>
      </w:pPr>
      <w:r>
        <w:t>5. Коммуникац</w:t>
      </w:r>
      <w:r w:rsidR="000851D3">
        <w:t xml:space="preserve">ионные навыки </w:t>
      </w:r>
    </w:p>
    <w:p w:rsidR="00171682" w:rsidRDefault="000851D3">
      <w:pPr>
        <w:numPr>
          <w:ilvl w:val="0"/>
          <w:numId w:val="6"/>
        </w:numPr>
      </w:pPr>
      <w:r>
        <w:t xml:space="preserve">Способность взаимодействовать с коллегами и служб технической поддержки </w:t>
      </w:r>
    </w:p>
    <w:p w:rsidR="00171682" w:rsidRDefault="000851D3">
      <w:pPr>
        <w:numPr>
          <w:ilvl w:val="0"/>
          <w:numId w:val="6"/>
        </w:numPr>
      </w:pPr>
      <w:r>
        <w:t>Умение  формулировать запросы и отчеты для анализа системной информации</w:t>
      </w:r>
    </w:p>
    <w:p w:rsidR="00171682" w:rsidRDefault="000851D3">
      <w:pPr>
        <w:ind w:firstLine="855"/>
      </w:pPr>
      <w:r>
        <w:t xml:space="preserve">6. Обучаемость  </w:t>
      </w:r>
    </w:p>
    <w:p w:rsidR="00171682" w:rsidRDefault="000851D3">
      <w:pPr>
        <w:numPr>
          <w:ilvl w:val="0"/>
          <w:numId w:val="6"/>
        </w:numPr>
      </w:pPr>
      <w:r>
        <w:t xml:space="preserve">Готовность быстро обучаться и осваивать новые функции системы </w:t>
      </w:r>
    </w:p>
    <w:p w:rsidR="00171682" w:rsidRDefault="000851D3">
      <w:pPr>
        <w:numPr>
          <w:ilvl w:val="1"/>
          <w:numId w:val="6"/>
        </w:numPr>
      </w:pPr>
      <w:r>
        <w:t>Открытость к изменениям и новым</w:t>
      </w:r>
      <w:r>
        <w:t xml:space="preserve"> технологиям 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7" w:name="bb2011b8-6c44-4d4c-8beb-0e981f7853e0"/>
      <w:bookmarkEnd w:id="7"/>
      <w:r>
        <w:rPr>
          <w:sz w:val="28"/>
          <w:szCs w:val="28"/>
        </w:rPr>
        <w:lastRenderedPageBreak/>
        <w:t>1.4 Перечень эксплуатационной документации</w:t>
      </w:r>
    </w:p>
    <w:p w:rsidR="00171682" w:rsidRDefault="005020E9">
      <w:pPr>
        <w:ind w:firstLine="855"/>
      </w:pPr>
      <w:r>
        <w:t>Пользователи автоматизи</w:t>
      </w:r>
      <w:r w:rsidR="000851D3">
        <w:t>рованной системы должны ознакомиться с определенной эксплуатационной документацией для работы и понимания системы. Вот основные виды документации:</w:t>
      </w:r>
    </w:p>
    <w:p w:rsidR="00171682" w:rsidRDefault="000851D3">
      <w:pPr>
        <w:ind w:firstLine="855"/>
      </w:pPr>
      <w:r>
        <w:t xml:space="preserve">1. Руководство пользователя </w:t>
      </w:r>
    </w:p>
    <w:p w:rsidR="00171682" w:rsidRDefault="000851D3">
      <w:pPr>
        <w:numPr>
          <w:ilvl w:val="0"/>
          <w:numId w:val="7"/>
        </w:numPr>
      </w:pPr>
      <w:r>
        <w:t xml:space="preserve">Подробное описание функций системы </w:t>
      </w:r>
    </w:p>
    <w:p w:rsidR="00171682" w:rsidRDefault="000851D3">
      <w:pPr>
        <w:numPr>
          <w:ilvl w:val="0"/>
          <w:numId w:val="7"/>
        </w:numPr>
      </w:pPr>
      <w:r>
        <w:t xml:space="preserve">Инструкции по выполнению основных операций </w:t>
      </w:r>
    </w:p>
    <w:p w:rsidR="00171682" w:rsidRDefault="000851D3">
      <w:pPr>
        <w:numPr>
          <w:ilvl w:val="0"/>
          <w:numId w:val="7"/>
        </w:numPr>
      </w:pPr>
      <w:r>
        <w:t xml:space="preserve">Советы по эффективному использованию </w:t>
      </w:r>
    </w:p>
    <w:p w:rsidR="00171682" w:rsidRDefault="000851D3">
      <w:pPr>
        <w:ind w:firstLine="855"/>
      </w:pPr>
      <w:r>
        <w:t xml:space="preserve">2.Техническая документация </w:t>
      </w:r>
    </w:p>
    <w:p w:rsidR="00171682" w:rsidRDefault="00A76D08">
      <w:pPr>
        <w:numPr>
          <w:ilvl w:val="0"/>
          <w:numId w:val="7"/>
        </w:numPr>
      </w:pPr>
      <w:r>
        <w:t>Описание архитек</w:t>
      </w:r>
      <w:r w:rsidR="000851D3">
        <w:t xml:space="preserve">туры системы </w:t>
      </w:r>
    </w:p>
    <w:p w:rsidR="00171682" w:rsidRDefault="000851D3">
      <w:pPr>
        <w:numPr>
          <w:ilvl w:val="0"/>
          <w:numId w:val="7"/>
        </w:numPr>
      </w:pPr>
      <w:r>
        <w:t>Информация о программном обеспечении и ап</w:t>
      </w:r>
      <w:r w:rsidR="00A76D08">
        <w:t>п</w:t>
      </w:r>
      <w:r>
        <w:t xml:space="preserve">аратных требованиях </w:t>
      </w:r>
    </w:p>
    <w:p w:rsidR="00171682" w:rsidRDefault="000851D3">
      <w:pPr>
        <w:numPr>
          <w:ilvl w:val="0"/>
          <w:numId w:val="7"/>
        </w:numPr>
      </w:pPr>
      <w:r>
        <w:t xml:space="preserve">Инструкции по установке </w:t>
      </w:r>
    </w:p>
    <w:p w:rsidR="00171682" w:rsidRDefault="000851D3">
      <w:pPr>
        <w:ind w:firstLine="855"/>
      </w:pPr>
      <w:r>
        <w:t xml:space="preserve">3. Журнал изменений </w:t>
      </w:r>
    </w:p>
    <w:p w:rsidR="00171682" w:rsidRDefault="000851D3">
      <w:pPr>
        <w:numPr>
          <w:ilvl w:val="0"/>
          <w:numId w:val="7"/>
        </w:numPr>
      </w:pPr>
      <w:r>
        <w:t xml:space="preserve">Записи о обновлениях и </w:t>
      </w:r>
      <w:r w:rsidR="005020E9">
        <w:t>и</w:t>
      </w:r>
      <w:r>
        <w:t xml:space="preserve">зменениях в системе </w:t>
      </w:r>
    </w:p>
    <w:p w:rsidR="00171682" w:rsidRDefault="000851D3">
      <w:pPr>
        <w:numPr>
          <w:ilvl w:val="0"/>
          <w:numId w:val="7"/>
        </w:numPr>
      </w:pPr>
      <w:r>
        <w:t>Опис</w:t>
      </w:r>
      <w:r w:rsidR="00A76D08">
        <w:t>ание новых функций и исправление</w:t>
      </w:r>
      <w:r>
        <w:t xml:space="preserve"> ошибок </w:t>
      </w:r>
    </w:p>
    <w:p w:rsidR="00171682" w:rsidRDefault="000851D3">
      <w:pPr>
        <w:ind w:firstLine="855"/>
      </w:pPr>
      <w:r>
        <w:t xml:space="preserve">4. Документация по безопасности </w:t>
      </w:r>
    </w:p>
    <w:p w:rsidR="00171682" w:rsidRDefault="000851D3">
      <w:pPr>
        <w:numPr>
          <w:ilvl w:val="0"/>
          <w:numId w:val="7"/>
        </w:numPr>
      </w:pPr>
      <w:r>
        <w:t xml:space="preserve">Правила рекомендации по обеспечению безопасности данных  </w:t>
      </w:r>
    </w:p>
    <w:p w:rsidR="00171682" w:rsidRDefault="000851D3">
      <w:pPr>
        <w:numPr>
          <w:ilvl w:val="0"/>
          <w:numId w:val="7"/>
        </w:numPr>
      </w:pPr>
      <w:r>
        <w:t>Инструкция по работе с конфиде</w:t>
      </w:r>
      <w:r w:rsidR="00A76D08">
        <w:t>н</w:t>
      </w:r>
      <w:r>
        <w:t>циальной информацией</w:t>
      </w:r>
    </w:p>
    <w:p w:rsidR="00171682" w:rsidRDefault="000851D3">
      <w:pPr>
        <w:ind w:firstLine="855"/>
      </w:pPr>
      <w:r>
        <w:t xml:space="preserve">5.Технические условия </w:t>
      </w:r>
    </w:p>
    <w:p w:rsidR="00171682" w:rsidRDefault="000851D3">
      <w:pPr>
        <w:numPr>
          <w:ilvl w:val="0"/>
          <w:numId w:val="7"/>
        </w:numPr>
      </w:pPr>
      <w:r>
        <w:t xml:space="preserve">Стандарты и требования к запуску и эксплуатации системы </w:t>
      </w:r>
    </w:p>
    <w:p w:rsidR="00171682" w:rsidRDefault="000851D3">
      <w:pPr>
        <w:numPr>
          <w:ilvl w:val="0"/>
          <w:numId w:val="7"/>
        </w:numPr>
      </w:pPr>
      <w:r>
        <w:t xml:space="preserve">Информация о поддержке и обслуживании </w:t>
      </w: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8" w:name="65770a23-4eb4-46aa-a7fc-5e0b62498175"/>
      <w:bookmarkEnd w:id="8"/>
      <w:r>
        <w:rPr>
          <w:sz w:val="32"/>
          <w:szCs w:val="32"/>
        </w:rPr>
        <w:lastRenderedPageBreak/>
        <w:t>2 НАЗНАЧЕНИЕ И УСЛОВИЯ ПРИМЕНЕНИЯ</w:t>
      </w:r>
    </w:p>
    <w:p w:rsidR="00171682" w:rsidRDefault="00171682">
      <w:pPr>
        <w:ind w:firstLine="855"/>
      </w:pPr>
    </w:p>
    <w:p w:rsidR="00171682" w:rsidRDefault="000851D3">
      <w:pPr>
        <w:ind w:firstLine="855"/>
      </w:pPr>
      <w:r>
        <w:t>ИС ТП"Термостатик"  предназначена автоматизации деятельности кассира, формирован</w:t>
      </w:r>
      <w:r>
        <w:t>ие заказов, регистрация поставщиков, формирование отчетности.</w:t>
      </w:r>
    </w:p>
    <w:p w:rsidR="00171682" w:rsidRDefault="00171682">
      <w:pPr>
        <w:ind w:firstLine="855"/>
      </w:pPr>
    </w:p>
    <w:p w:rsidR="00171682" w:rsidRDefault="000851D3">
      <w:pPr>
        <w:ind w:firstLine="855"/>
      </w:pPr>
      <w:r>
        <w:t>АРМ "Термостатик" позволяет:</w:t>
      </w:r>
    </w:p>
    <w:p w:rsidR="00171682" w:rsidRDefault="000851D3">
      <w:pPr>
        <w:numPr>
          <w:ilvl w:val="0"/>
          <w:numId w:val="8"/>
        </w:numPr>
      </w:pPr>
      <w:r>
        <w:t xml:space="preserve">Обеспечение эффективности работы системы </w:t>
      </w:r>
    </w:p>
    <w:p w:rsidR="00171682" w:rsidRDefault="000851D3">
      <w:pPr>
        <w:numPr>
          <w:ilvl w:val="0"/>
          <w:numId w:val="8"/>
        </w:numPr>
      </w:pPr>
      <w:r>
        <w:t>О</w:t>
      </w:r>
      <w:r w:rsidR="00E70391">
        <w:t>бучение пользователей и повышение</w:t>
      </w:r>
      <w:r>
        <w:t xml:space="preserve"> их квалификации</w:t>
      </w:r>
    </w:p>
    <w:p w:rsidR="00171682" w:rsidRDefault="000851D3">
      <w:pPr>
        <w:numPr>
          <w:ilvl w:val="0"/>
          <w:numId w:val="8"/>
        </w:numPr>
      </w:pPr>
      <w:r>
        <w:t>Поддержка корректной эк</w:t>
      </w:r>
      <w:r w:rsidR="00E70391">
        <w:t>с</w:t>
      </w:r>
      <w:r>
        <w:t xml:space="preserve">плуатации оборудования </w:t>
      </w:r>
    </w:p>
    <w:p w:rsidR="00171682" w:rsidRDefault="000851D3">
      <w:pPr>
        <w:numPr>
          <w:ilvl w:val="0"/>
          <w:numId w:val="8"/>
        </w:numPr>
      </w:pPr>
      <w:r>
        <w:t xml:space="preserve">Своевременное обновление знаний о новых функциях </w:t>
      </w:r>
    </w:p>
    <w:p w:rsidR="00171682" w:rsidRDefault="000851D3">
      <w:pPr>
        <w:numPr>
          <w:ilvl w:val="0"/>
          <w:numId w:val="8"/>
        </w:numPr>
      </w:pPr>
      <w:r>
        <w:t xml:space="preserve">Обеспечение безопасности и защиты данных </w:t>
      </w:r>
    </w:p>
    <w:p w:rsidR="00171682" w:rsidRDefault="00171682">
      <w:pPr>
        <w:ind w:firstLine="855"/>
      </w:pPr>
    </w:p>
    <w:p w:rsidR="00171682" w:rsidRDefault="000851D3">
      <w:pPr>
        <w:ind w:firstLine="855"/>
      </w:pPr>
      <w:r>
        <w:t>ИС ТП "Термостатик"  при соблюдение названных назначений и условий поможет обеспечить качественное использование автоматизированной системы и минимизировать риск п</w:t>
      </w:r>
      <w:r>
        <w:t xml:space="preserve">ри ее эксплуатации. </w:t>
      </w:r>
    </w:p>
    <w:p w:rsidR="00171682" w:rsidRDefault="000851D3">
      <w:pPr>
        <w:ind w:firstLine="855"/>
      </w:pP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9" w:name="29737ea8-2c8b-4822-a6a1-938d6251c56a"/>
      <w:bookmarkEnd w:id="9"/>
      <w:r>
        <w:rPr>
          <w:sz w:val="32"/>
          <w:szCs w:val="32"/>
        </w:rPr>
        <w:lastRenderedPageBreak/>
        <w:t>3 ПОДГОТОВКА К РАБОТЕ</w:t>
      </w:r>
    </w:p>
    <w:p w:rsidR="00171682" w:rsidRDefault="000851D3">
      <w:pPr>
        <w:pStyle w:val="Heading2"/>
        <w:spacing w:after="340"/>
        <w:ind w:firstLine="855"/>
        <w:rPr>
          <w:sz w:val="28"/>
          <w:szCs w:val="28"/>
        </w:rPr>
      </w:pPr>
      <w:bookmarkStart w:id="10" w:name="1f66dce3-c11b-4c96-9e5b-2b0d465c647e"/>
      <w:bookmarkEnd w:id="10"/>
      <w:r>
        <w:rPr>
          <w:sz w:val="28"/>
          <w:szCs w:val="28"/>
        </w:rPr>
        <w:t>3.1 Состав и содержание дистрибутивного носителя данных</w:t>
      </w:r>
    </w:p>
    <w:p w:rsidR="00171682" w:rsidRDefault="000851D3">
      <w:pPr>
        <w:numPr>
          <w:ilvl w:val="0"/>
          <w:numId w:val="9"/>
        </w:numPr>
        <w:jc w:val="both"/>
      </w:pPr>
      <w:r>
        <w:t xml:space="preserve">Отчеты </w:t>
      </w:r>
    </w:p>
    <w:p w:rsidR="00171682" w:rsidRDefault="000851D3">
      <w:pPr>
        <w:numPr>
          <w:ilvl w:val="0"/>
          <w:numId w:val="10"/>
        </w:numPr>
        <w:jc w:val="both"/>
      </w:pPr>
      <w:r>
        <w:t>Отчет по Остаткам товаров на складе</w:t>
      </w:r>
    </w:p>
    <w:p w:rsidR="00171682" w:rsidRDefault="000851D3">
      <w:pPr>
        <w:numPr>
          <w:ilvl w:val="0"/>
          <w:numId w:val="10"/>
        </w:numPr>
        <w:jc w:val="both"/>
      </w:pPr>
      <w:r>
        <w:t xml:space="preserve">Отчет по Перечисленным суммам </w:t>
      </w:r>
    </w:p>
    <w:p w:rsidR="00171682" w:rsidRDefault="000851D3">
      <w:pPr>
        <w:ind w:firstLine="855"/>
        <w:jc w:val="both"/>
      </w:pPr>
      <w:r>
        <w:t xml:space="preserve">2. Субъекты </w:t>
      </w:r>
    </w:p>
    <w:p w:rsidR="00171682" w:rsidRDefault="000851D3">
      <w:pPr>
        <w:numPr>
          <w:ilvl w:val="0"/>
          <w:numId w:val="10"/>
        </w:numPr>
        <w:jc w:val="both"/>
      </w:pPr>
      <w:r>
        <w:t>Клиенты (Наименование организации, Номер телефона).</w:t>
      </w:r>
    </w:p>
    <w:p w:rsidR="00171682" w:rsidRDefault="000851D3">
      <w:pPr>
        <w:numPr>
          <w:ilvl w:val="0"/>
          <w:numId w:val="10"/>
        </w:numPr>
        <w:jc w:val="both"/>
      </w:pPr>
      <w:r>
        <w:t>Поставщики (Наименования</w:t>
      </w:r>
      <w:r w:rsidR="00B235E4">
        <w:t xml:space="preserve"> </w:t>
      </w:r>
      <w:r>
        <w:t>,Номер телефона).</w:t>
      </w:r>
    </w:p>
    <w:p w:rsidR="00171682" w:rsidRDefault="000851D3">
      <w:pPr>
        <w:ind w:firstLine="855"/>
        <w:jc w:val="both"/>
      </w:pPr>
      <w:r>
        <w:t>3.Товар</w:t>
      </w:r>
    </w:p>
    <w:p w:rsidR="00171682" w:rsidRDefault="000851D3">
      <w:pPr>
        <w:numPr>
          <w:ilvl w:val="0"/>
          <w:numId w:val="10"/>
        </w:numPr>
        <w:jc w:val="both"/>
      </w:pPr>
      <w:r>
        <w:t>Товар (Наименование, Категория).</w:t>
      </w:r>
    </w:p>
    <w:p w:rsidR="00171682" w:rsidRDefault="000851D3">
      <w:pPr>
        <w:numPr>
          <w:ilvl w:val="0"/>
          <w:numId w:val="10"/>
        </w:numPr>
        <w:jc w:val="both"/>
      </w:pPr>
      <w:r>
        <w:t>Склады (Наименование).</w:t>
      </w:r>
    </w:p>
    <w:p w:rsidR="00171682" w:rsidRDefault="000851D3">
      <w:pPr>
        <w:numPr>
          <w:ilvl w:val="0"/>
          <w:numId w:val="10"/>
        </w:numPr>
        <w:jc w:val="both"/>
      </w:pPr>
      <w:r>
        <w:t>Категория(Наименование)</w:t>
      </w:r>
    </w:p>
    <w:p w:rsidR="00171682" w:rsidRDefault="000851D3">
      <w:pPr>
        <w:ind w:firstLine="855"/>
        <w:jc w:val="both"/>
      </w:pPr>
      <w:r>
        <w:t xml:space="preserve">4.Торговля </w:t>
      </w:r>
    </w:p>
    <w:p w:rsidR="00171682" w:rsidRDefault="000851D3">
      <w:pPr>
        <w:numPr>
          <w:ilvl w:val="0"/>
          <w:numId w:val="10"/>
        </w:numPr>
        <w:jc w:val="both"/>
      </w:pPr>
      <w:r>
        <w:t>Поступление (Поставщик, Склад, количество товара).</w:t>
      </w:r>
    </w:p>
    <w:p w:rsidR="00171682" w:rsidRDefault="000851D3">
      <w:pPr>
        <w:numPr>
          <w:ilvl w:val="0"/>
          <w:numId w:val="10"/>
        </w:numPr>
        <w:jc w:val="both"/>
      </w:pPr>
      <w:r>
        <w:t>Заказ (Клиент, Склад, Товар, Количес</w:t>
      </w:r>
      <w:r w:rsidR="00B235E4">
        <w:t>т</w:t>
      </w:r>
      <w:r>
        <w:t>во, Цена, Сумма).</w:t>
      </w:r>
    </w:p>
    <w:p w:rsidR="00171682" w:rsidRDefault="000851D3">
      <w:pPr>
        <w:numPr>
          <w:ilvl w:val="0"/>
          <w:numId w:val="10"/>
        </w:numPr>
        <w:jc w:val="both"/>
      </w:pPr>
      <w:r>
        <w:t>Элемент З</w:t>
      </w:r>
      <w:r>
        <w:t>аказа (Товар, Цена ).</w:t>
      </w:r>
    </w:p>
    <w:p w:rsidR="00171682" w:rsidRDefault="00171682">
      <w:pPr>
        <w:ind w:firstLine="855"/>
        <w:jc w:val="both"/>
      </w:pP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1" w:name="ea19f4af-8962-4d26-9b34-ca6bce356a00"/>
      <w:bookmarkEnd w:id="11"/>
      <w:r>
        <w:rPr>
          <w:sz w:val="28"/>
          <w:szCs w:val="28"/>
        </w:rPr>
        <w:t>3.2 Порядок загрузки данных и программ</w:t>
      </w:r>
    </w:p>
    <w:p w:rsidR="00171682" w:rsidRDefault="002B151E">
      <w:pPr>
        <w:ind w:firstLine="855"/>
      </w:pPr>
      <w:r>
        <w:t>Первона</w:t>
      </w:r>
      <w:r w:rsidR="000851D3">
        <w:t xml:space="preserve">чальная установка </w:t>
      </w:r>
    </w:p>
    <w:p w:rsidR="00171682" w:rsidRDefault="000851D3">
      <w:pPr>
        <w:numPr>
          <w:ilvl w:val="0"/>
          <w:numId w:val="11"/>
        </w:numPr>
      </w:pPr>
      <w:r>
        <w:t xml:space="preserve">Запуск приложения </w:t>
      </w:r>
    </w:p>
    <w:p w:rsidR="00171682" w:rsidRDefault="000851D3">
      <w:pPr>
        <w:numPr>
          <w:ilvl w:val="0"/>
          <w:numId w:val="11"/>
        </w:numPr>
      </w:pPr>
      <w:r>
        <w:t xml:space="preserve">Проверка пользовательского интерфейса </w:t>
      </w:r>
    </w:p>
    <w:p w:rsidR="00171682" w:rsidRDefault="000851D3">
      <w:pPr>
        <w:ind w:firstLine="855"/>
      </w:pPr>
      <w:r>
        <w:t xml:space="preserve"> Функциональные требования </w:t>
      </w:r>
    </w:p>
    <w:p w:rsidR="00171682" w:rsidRDefault="002B151E">
      <w:pPr>
        <w:numPr>
          <w:ilvl w:val="0"/>
          <w:numId w:val="11"/>
        </w:numPr>
      </w:pPr>
      <w:r>
        <w:t xml:space="preserve"> Тести</w:t>
      </w:r>
      <w:r w:rsidR="000851D3">
        <w:t xml:space="preserve">рование основных функций </w:t>
      </w:r>
    </w:p>
    <w:p w:rsidR="00171682" w:rsidRDefault="000851D3">
      <w:pPr>
        <w:numPr>
          <w:ilvl w:val="0"/>
          <w:numId w:val="11"/>
        </w:numPr>
      </w:pPr>
      <w:r>
        <w:t xml:space="preserve">Проверка функционала с данными </w:t>
      </w:r>
    </w:p>
    <w:p w:rsidR="00171682" w:rsidRDefault="000851D3">
      <w:pPr>
        <w:numPr>
          <w:ilvl w:val="0"/>
          <w:numId w:val="11"/>
        </w:numPr>
      </w:pPr>
      <w:r>
        <w:t xml:space="preserve">Тестирование обновлений </w:t>
      </w: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12" w:name="ecec37cb-7fef-4c4e-898b-719f445b1c70"/>
      <w:bookmarkEnd w:id="12"/>
      <w:r>
        <w:rPr>
          <w:sz w:val="32"/>
          <w:szCs w:val="32"/>
        </w:rPr>
        <w:lastRenderedPageBreak/>
        <w:t>4 ОПИСАНИЕ ОПЕРАЦИЙ</w:t>
      </w:r>
    </w:p>
    <w:p w:rsidR="00171682" w:rsidRDefault="000851D3">
      <w:pPr>
        <w:ind w:firstLine="855"/>
      </w:pPr>
      <w:r>
        <w:t>Указывают:</w:t>
      </w:r>
    </w:p>
    <w:p w:rsidR="00171682" w:rsidRDefault="000851D3">
      <w:pPr>
        <w:ind w:firstLine="855"/>
      </w:pPr>
      <w:r>
        <w:t xml:space="preserve">1) описание всех выполняемых функций, задач, комплексов задач, процедур; </w:t>
      </w:r>
    </w:p>
    <w:p w:rsidR="00171682" w:rsidRDefault="000851D3">
      <w:pPr>
        <w:ind w:firstLine="855"/>
      </w:pPr>
      <w:r>
        <w:t>2) описание операций технологического процесса обработки данных, необходимых для выполнения функций, комплексов задач (задач)</w:t>
      </w:r>
      <w:r>
        <w:t>, процедур.</w:t>
      </w:r>
    </w:p>
    <w:p w:rsidR="00171682" w:rsidRDefault="000851D3">
      <w:pPr>
        <w:ind w:firstLine="855"/>
      </w:pPr>
      <w:r>
        <w:t>Для каждой операции обработки данных указывают:</w:t>
      </w:r>
    </w:p>
    <w:p w:rsidR="00171682" w:rsidRDefault="000851D3">
      <w:pPr>
        <w:ind w:firstLine="855"/>
      </w:pPr>
      <w:r>
        <w:t>1) наименование;</w:t>
      </w:r>
    </w:p>
    <w:p w:rsidR="00171682" w:rsidRDefault="000851D3">
      <w:pPr>
        <w:ind w:firstLine="855"/>
      </w:pPr>
      <w:r>
        <w:t>2) условия, при соблюдении которых возможно выполнение операции;</w:t>
      </w:r>
    </w:p>
    <w:p w:rsidR="00171682" w:rsidRDefault="000851D3">
      <w:pPr>
        <w:ind w:firstLine="855"/>
      </w:pPr>
      <w:r>
        <w:t>3) подготовительные действия;</w:t>
      </w:r>
    </w:p>
    <w:p w:rsidR="00171682" w:rsidRDefault="000851D3">
      <w:pPr>
        <w:ind w:firstLine="855"/>
      </w:pPr>
      <w:r>
        <w:t>4) основные действия в требуемой последовательности;</w:t>
      </w:r>
    </w:p>
    <w:p w:rsidR="00171682" w:rsidRDefault="000851D3">
      <w:pPr>
        <w:ind w:firstLine="855"/>
      </w:pPr>
      <w:r>
        <w:t>5) заключительные действия;</w:t>
      </w:r>
    </w:p>
    <w:p w:rsidR="00171682" w:rsidRDefault="000851D3">
      <w:pPr>
        <w:ind w:firstLine="855"/>
      </w:pPr>
      <w:r>
        <w:t>6) ресурсы, расходуемые на операцию.</w:t>
      </w:r>
    </w:p>
    <w:p w:rsidR="00171682" w:rsidRDefault="000851D3">
      <w:pPr>
        <w:ind w:firstLine="855"/>
      </w:pPr>
      <w:r>
        <w:t>В описании действий допускаются ссылки на файлы подсказок, размещенные на магнитных носителях.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3" w:name="4cc9c35c-4292-4686-93a5-9e2a4afa4398"/>
      <w:bookmarkEnd w:id="13"/>
      <w:r>
        <w:rPr>
          <w:sz w:val="28"/>
          <w:szCs w:val="28"/>
        </w:rPr>
        <w:t xml:space="preserve">4.1 Вход с систему </w:t>
      </w:r>
    </w:p>
    <w:p w:rsidR="00171682" w:rsidRDefault="000851D3">
      <w:pPr>
        <w:ind w:firstLine="855"/>
      </w:pPr>
      <w:r>
        <w:t>Для входа  в  ИС ТП "Термостатик" необходимо  запустить  программу  "1С:Предприятие" . Выбрать ИС ТП "Те</w:t>
      </w:r>
      <w:r>
        <w:t>рмостатик" и нажать кнопку "1С:Предприятие" (Рисунок 1)</w:t>
      </w:r>
    </w:p>
    <w:p w:rsidR="00171682" w:rsidRDefault="000851D3">
      <w:pPr>
        <w:jc w:val="center"/>
      </w:pPr>
      <w:r>
        <w:rPr>
          <w:noProof/>
        </w:rPr>
        <w:lastRenderedPageBreak/>
        <w:drawing>
          <wp:inline distT="0" distB="0" distL="0" distR="0">
            <wp:extent cx="4695825" cy="3771900"/>
            <wp:effectExtent l="0" t="0" r="0" b="0"/>
            <wp:docPr id="1" name="drex_module_6_1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ex_module_6_1_cust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 xml:space="preserve"> </w:t>
      </w:r>
    </w:p>
    <w:p w:rsidR="00171682" w:rsidRDefault="000851D3">
      <w:pPr>
        <w:jc w:val="center"/>
      </w:pPr>
      <w:r>
        <w:t>Рисунок 1 - Вход</w:t>
      </w:r>
    </w:p>
    <w:p w:rsidR="00171682" w:rsidRDefault="00171682">
      <w:pPr>
        <w:jc w:val="center"/>
      </w:pPr>
    </w:p>
    <w:p w:rsidR="00171682" w:rsidRDefault="000851D3">
      <w:pPr>
        <w:ind w:firstLine="855"/>
      </w:pPr>
      <w:r>
        <w:t>После нам нужно выбрать пользователя (Рисунок 2)</w:t>
      </w: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2581275"/>
            <wp:effectExtent l="0" t="0" r="0" b="0"/>
            <wp:docPr id="2" name="drex_module_6_1_custom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ex_module_6_1_custom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171682">
      <w:pPr>
        <w:jc w:val="center"/>
      </w:pPr>
    </w:p>
    <w:p w:rsidR="00171682" w:rsidRDefault="000851D3">
      <w:pPr>
        <w:jc w:val="center"/>
      </w:pPr>
      <w:r>
        <w:t>Рисунок 2 - Пользователь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4" w:name="a9c69472-9dc9-4644-8038-435cbf1d2e93"/>
      <w:bookmarkEnd w:id="14"/>
      <w:r>
        <w:rPr>
          <w:sz w:val="28"/>
          <w:szCs w:val="28"/>
        </w:rPr>
        <w:t>4.2 Пользовательский интерфейс</w:t>
      </w:r>
    </w:p>
    <w:p w:rsidR="00171682" w:rsidRDefault="000851D3">
      <w:pPr>
        <w:ind w:firstLine="855"/>
      </w:pPr>
      <w:r>
        <w:lastRenderedPageBreak/>
        <w:t>После входа в систему  появляется три основных подсистемы: Отчеты, Спр</w:t>
      </w:r>
      <w:r>
        <w:t>авочники и Торговля (Рисунок 3)</w:t>
      </w: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4438650"/>
            <wp:effectExtent l="0" t="0" r="0" b="0"/>
            <wp:docPr id="3" name="drex_module_6_2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x_module_6_2_cust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171682">
      <w:pPr>
        <w:jc w:val="center"/>
      </w:pPr>
    </w:p>
    <w:p w:rsidR="00171682" w:rsidRDefault="000851D3">
      <w:pPr>
        <w:jc w:val="center"/>
      </w:pPr>
      <w:r>
        <w:t>Рисунок 3 - Основные подсистемы</w:t>
      </w:r>
    </w:p>
    <w:p w:rsidR="00171682" w:rsidRDefault="00171682">
      <w:pPr>
        <w:jc w:val="center"/>
      </w:pPr>
    </w:p>
    <w:p w:rsidR="00171682" w:rsidRDefault="000851D3">
      <w:pPr>
        <w:ind w:firstLine="855"/>
      </w:pPr>
      <w:r>
        <w:t>В подсистеме Отчеты находятся "Остатки товаров" и "Перечисленные суммы" .(Рисунок 4)</w:t>
      </w:r>
    </w:p>
    <w:p w:rsidR="00171682" w:rsidRDefault="000851D3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4457700"/>
            <wp:effectExtent l="0" t="0" r="0" b="0"/>
            <wp:docPr id="4" name="drex_module_6_2_custom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ex_module_6_2_custom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171682">
      <w:pPr>
        <w:jc w:val="center"/>
      </w:pPr>
    </w:p>
    <w:p w:rsidR="00171682" w:rsidRDefault="000851D3">
      <w:pPr>
        <w:jc w:val="center"/>
      </w:pPr>
      <w:r>
        <w:t>Рисунок 4 - Отчет</w:t>
      </w:r>
    </w:p>
    <w:p w:rsidR="00171682" w:rsidRDefault="00171682">
      <w:pPr>
        <w:jc w:val="center"/>
      </w:pPr>
    </w:p>
    <w:p w:rsidR="00171682" w:rsidRDefault="002B151E">
      <w:pPr>
        <w:ind w:firstLine="855"/>
      </w:pPr>
      <w:r>
        <w:t>Подсистема Справочники содержи</w:t>
      </w:r>
      <w:r w:rsidR="000851D3">
        <w:t>: Товары, Склад, Поставщики, Клиенты, Категории.(Рисунок 5)</w:t>
      </w: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1971675"/>
            <wp:effectExtent l="0" t="0" r="0" b="0"/>
            <wp:docPr id="5" name="drex_module_6_2_custom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ex_module_6_2_custom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>Рисунок 5 - Субъекты</w:t>
      </w: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0851D3">
      <w:pPr>
        <w:ind w:firstLine="855"/>
      </w:pPr>
      <w:r>
        <w:lastRenderedPageBreak/>
        <w:t>Подсистема Торговля содержит: Заказ, Поставка, Элемент заказа.(Рисунок6)</w:t>
      </w: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1952625"/>
            <wp:effectExtent l="0" t="0" r="0" b="0"/>
            <wp:docPr id="6" name="drex_module_6_2_custom_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ex_module_6_2_custom_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>Рисунок 6 - Товар</w:t>
      </w: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5" w:name="ad9db5f8-2136-46ad-ad23-9ff9078238fa"/>
      <w:bookmarkEnd w:id="15"/>
      <w:r>
        <w:rPr>
          <w:sz w:val="28"/>
          <w:szCs w:val="28"/>
        </w:rPr>
        <w:t>4.3 Заполнение справочников</w:t>
      </w:r>
    </w:p>
    <w:p w:rsidR="00171682" w:rsidRDefault="000851D3">
      <w:pPr>
        <w:ind w:firstLine="855"/>
      </w:pPr>
      <w:r>
        <w:t>Для того чтобы добавить в справочник "Товары"  нужно кликнуть на этот справочник и нажать кнопку "Создать". Далее высветится окно, где необходимо ввести данные  и нажать кнопку "Записать и закрыть".  (Рисунок 8)   Аналогичного  заполняют</w:t>
      </w:r>
      <w:r w:rsidR="002B151E">
        <w:t>ся   остальны</w:t>
      </w:r>
      <w:r>
        <w:t>е спра</w:t>
      </w:r>
      <w:r>
        <w:t>вочники.</w:t>
      </w: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lastRenderedPageBreak/>
        <w:drawing>
          <wp:inline distT="0" distB="0" distL="0" distR="0">
            <wp:extent cx="4124325" cy="2028825"/>
            <wp:effectExtent l="0" t="0" r="0" b="0"/>
            <wp:docPr id="7" name="drex_module_6_3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ex_module_6_3_custo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2B151E">
      <w:pPr>
        <w:jc w:val="center"/>
      </w:pPr>
      <w:r>
        <w:t>Рисунок 8 - Заполне</w:t>
      </w:r>
      <w:r w:rsidR="000851D3">
        <w:t xml:space="preserve">ние данных 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6" w:name="7f61c0a8-fc7d-4bc5-b207-29379ae20539"/>
      <w:bookmarkEnd w:id="16"/>
      <w:r>
        <w:rPr>
          <w:sz w:val="28"/>
          <w:szCs w:val="28"/>
        </w:rPr>
        <w:t>4.4  Создание документов</w:t>
      </w:r>
    </w:p>
    <w:p w:rsidR="00171682" w:rsidRDefault="000851D3">
      <w:pPr>
        <w:ind w:firstLine="855"/>
      </w:pPr>
      <w:r>
        <w:t>Для создания нового заказа необходимо зайти в подсистему "Торговля", нажать на  документ "Заказ" и создать заказ (Рисунок 9-10).    Аналогичного  заполняют</w:t>
      </w:r>
      <w:r w:rsidR="002B151E">
        <w:t>с</w:t>
      </w:r>
      <w:r>
        <w:t>я   остальные документы.</w:t>
      </w: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3857625"/>
            <wp:effectExtent l="0" t="0" r="0" b="0"/>
            <wp:docPr id="8" name="drex_module_6_4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ex_module_6_4_custo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 xml:space="preserve">Рисунок 9 - Заказы </w:t>
      </w:r>
    </w:p>
    <w:p w:rsidR="00171682" w:rsidRDefault="00171682">
      <w:pPr>
        <w:jc w:val="center"/>
      </w:pP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1143000"/>
            <wp:effectExtent l="0" t="0" r="0" b="0"/>
            <wp:docPr id="9" name="drex_module_6_4_custom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ex_module_6_4_custom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 xml:space="preserve">Рисунок 10 - Заполненный заказ 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7" w:name="e8683353-ff2d-4598-a501-ea6da6ee86ca"/>
      <w:bookmarkEnd w:id="17"/>
      <w:r>
        <w:rPr>
          <w:sz w:val="28"/>
          <w:szCs w:val="28"/>
        </w:rPr>
        <w:t>4.5 Создание отчетов</w:t>
      </w:r>
    </w:p>
    <w:p w:rsidR="00171682" w:rsidRDefault="000851D3">
      <w:pPr>
        <w:ind w:firstLine="855"/>
      </w:pPr>
      <w:r>
        <w:t>Для создания отчета необходимо зайти в подсистему "Отчеты",  выбрать нужный отчет после нужно нажать сформировать  (Рисунок 11-12).    Аналогичного  формируются остальные отчеты.</w:t>
      </w: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2105025"/>
            <wp:effectExtent l="0" t="0" r="0" b="0"/>
            <wp:docPr id="10" name="drex_module_6_5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ex_module_6_5_custo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 xml:space="preserve">Рисунок 11 - Отчет </w:t>
      </w: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2333625"/>
            <wp:effectExtent l="0" t="0" r="0" b="0"/>
            <wp:docPr id="11" name="drex_module_6_5_custom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x_module_6_5_custom_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 xml:space="preserve">Рисунок 12 - Сформированный отчет </w:t>
      </w: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18" w:name="28346d57-3234-46cf-94b2-96e223b047a0"/>
      <w:bookmarkEnd w:id="18"/>
      <w:r>
        <w:rPr>
          <w:sz w:val="32"/>
          <w:szCs w:val="32"/>
        </w:rPr>
        <w:lastRenderedPageBreak/>
        <w:t>5 АВАРИЙНЫЕ СИТУАЦИИ</w:t>
      </w:r>
    </w:p>
    <w:p w:rsidR="00171682" w:rsidRDefault="000851D3">
      <w:pPr>
        <w:ind w:firstLine="855"/>
      </w:pPr>
      <w:r>
        <w:t xml:space="preserve">1. Сбои в системе </w:t>
      </w:r>
    </w:p>
    <w:p w:rsidR="00171682" w:rsidRDefault="000851D3">
      <w:pPr>
        <w:numPr>
          <w:ilvl w:val="0"/>
          <w:numId w:val="12"/>
        </w:numPr>
      </w:pPr>
      <w:r>
        <w:t xml:space="preserve">Внезапное прекращение работы приложения или системы </w:t>
      </w:r>
    </w:p>
    <w:p w:rsidR="00171682" w:rsidRDefault="000851D3">
      <w:pPr>
        <w:numPr>
          <w:ilvl w:val="0"/>
          <w:numId w:val="12"/>
        </w:numPr>
      </w:pPr>
      <w:r>
        <w:t xml:space="preserve">Ошибки и глюки во время выполнения функций </w:t>
      </w:r>
    </w:p>
    <w:p w:rsidR="00171682" w:rsidRDefault="000851D3">
      <w:pPr>
        <w:ind w:firstLine="855"/>
      </w:pPr>
      <w:r>
        <w:t xml:space="preserve">2. Проблемы с подключением </w:t>
      </w:r>
    </w:p>
    <w:p w:rsidR="00171682" w:rsidRDefault="000851D3">
      <w:pPr>
        <w:numPr>
          <w:ilvl w:val="0"/>
          <w:numId w:val="12"/>
        </w:numPr>
      </w:pPr>
      <w:r>
        <w:t>П</w:t>
      </w:r>
      <w:r w:rsidR="005F3304">
        <w:t>отеря интернет-соединения при р</w:t>
      </w:r>
      <w:r>
        <w:t xml:space="preserve">аботе с онлайн-сервисами </w:t>
      </w:r>
    </w:p>
    <w:p w:rsidR="00171682" w:rsidRDefault="005F3304">
      <w:pPr>
        <w:numPr>
          <w:ilvl w:val="0"/>
          <w:numId w:val="12"/>
        </w:numPr>
      </w:pPr>
      <w:r>
        <w:t>Неправи</w:t>
      </w:r>
      <w:r w:rsidR="000851D3">
        <w:t xml:space="preserve">льные настройки сети или сервера </w:t>
      </w:r>
    </w:p>
    <w:p w:rsidR="00171682" w:rsidRDefault="000851D3">
      <w:pPr>
        <w:ind w:firstLine="855"/>
      </w:pPr>
      <w:r>
        <w:t xml:space="preserve">3. Данные повреждены </w:t>
      </w:r>
    </w:p>
    <w:p w:rsidR="00171682" w:rsidRDefault="000851D3">
      <w:pPr>
        <w:numPr>
          <w:ilvl w:val="0"/>
          <w:numId w:val="12"/>
        </w:numPr>
      </w:pPr>
      <w:r>
        <w:t>Утрата или повреждение файлов данных системы</w:t>
      </w:r>
    </w:p>
    <w:p w:rsidR="00171682" w:rsidRDefault="005F3304">
      <w:pPr>
        <w:numPr>
          <w:ilvl w:val="0"/>
          <w:numId w:val="12"/>
        </w:numPr>
      </w:pPr>
      <w:r>
        <w:t xml:space="preserve"> Некорректная запись или чт</w:t>
      </w:r>
      <w:r w:rsidR="000851D3">
        <w:t xml:space="preserve">ение информации из базы данных  </w:t>
      </w:r>
    </w:p>
    <w:p w:rsidR="00171682" w:rsidRDefault="000851D3">
      <w:pPr>
        <w:ind w:firstLine="855"/>
      </w:pPr>
      <w:r>
        <w:t>5. Конфликты с другим ПО</w:t>
      </w:r>
    </w:p>
    <w:p w:rsidR="00171682" w:rsidRDefault="000851D3">
      <w:pPr>
        <w:numPr>
          <w:ilvl w:val="0"/>
          <w:numId w:val="12"/>
        </w:numPr>
      </w:pPr>
      <w:r>
        <w:t>Не</w:t>
      </w:r>
      <w:r>
        <w:t xml:space="preserve">корректная работа программы из-за конфликтов с антивирусом или другими приложениями </w:t>
      </w:r>
    </w:p>
    <w:p w:rsidR="00171682" w:rsidRDefault="000851D3">
      <w:pPr>
        <w:numPr>
          <w:ilvl w:val="0"/>
          <w:numId w:val="12"/>
        </w:numPr>
      </w:pPr>
      <w:r>
        <w:t>Проблемы с совместимостью версий ПО</w:t>
      </w:r>
    </w:p>
    <w:p w:rsidR="00171682" w:rsidRDefault="00171682">
      <w:pPr>
        <w:ind w:firstLine="855"/>
      </w:pPr>
    </w:p>
    <w:p w:rsidR="00171682" w:rsidRDefault="000851D3">
      <w:pPr>
        <w:ind w:firstLine="855"/>
      </w:pPr>
      <w:r>
        <w:t xml:space="preserve"> Пример ошибки :</w:t>
      </w:r>
    </w:p>
    <w:p w:rsidR="00171682" w:rsidRDefault="000851D3">
      <w:pPr>
        <w:ind w:firstLine="855"/>
        <w:jc w:val="both"/>
      </w:pPr>
      <w:r>
        <w:rPr>
          <w:noProof/>
        </w:rPr>
        <w:drawing>
          <wp:inline distT="0" distB="0" distL="0" distR="0">
            <wp:extent cx="4857750" cy="914400"/>
            <wp:effectExtent l="0" t="0" r="0" b="0"/>
            <wp:docPr id="12" name="drex_module_7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ex_module_7_custo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19" w:name="913e6eb9-c464-4f82-b38a-7780e2212480"/>
      <w:bookmarkEnd w:id="19"/>
      <w:r>
        <w:rPr>
          <w:sz w:val="32"/>
          <w:szCs w:val="32"/>
        </w:rPr>
        <w:lastRenderedPageBreak/>
        <w:t>6 РЕКОМЕНДАЦИИ ПО ОСВОЕНИЮ</w:t>
      </w: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20" w:name="848dc4e9-e5b8-4b14-9951-7babeb3044a8"/>
      <w:bookmarkEnd w:id="20"/>
      <w:r>
        <w:rPr>
          <w:sz w:val="32"/>
          <w:szCs w:val="32"/>
        </w:rPr>
        <w:lastRenderedPageBreak/>
        <w:t>7 ТЕРМИНЫ И СОКРАЩЕНИЯ</w:t>
      </w:r>
    </w:p>
    <w:tbl>
      <w:tblPr>
        <w:tblStyle w:val="a3"/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4"/>
        <w:gridCol w:w="8337"/>
      </w:tblGrid>
      <w:tr w:rsidR="00171682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Полная форма</w:t>
            </w:r>
          </w:p>
        </w:tc>
      </w:tr>
      <w:tr w:rsidR="00171682">
        <w:tblPrEx>
          <w:tblCellMar>
            <w:top w:w="0" w:type="dxa"/>
            <w:bottom w:w="0" w:type="dxa"/>
          </w:tblCellMar>
        </w:tblPrEx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r>
              <w:t>БД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r>
              <w:t xml:space="preserve">База данных </w:t>
            </w:r>
          </w:p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r>
              <w:t>ИС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r>
              <w:t xml:space="preserve">Информационная система </w:t>
            </w:r>
          </w:p>
        </w:tc>
      </w:tr>
      <w:tr w:rsidR="00171682">
        <w:tblPrEx>
          <w:tblCellMar>
            <w:top w:w="0" w:type="dxa"/>
            <w:bottom w:w="0" w:type="dxa"/>
          </w:tblCellMar>
        </w:tblPrEx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r>
              <w:t>ТП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Pr="006736E6" w:rsidRDefault="006736E6">
            <w:r w:rsidRPr="006736E6">
              <w:t>Торговая площа</w:t>
            </w:r>
            <w:r w:rsidR="000851D3" w:rsidRPr="006736E6">
              <w:t>дка</w:t>
            </w:r>
          </w:p>
        </w:tc>
      </w:tr>
      <w:tr w:rsidR="00171682">
        <w:tblPrEx>
          <w:tblCellMar>
            <w:top w:w="0" w:type="dxa"/>
            <w:bottom w:w="0" w:type="dxa"/>
          </w:tblCellMar>
        </w:tblPrEx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</w:tbl>
    <w:p w:rsidR="00171682" w:rsidRDefault="000851D3">
      <w:pPr>
        <w:sectPr w:rsidR="00171682">
          <w:headerReference w:type="default" r:id="rId21"/>
          <w:footerReference w:type="default" r:id="rId22"/>
          <w:pgSz w:w="11906" w:h="16838"/>
          <w:pgMar w:top="1417" w:right="567" w:bottom="850" w:left="1134" w:header="397" w:footer="720" w:gutter="0"/>
          <w:pgNumType w:start="1"/>
          <w:cols w:space="720"/>
        </w:sectPr>
      </w:pPr>
      <w:r>
        <w:br w:type="page"/>
      </w:r>
    </w:p>
    <w:tbl>
      <w:tblPr>
        <w:tblStyle w:val="a3"/>
        <w:tblW w:w="1048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1140"/>
        <w:gridCol w:w="1140"/>
        <w:gridCol w:w="1125"/>
        <w:gridCol w:w="1140"/>
        <w:gridCol w:w="1305"/>
        <w:gridCol w:w="1125"/>
        <w:gridCol w:w="1425"/>
        <w:gridCol w:w="840"/>
        <w:gridCol w:w="570"/>
      </w:tblGrid>
      <w:tr w:rsidR="00171682">
        <w:tblPrEx>
          <w:tblCellMar>
            <w:top w:w="0" w:type="dxa"/>
            <w:bottom w:w="0" w:type="dxa"/>
          </w:tblCellMar>
        </w:tblPrEx>
        <w:trPr>
          <w:trHeight w:val="570"/>
          <w:jc w:val="center"/>
        </w:trPr>
        <w:tc>
          <w:tcPr>
            <w:tcW w:w="104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bookmarkStart w:id="21" w:name="d4ec228f-7a2a-4d26-953b-d1302f513f10"/>
            <w:bookmarkEnd w:id="21"/>
            <w:r>
              <w:rPr>
                <w:b/>
                <w:bCs/>
              </w:rPr>
              <w:lastRenderedPageBreak/>
              <w:t>Лист регистрации изменений</w:t>
            </w:r>
          </w:p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52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Номера листов (страниц)</w:t>
            </w:r>
          </w:p>
        </w:tc>
        <w:tc>
          <w:tcPr>
            <w:tcW w:w="13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  <w:r>
              <w:rPr>
                <w:b/>
                <w:bCs/>
              </w:rPr>
              <w:br/>
              <w:t>листов</w:t>
            </w:r>
            <w:r>
              <w:rPr>
                <w:b/>
                <w:bCs/>
              </w:rPr>
              <w:br/>
              <w:t>(страниц)</w:t>
            </w:r>
            <w:r>
              <w:rPr>
                <w:b/>
                <w:bCs/>
              </w:rPr>
              <w:br/>
              <w:t>в докум</w:t>
            </w:r>
          </w:p>
        </w:tc>
        <w:tc>
          <w:tcPr>
            <w:tcW w:w="11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докумен</w:t>
            </w:r>
            <w:r>
              <w:rPr>
                <w:b/>
                <w:bCs/>
              </w:rPr>
              <w:br/>
              <w:t>та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Входящий</w:t>
            </w:r>
            <w:r>
              <w:rPr>
                <w:b/>
                <w:bCs/>
              </w:rPr>
              <w:br/>
              <w:t>№ сопрово</w:t>
            </w:r>
            <w:r>
              <w:rPr>
                <w:b/>
                <w:bCs/>
              </w:rPr>
              <w:br/>
              <w:t>дительно</w:t>
            </w:r>
            <w:r>
              <w:rPr>
                <w:b/>
                <w:bCs/>
              </w:rPr>
              <w:br/>
              <w:t>го докум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и дата</w:t>
            </w:r>
          </w:p>
        </w:tc>
        <w:tc>
          <w:tcPr>
            <w:tcW w:w="8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</w:t>
            </w:r>
          </w:p>
        </w:tc>
        <w:tc>
          <w:tcPr>
            <w:tcW w:w="5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</w:t>
            </w:r>
            <w:r>
              <w:rPr>
                <w:b/>
                <w:bCs/>
              </w:rPr>
              <w:br/>
              <w:t>та</w:t>
            </w:r>
          </w:p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1140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</w:t>
            </w:r>
            <w:r>
              <w:rPr>
                <w:b/>
                <w:bCs/>
              </w:rPr>
              <w:br/>
              <w:t>ных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заменен</w:t>
            </w:r>
            <w:r>
              <w:rPr>
                <w:b/>
                <w:bCs/>
              </w:rPr>
              <w:br/>
              <w:t>ных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новых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аннули</w:t>
            </w:r>
            <w:r>
              <w:rPr>
                <w:b/>
                <w:bCs/>
              </w:rPr>
              <w:br/>
              <w:t>рован</w:t>
            </w:r>
            <w:r>
              <w:rPr>
                <w:b/>
                <w:bCs/>
              </w:rPr>
              <w:br/>
              <w:t>ных</w:t>
            </w:r>
          </w:p>
        </w:tc>
        <w:tc>
          <w:tcPr>
            <w:tcW w:w="13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</w:tbl>
    <w:p w:rsidR="00171682" w:rsidRDefault="00171682"/>
    <w:sectPr w:rsidR="00171682" w:rsidSect="00171682">
      <w:headerReference w:type="default" r:id="rId23"/>
      <w:footerReference w:type="default" r:id="rId24"/>
      <w:pgSz w:w="11906" w:h="16838"/>
      <w:pgMar w:top="1417" w:right="567" w:bottom="850" w:left="1134" w:header="39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1D3" w:rsidRDefault="000851D3" w:rsidP="00171682">
      <w:pPr>
        <w:spacing w:line="240" w:lineRule="auto"/>
      </w:pPr>
      <w:r>
        <w:separator/>
      </w:r>
    </w:p>
  </w:endnote>
  <w:endnote w:type="continuationSeparator" w:id="1">
    <w:p w:rsidR="000851D3" w:rsidRDefault="000851D3" w:rsidP="0017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1D3" w:rsidRDefault="000851D3" w:rsidP="00171682">
      <w:pPr>
        <w:spacing w:line="240" w:lineRule="auto"/>
      </w:pPr>
      <w:r>
        <w:separator/>
      </w:r>
    </w:p>
  </w:footnote>
  <w:footnote w:type="continuationSeparator" w:id="1">
    <w:p w:rsidR="000851D3" w:rsidRDefault="000851D3" w:rsidP="001716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  <w:r>
      <w:fldChar w:fldCharType="begin"/>
    </w:r>
    <w:r w:rsidR="000851D3">
      <w:instrText>PAGE</w:instrText>
    </w:r>
    <w:r>
      <w:fldChar w:fldCharType="separate"/>
    </w:r>
    <w:r w:rsidR="00B235E4">
      <w:rPr>
        <w:noProof/>
      </w:rPr>
      <w:t>1</w:t>
    </w:r>
    <w:r>
      <w:fldChar w:fldCharType="end"/>
    </w:r>
    <w:r w:rsidR="000851D3">
      <w:br/>
      <w:t>&lt;НЕ ЗАБЫТЬ&gt;: Обозначение документа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C4125"/>
    <w:multiLevelType w:val="multilevel"/>
    <w:tmpl w:val="38A4650A"/>
    <w:lvl w:ilvl="0">
      <w:start w:val="1"/>
      <w:numFmt w:val="decimal"/>
      <w:lvlText w:val="%1) 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1">
    <w:nsid w:val="1CE66A2F"/>
    <w:multiLevelType w:val="multilevel"/>
    <w:tmpl w:val="DC94AFF0"/>
    <w:lvl w:ilvl="0">
      <w:start w:val="1"/>
      <w:numFmt w:val="bullet"/>
      <w:lvlText w:val="– 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2">
    <w:nsid w:val="225E15EA"/>
    <w:multiLevelType w:val="multilevel"/>
    <w:tmpl w:val="CE2893B8"/>
    <w:lvl w:ilvl="0">
      <w:start w:val="1"/>
      <w:numFmt w:val="bullet"/>
      <w:lvlText w:val="– 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3">
    <w:nsid w:val="3AA9293A"/>
    <w:multiLevelType w:val="multilevel"/>
    <w:tmpl w:val="B5B46ACA"/>
    <w:lvl w:ilvl="0">
      <w:start w:val="1"/>
      <w:numFmt w:val="bullet"/>
      <w:lvlText w:val="– "/>
      <w:lvlJc w:val="left"/>
      <w:pPr>
        <w:ind w:left="0" w:firstLine="855"/>
      </w:pPr>
    </w:lvl>
    <w:lvl w:ilvl="1">
      <w:start w:val="1"/>
      <w:numFmt w:val="bullet"/>
      <w:lvlText w:val="– "/>
      <w:lvlJc w:val="left"/>
      <w:pPr>
        <w:ind w:left="0" w:firstLine="855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4">
    <w:nsid w:val="40374974"/>
    <w:multiLevelType w:val="multilevel"/>
    <w:tmpl w:val="6C5EDB88"/>
    <w:lvl w:ilvl="0">
      <w:start w:val="1"/>
      <w:numFmt w:val="bullet"/>
      <w:lvlText w:val="– 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5">
    <w:nsid w:val="51445418"/>
    <w:multiLevelType w:val="multilevel"/>
    <w:tmpl w:val="AF6A19AC"/>
    <w:lvl w:ilvl="0">
      <w:start w:val="1"/>
      <w:numFmt w:val="decimal"/>
      <w:lvlText w:val="%1) 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6">
    <w:nsid w:val="602B28B9"/>
    <w:multiLevelType w:val="multilevel"/>
    <w:tmpl w:val="E6387D80"/>
    <w:lvl w:ilvl="0">
      <w:start w:val="1"/>
      <w:numFmt w:val="decimal"/>
      <w:lvlText w:val="%1) 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7">
    <w:nsid w:val="7A0C7FD6"/>
    <w:multiLevelType w:val="multilevel"/>
    <w:tmpl w:val="365CBA74"/>
    <w:lvl w:ilvl="0">
      <w:start w:val="1"/>
      <w:numFmt w:val="decimal"/>
      <w:lvlText w:val="%1) 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8">
    <w:nsid w:val="7CDD7F1F"/>
    <w:multiLevelType w:val="multilevel"/>
    <w:tmpl w:val="4C86263A"/>
    <w:lvl w:ilvl="0">
      <w:start w:val="1"/>
      <w:numFmt w:val="bullet"/>
      <w:lvlText w:val="– 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  <w:lvl w:ilvl="0">
        <w:start w:val="1"/>
        <w:numFmt w:val="bullet"/>
        <w:lvlText w:val="– "/>
        <w:lvlJc w:val="left"/>
        <w:pPr>
          <w:ind w:left="0" w:firstLine="855"/>
        </w:pPr>
      </w:lvl>
    </w:lvlOverride>
    <w:lvlOverride w:ilvl="1">
      <w:startOverride w:val="1"/>
      <w:lvl w:ilvl="1">
        <w:start w:val="1"/>
        <w:numFmt w:val="decimal"/>
        <w:lvlText w:val="%2) "/>
        <w:lvlJc w:val="left"/>
        <w:pPr>
          <w:ind w:left="750" w:firstLine="0"/>
        </w:pPr>
      </w:lvl>
    </w:lvlOverride>
    <w:lvlOverride w:ilvl="2">
      <w:startOverride w:val="1"/>
      <w:lvl w:ilvl="2">
        <w:start w:val="1"/>
        <w:numFmt w:val="decimal"/>
        <w:lvlText w:val="%3) "/>
        <w:lvlJc w:val="left"/>
        <w:pPr>
          <w:ind w:left="1500" w:firstLine="0"/>
        </w:pPr>
      </w:lvl>
    </w:lvlOverride>
    <w:lvlOverride w:ilvl="3">
      <w:startOverride w:val="1"/>
      <w:lvl w:ilvl="3">
        <w:start w:val="1"/>
        <w:numFmt w:val="decimal"/>
        <w:lvlText w:val="%4) "/>
        <w:lvlJc w:val="left"/>
        <w:pPr>
          <w:ind w:left="2250" w:firstLine="0"/>
        </w:pPr>
      </w:lvl>
    </w:lvlOverride>
    <w:lvlOverride w:ilvl="4">
      <w:startOverride w:val="1"/>
      <w:lvl w:ilvl="4">
        <w:start w:val="1"/>
        <w:numFmt w:val="decimal"/>
        <w:lvlText w:val="%5) "/>
        <w:lvlJc w:val="left"/>
        <w:pPr>
          <w:ind w:left="3000" w:firstLine="0"/>
        </w:pPr>
      </w:lvl>
    </w:lvlOverride>
    <w:lvlOverride w:ilvl="5">
      <w:startOverride w:val="1"/>
      <w:lvl w:ilvl="5">
        <w:start w:val="1"/>
        <w:numFmt w:val="decimal"/>
        <w:lvlText w:val="%6) "/>
        <w:lvlJc w:val="left"/>
        <w:pPr>
          <w:ind w:left="3750" w:firstLine="0"/>
        </w:pPr>
      </w:lvl>
    </w:lvlOverride>
    <w:lvlOverride w:ilvl="6">
      <w:startOverride w:val="1"/>
      <w:lvl w:ilvl="6">
        <w:start w:val="1"/>
        <w:numFmt w:val="decimal"/>
        <w:lvlText w:val="%7) "/>
        <w:lvlJc w:val="left"/>
        <w:pPr>
          <w:ind w:left="4500" w:firstLine="0"/>
        </w:pPr>
      </w:lvl>
    </w:lvlOverride>
    <w:lvlOverride w:ilvl="7">
      <w:startOverride w:val="1"/>
      <w:lvl w:ilvl="7">
        <w:start w:val="1"/>
        <w:numFmt w:val="decimal"/>
        <w:lvlText w:val="%8) "/>
        <w:lvlJc w:val="left"/>
        <w:pPr>
          <w:ind w:left="5250" w:firstLine="0"/>
        </w:pPr>
      </w:lvl>
    </w:lvlOverride>
    <w:lvlOverride w:ilvl="8">
      <w:startOverride w:val="1"/>
      <w:lvl w:ilvl="8">
        <w:start w:val="1"/>
        <w:numFmt w:val="decimal"/>
        <w:lvlText w:val="%9) "/>
        <w:lvlJc w:val="left"/>
        <w:pPr>
          <w:ind w:left="6000" w:firstLine="0"/>
        </w:pPr>
      </w:lvl>
    </w:lvlOverride>
  </w:num>
  <w:num w:numId="4">
    <w:abstractNumId w:val="7"/>
  </w:num>
  <w:num w:numId="5">
    <w:abstractNumId w:val="7"/>
    <w:lvlOverride w:ilvl="0">
      <w:startOverride w:val="1"/>
      <w:lvl w:ilvl="0">
        <w:start w:val="1"/>
        <w:numFmt w:val="bullet"/>
        <w:lvlText w:val="– "/>
        <w:lvlJc w:val="left"/>
        <w:pPr>
          <w:ind w:left="0" w:firstLine="855"/>
        </w:pPr>
      </w:lvl>
    </w:lvlOverride>
    <w:lvlOverride w:ilvl="1">
      <w:startOverride w:val="1"/>
      <w:lvl w:ilvl="1">
        <w:start w:val="1"/>
        <w:numFmt w:val="decimal"/>
        <w:lvlText w:val="%2) "/>
        <w:lvlJc w:val="left"/>
        <w:pPr>
          <w:ind w:left="750" w:firstLine="0"/>
        </w:pPr>
      </w:lvl>
    </w:lvlOverride>
    <w:lvlOverride w:ilvl="2">
      <w:startOverride w:val="1"/>
      <w:lvl w:ilvl="2">
        <w:start w:val="1"/>
        <w:numFmt w:val="decimal"/>
        <w:lvlText w:val="%3) "/>
        <w:lvlJc w:val="left"/>
        <w:pPr>
          <w:ind w:left="1500" w:firstLine="0"/>
        </w:pPr>
      </w:lvl>
    </w:lvlOverride>
    <w:lvlOverride w:ilvl="3">
      <w:startOverride w:val="1"/>
      <w:lvl w:ilvl="3">
        <w:start w:val="1"/>
        <w:numFmt w:val="decimal"/>
        <w:lvlText w:val="%4) "/>
        <w:lvlJc w:val="left"/>
        <w:pPr>
          <w:ind w:left="2250" w:firstLine="0"/>
        </w:pPr>
      </w:lvl>
    </w:lvlOverride>
    <w:lvlOverride w:ilvl="4">
      <w:startOverride w:val="1"/>
      <w:lvl w:ilvl="4">
        <w:start w:val="1"/>
        <w:numFmt w:val="decimal"/>
        <w:lvlText w:val="%5) "/>
        <w:lvlJc w:val="left"/>
        <w:pPr>
          <w:ind w:left="3000" w:firstLine="0"/>
        </w:pPr>
      </w:lvl>
    </w:lvlOverride>
    <w:lvlOverride w:ilvl="5">
      <w:startOverride w:val="1"/>
      <w:lvl w:ilvl="5">
        <w:start w:val="1"/>
        <w:numFmt w:val="decimal"/>
        <w:lvlText w:val="%6) "/>
        <w:lvlJc w:val="left"/>
        <w:pPr>
          <w:ind w:left="3750" w:firstLine="0"/>
        </w:pPr>
      </w:lvl>
    </w:lvlOverride>
    <w:lvlOverride w:ilvl="6">
      <w:startOverride w:val="1"/>
      <w:lvl w:ilvl="6">
        <w:start w:val="1"/>
        <w:numFmt w:val="decimal"/>
        <w:lvlText w:val="%7) "/>
        <w:lvlJc w:val="left"/>
        <w:pPr>
          <w:ind w:left="4500" w:firstLine="0"/>
        </w:pPr>
      </w:lvl>
    </w:lvlOverride>
    <w:lvlOverride w:ilvl="7">
      <w:startOverride w:val="1"/>
      <w:lvl w:ilvl="7">
        <w:start w:val="1"/>
        <w:numFmt w:val="decimal"/>
        <w:lvlText w:val="%8) "/>
        <w:lvlJc w:val="left"/>
        <w:pPr>
          <w:ind w:left="5250" w:firstLine="0"/>
        </w:pPr>
      </w:lvl>
    </w:lvlOverride>
    <w:lvlOverride w:ilvl="8">
      <w:startOverride w:val="1"/>
      <w:lvl w:ilvl="8">
        <w:start w:val="1"/>
        <w:numFmt w:val="decimal"/>
        <w:lvlText w:val="%9) "/>
        <w:lvlJc w:val="left"/>
        <w:pPr>
          <w:ind w:left="6000" w:firstLine="0"/>
        </w:pPr>
      </w:lvl>
    </w:lvlOverride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5"/>
    <w:lvlOverride w:ilvl="0">
      <w:startOverride w:val="1"/>
      <w:lvl w:ilvl="0">
        <w:start w:val="1"/>
        <w:numFmt w:val="bullet"/>
        <w:lvlText w:val="– "/>
        <w:lvlJc w:val="left"/>
        <w:pPr>
          <w:ind w:left="0" w:firstLine="855"/>
        </w:pPr>
      </w:lvl>
    </w:lvlOverride>
    <w:lvlOverride w:ilvl="1">
      <w:startOverride w:val="1"/>
      <w:lvl w:ilvl="1">
        <w:start w:val="1"/>
        <w:numFmt w:val="decimal"/>
        <w:lvlText w:val="%2) "/>
        <w:lvlJc w:val="left"/>
        <w:pPr>
          <w:ind w:left="750" w:firstLine="0"/>
        </w:pPr>
      </w:lvl>
    </w:lvlOverride>
    <w:lvlOverride w:ilvl="2">
      <w:startOverride w:val="1"/>
      <w:lvl w:ilvl="2">
        <w:start w:val="1"/>
        <w:numFmt w:val="decimal"/>
        <w:lvlText w:val="%3) "/>
        <w:lvlJc w:val="left"/>
        <w:pPr>
          <w:ind w:left="1500" w:firstLine="0"/>
        </w:pPr>
      </w:lvl>
    </w:lvlOverride>
    <w:lvlOverride w:ilvl="3">
      <w:startOverride w:val="1"/>
      <w:lvl w:ilvl="3">
        <w:start w:val="1"/>
        <w:numFmt w:val="decimal"/>
        <w:lvlText w:val="%4) "/>
        <w:lvlJc w:val="left"/>
        <w:pPr>
          <w:ind w:left="2250" w:firstLine="0"/>
        </w:pPr>
      </w:lvl>
    </w:lvlOverride>
    <w:lvlOverride w:ilvl="4">
      <w:startOverride w:val="1"/>
      <w:lvl w:ilvl="4">
        <w:start w:val="1"/>
        <w:numFmt w:val="decimal"/>
        <w:lvlText w:val="%5) "/>
        <w:lvlJc w:val="left"/>
        <w:pPr>
          <w:ind w:left="3000" w:firstLine="0"/>
        </w:pPr>
      </w:lvl>
    </w:lvlOverride>
    <w:lvlOverride w:ilvl="5">
      <w:startOverride w:val="1"/>
      <w:lvl w:ilvl="5">
        <w:start w:val="1"/>
        <w:numFmt w:val="decimal"/>
        <w:lvlText w:val="%6) "/>
        <w:lvlJc w:val="left"/>
        <w:pPr>
          <w:ind w:left="3750" w:firstLine="0"/>
        </w:pPr>
      </w:lvl>
    </w:lvlOverride>
    <w:lvlOverride w:ilvl="6">
      <w:startOverride w:val="1"/>
      <w:lvl w:ilvl="6">
        <w:start w:val="1"/>
        <w:numFmt w:val="decimal"/>
        <w:lvlText w:val="%7) "/>
        <w:lvlJc w:val="left"/>
        <w:pPr>
          <w:ind w:left="4500" w:firstLine="0"/>
        </w:pPr>
      </w:lvl>
    </w:lvlOverride>
    <w:lvlOverride w:ilvl="7">
      <w:startOverride w:val="1"/>
      <w:lvl w:ilvl="7">
        <w:start w:val="1"/>
        <w:numFmt w:val="decimal"/>
        <w:lvlText w:val="%8) "/>
        <w:lvlJc w:val="left"/>
        <w:pPr>
          <w:ind w:left="5250" w:firstLine="0"/>
        </w:pPr>
      </w:lvl>
    </w:lvlOverride>
    <w:lvlOverride w:ilvl="8">
      <w:startOverride w:val="1"/>
      <w:lvl w:ilvl="8">
        <w:start w:val="1"/>
        <w:numFmt w:val="decimal"/>
        <w:lvlText w:val="%9) "/>
        <w:lvlJc w:val="left"/>
        <w:pPr>
          <w:ind w:left="6000" w:firstLine="0"/>
        </w:pPr>
      </w:lvl>
    </w:lvlOverride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682"/>
    <w:rsid w:val="000851D3"/>
    <w:rsid w:val="00171682"/>
    <w:rsid w:val="002B151E"/>
    <w:rsid w:val="00400E45"/>
    <w:rsid w:val="00496F89"/>
    <w:rsid w:val="005020E9"/>
    <w:rsid w:val="005F3304"/>
    <w:rsid w:val="00631775"/>
    <w:rsid w:val="006736E6"/>
    <w:rsid w:val="00A76D08"/>
    <w:rsid w:val="00B235E4"/>
    <w:rsid w:val="00C36AAB"/>
    <w:rsid w:val="00E7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qFormat/>
    <w:rsid w:val="00171682"/>
  </w:style>
  <w:style w:type="paragraph" w:customStyle="1" w:styleId="Heading2">
    <w:name w:val="Heading 2"/>
    <w:qFormat/>
    <w:rsid w:val="00171682"/>
  </w:style>
  <w:style w:type="table" w:customStyle="1" w:styleId="a3">
    <w:rsid w:val="0017168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rsid w:val="0017168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B15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1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11</cp:revision>
  <dcterms:created xsi:type="dcterms:W3CDTF">2025-06-04T11:53:00Z</dcterms:created>
  <dcterms:modified xsi:type="dcterms:W3CDTF">2025-06-04T11:58:00Z</dcterms:modified>
</cp:coreProperties>
</file>