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2C" w:rsidRPr="00913B16" w:rsidRDefault="00D8082C" w:rsidP="00906EF9">
      <w:pPr>
        <w:spacing w:line="360" w:lineRule="auto"/>
        <w:ind w:firstLine="709"/>
        <w:rPr>
          <w:rFonts w:ascii="Times New Roman" w:hAnsi="Times New Roman"/>
          <w:szCs w:val="28"/>
        </w:rPr>
      </w:pPr>
      <w:r w:rsidRPr="00913B16">
        <w:rPr>
          <w:rFonts w:ascii="Times New Roman" w:hAnsi="Times New Roman"/>
          <w:szCs w:val="28"/>
        </w:rPr>
        <w:t>ТИТУЛЬНЫЙ ЛИСТ</w:t>
      </w: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13B16">
      <w:pPr>
        <w:spacing w:line="360" w:lineRule="auto"/>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9B3D73" w:rsidRDefault="009B3D73">
      <w:pPr>
        <w:keepNext w:val="0"/>
        <w:widowControl/>
        <w:tabs>
          <w:tab w:val="clear" w:pos="3119"/>
        </w:tabs>
        <w:jc w:val="left"/>
        <w:rPr>
          <w:rFonts w:ascii="Times New Roman" w:hAnsi="Times New Roman"/>
          <w:spacing w:val="-6"/>
          <w:szCs w:val="28"/>
        </w:rPr>
      </w:pPr>
      <w:r>
        <w:rPr>
          <w:rFonts w:ascii="Times New Roman" w:hAnsi="Times New Roman"/>
          <w:spacing w:val="-6"/>
          <w:szCs w:val="28"/>
        </w:rPr>
        <w:br w:type="page"/>
      </w:r>
      <w:r w:rsidR="00E973CF">
        <w:rPr>
          <w:rFonts w:ascii="Times New Roman" w:hAnsi="Times New Roman"/>
          <w:spacing w:val="-6"/>
          <w:szCs w:val="28"/>
        </w:rPr>
        <w:lastRenderedPageBreak/>
        <w:t>ПОЯСНИТЕЛЬНАЯ ЗАПИСКА</w:t>
      </w:r>
    </w:p>
    <w:p w:rsidR="00E973CF" w:rsidRDefault="00E973CF">
      <w:pPr>
        <w:keepNext w:val="0"/>
        <w:widowControl/>
        <w:tabs>
          <w:tab w:val="clear" w:pos="3119"/>
        </w:tabs>
        <w:jc w:val="left"/>
        <w:rPr>
          <w:rFonts w:ascii="Times New Roman" w:hAnsi="Times New Roman"/>
          <w:spacing w:val="-6"/>
          <w:szCs w:val="28"/>
        </w:rPr>
      </w:pPr>
    </w:p>
    <w:p w:rsidR="00E973CF" w:rsidRDefault="00E973CF">
      <w:pPr>
        <w:keepNext w:val="0"/>
        <w:widowControl/>
        <w:tabs>
          <w:tab w:val="clear" w:pos="3119"/>
        </w:tabs>
        <w:jc w:val="left"/>
        <w:rPr>
          <w:rFonts w:ascii="Times New Roman" w:hAnsi="Times New Roman"/>
          <w:spacing w:val="-6"/>
          <w:szCs w:val="28"/>
        </w:rPr>
      </w:pPr>
      <w:r>
        <w:rPr>
          <w:rFonts w:ascii="Times New Roman" w:hAnsi="Times New Roman"/>
          <w:spacing w:val="-6"/>
          <w:szCs w:val="28"/>
        </w:rPr>
        <w:t>ЗАДАНИЕ</w:t>
      </w:r>
    </w:p>
    <w:p w:rsidR="009B3D73" w:rsidRPr="00B54914" w:rsidRDefault="009B3D73" w:rsidP="009B3D73">
      <w:pPr>
        <w:autoSpaceDE w:val="0"/>
        <w:autoSpaceDN w:val="0"/>
        <w:adjustRightInd w:val="0"/>
        <w:spacing w:line="360" w:lineRule="auto"/>
        <w:ind w:firstLine="709"/>
        <w:jc w:val="center"/>
        <w:rPr>
          <w:rFonts w:ascii="Times New Roman" w:hAnsi="Times New Roman"/>
          <w:spacing w:val="-6"/>
          <w:szCs w:val="28"/>
        </w:rPr>
      </w:pPr>
      <w:r>
        <w:rPr>
          <w:rFonts w:ascii="Times New Roman" w:hAnsi="Times New Roman"/>
          <w:spacing w:val="-6"/>
          <w:szCs w:val="28"/>
        </w:rPr>
        <w:lastRenderedPageBreak/>
        <w:t>РЕФЕРАТ</w:t>
      </w:r>
    </w:p>
    <w:p w:rsidR="009B3D73"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247D20" w:rsidRDefault="009B3D73" w:rsidP="009B3D73">
      <w:pPr>
        <w:autoSpaceDE w:val="0"/>
        <w:autoSpaceDN w:val="0"/>
        <w:adjustRightInd w:val="0"/>
        <w:spacing w:line="360" w:lineRule="auto"/>
        <w:ind w:firstLine="709"/>
        <w:rPr>
          <w:rFonts w:ascii="Times New Roman" w:hAnsi="Times New Roman"/>
          <w:spacing w:val="-6"/>
          <w:szCs w:val="28"/>
        </w:rPr>
      </w:pPr>
      <w:r w:rsidRPr="00247D20">
        <w:rPr>
          <w:rFonts w:ascii="Times New Roman" w:hAnsi="Times New Roman"/>
          <w:spacing w:val="-6"/>
          <w:szCs w:val="28"/>
        </w:rPr>
        <w:t>Выпускная квалификационная работа содер</w:t>
      </w:r>
      <w:r>
        <w:rPr>
          <w:rFonts w:ascii="Times New Roman" w:hAnsi="Times New Roman"/>
          <w:spacing w:val="-6"/>
          <w:szCs w:val="28"/>
        </w:rPr>
        <w:t xml:space="preserve">жит </w:t>
      </w:r>
      <w:r w:rsidRPr="00B54914">
        <w:rPr>
          <w:rFonts w:ascii="Times New Roman" w:hAnsi="Times New Roman"/>
          <w:spacing w:val="-6"/>
          <w:szCs w:val="28"/>
          <w:highlight w:val="yellow"/>
        </w:rPr>
        <w:t>100</w:t>
      </w:r>
      <w:r>
        <w:rPr>
          <w:rFonts w:ascii="Times New Roman" w:hAnsi="Times New Roman"/>
          <w:spacing w:val="-6"/>
          <w:szCs w:val="28"/>
        </w:rPr>
        <w:t xml:space="preserve"> страниц</w:t>
      </w:r>
      <w:r w:rsidRPr="00247D20">
        <w:rPr>
          <w:rFonts w:ascii="Times New Roman" w:hAnsi="Times New Roman"/>
          <w:spacing w:val="-6"/>
          <w:szCs w:val="28"/>
        </w:rPr>
        <w:t xml:space="preserve"> текстового документа формата А4, включающего</w:t>
      </w:r>
      <w:r>
        <w:rPr>
          <w:rFonts w:ascii="Times New Roman" w:hAnsi="Times New Roman"/>
          <w:spacing w:val="-6"/>
          <w:szCs w:val="28"/>
        </w:rPr>
        <w:t xml:space="preserve"> </w:t>
      </w:r>
      <w:r w:rsidRPr="00B54914">
        <w:rPr>
          <w:rFonts w:ascii="Times New Roman" w:hAnsi="Times New Roman"/>
          <w:spacing w:val="-6"/>
          <w:szCs w:val="28"/>
          <w:highlight w:val="yellow"/>
        </w:rPr>
        <w:t>34</w:t>
      </w:r>
      <w:r>
        <w:rPr>
          <w:rFonts w:ascii="Times New Roman" w:hAnsi="Times New Roman"/>
          <w:spacing w:val="-6"/>
          <w:szCs w:val="28"/>
        </w:rPr>
        <w:t xml:space="preserve"> рисунка, </w:t>
      </w:r>
      <w:r w:rsidRPr="00B54914">
        <w:rPr>
          <w:rFonts w:ascii="Times New Roman" w:hAnsi="Times New Roman"/>
          <w:color w:val="000000" w:themeColor="text1"/>
          <w:spacing w:val="-6"/>
          <w:szCs w:val="28"/>
          <w:highlight w:val="yellow"/>
        </w:rPr>
        <w:t>5</w:t>
      </w:r>
      <w:r>
        <w:rPr>
          <w:rFonts w:ascii="Times New Roman" w:hAnsi="Times New Roman"/>
          <w:spacing w:val="-6"/>
          <w:szCs w:val="28"/>
        </w:rPr>
        <w:t xml:space="preserve"> таблиц, </w:t>
      </w:r>
      <w:r w:rsidR="00E221BF" w:rsidRPr="00815B22">
        <w:rPr>
          <w:rFonts w:ascii="Times New Roman" w:hAnsi="Times New Roman"/>
          <w:spacing w:val="-6"/>
          <w:szCs w:val="28"/>
        </w:rPr>
        <w:t>3</w:t>
      </w:r>
      <w:r w:rsidR="00815B22" w:rsidRPr="00815B22">
        <w:rPr>
          <w:rFonts w:ascii="Times New Roman" w:hAnsi="Times New Roman"/>
          <w:spacing w:val="-6"/>
          <w:szCs w:val="28"/>
        </w:rPr>
        <w:t>3</w:t>
      </w:r>
      <w:r w:rsidRPr="00815B22">
        <w:rPr>
          <w:rFonts w:ascii="Times New Roman" w:hAnsi="Times New Roman"/>
          <w:spacing w:val="-6"/>
          <w:szCs w:val="28"/>
        </w:rPr>
        <w:t xml:space="preserve"> использованных</w:t>
      </w:r>
      <w:bookmarkStart w:id="0" w:name="_GoBack"/>
      <w:bookmarkEnd w:id="0"/>
      <w:r w:rsidRPr="00247D20">
        <w:rPr>
          <w:rFonts w:ascii="Times New Roman" w:hAnsi="Times New Roman"/>
          <w:spacing w:val="-6"/>
          <w:szCs w:val="28"/>
        </w:rPr>
        <w:t xml:space="preserve"> ис</w:t>
      </w:r>
      <w:r w:rsidR="00E221BF">
        <w:rPr>
          <w:rFonts w:ascii="Times New Roman" w:hAnsi="Times New Roman"/>
          <w:spacing w:val="-6"/>
          <w:szCs w:val="28"/>
        </w:rPr>
        <w:t>точника</w:t>
      </w:r>
      <w:r w:rsidR="00815B22">
        <w:rPr>
          <w:rFonts w:ascii="Times New Roman" w:hAnsi="Times New Roman"/>
          <w:spacing w:val="-6"/>
          <w:szCs w:val="28"/>
        </w:rPr>
        <w:t>.</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CC4F17">
        <w:rPr>
          <w:rFonts w:ascii="Times New Roman" w:hAnsi="Times New Roman"/>
          <w:szCs w:val="28"/>
          <w:highlight w:val="yellow"/>
        </w:rPr>
        <w:lastRenderedPageBreak/>
        <w:t>СОДЕРЖАНИЕ</w:t>
      </w:r>
    </w:p>
    <w:tbl>
      <w:tblPr>
        <w:tblStyle w:val="af7"/>
        <w:tblW w:w="0" w:type="auto"/>
        <w:tblLook w:val="04E0" w:firstRow="1" w:lastRow="1" w:firstColumn="1" w:lastColumn="0" w:noHBand="0" w:noVBand="1"/>
      </w:tblPr>
      <w:tblGrid>
        <w:gridCol w:w="8935"/>
        <w:gridCol w:w="636"/>
      </w:tblGrid>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763670">
        <w:tc>
          <w:tcPr>
            <w:tcW w:w="9039" w:type="dxa"/>
          </w:tcPr>
          <w:p w:rsidR="00763670" w:rsidRDefault="00763670" w:rsidP="00906EF9">
            <w:pPr>
              <w:spacing w:line="360" w:lineRule="auto"/>
              <w:rPr>
                <w:rFonts w:ascii="Times New Roman" w:hAnsi="Times New Roman"/>
                <w:szCs w:val="28"/>
              </w:rPr>
            </w:pPr>
            <w:r>
              <w:rPr>
                <w:rFonts w:ascii="Times New Roman" w:hAnsi="Times New Roman"/>
                <w:szCs w:val="28"/>
                <w:lang w:val="en-US"/>
              </w:rPr>
              <w:t>I</w:t>
            </w:r>
            <w:r w:rsidRPr="00763670">
              <w:rPr>
                <w:rFonts w:ascii="Times New Roman" w:hAnsi="Times New Roman"/>
                <w:szCs w:val="28"/>
              </w:rPr>
              <w:t xml:space="preserve"> </w:t>
            </w:r>
            <w:r>
              <w:rPr>
                <w:rFonts w:ascii="Times New Roman" w:hAnsi="Times New Roman"/>
                <w:szCs w:val="28"/>
              </w:rPr>
              <w:t>АКТУАЛЬНЫЕ ВОПРОСЫ РАЗРАБОТКИ ИНФОРМАЦИОННЫХ СИСТЕМ НА СОВРЕМЕННОМ ЭТАПЕ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эффективности использования системы.</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27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Pr>
                <w:rFonts w:ascii="Times New Roman" w:hAnsi="Times New Roman"/>
                <w:szCs w:val="28"/>
                <w:lang w:val="en-US"/>
              </w:rPr>
              <w:t>II</w:t>
            </w:r>
            <w:r w:rsidRPr="00A5500D">
              <w:rPr>
                <w:rFonts w:ascii="Times New Roman" w:hAnsi="Times New Roman"/>
                <w:szCs w:val="28"/>
              </w:rPr>
              <w:t xml:space="preserve"> ПРОЕКТНАЯ ЧАСТЬ</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требований к информационной системе.</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 xml:space="preserve">2.2 Выбор средств реализации информационной системы.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46</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Разработка информационной системы.</w:t>
            </w:r>
          </w:p>
        </w:tc>
        <w:tc>
          <w:tcPr>
            <w:tcW w:w="532" w:type="dxa"/>
          </w:tcPr>
          <w:p w:rsidR="00763670" w:rsidRPr="00763670" w:rsidRDefault="00815B22" w:rsidP="00906EF9">
            <w:pPr>
              <w:spacing w:line="360" w:lineRule="auto"/>
              <w:rPr>
                <w:rFonts w:ascii="Times New Roman" w:hAnsi="Times New Roman"/>
                <w:szCs w:val="28"/>
                <w:lang w:val="en-US"/>
              </w:rPr>
            </w:pPr>
            <w:r>
              <w:rPr>
                <w:rFonts w:ascii="Times New Roman" w:hAnsi="Times New Roman"/>
                <w:szCs w:val="28"/>
                <w:lang w:val="en-US"/>
              </w:rPr>
              <w:t>56</w:t>
            </w:r>
          </w:p>
        </w:tc>
      </w:tr>
      <w:tr w:rsidR="00763670" w:rsidTr="00763670">
        <w:tc>
          <w:tcPr>
            <w:tcW w:w="9039" w:type="dxa"/>
          </w:tcPr>
          <w:p w:rsidR="00763670" w:rsidRPr="00A5500D" w:rsidRDefault="00815B22" w:rsidP="00906EF9">
            <w:pPr>
              <w:spacing w:line="360" w:lineRule="auto"/>
              <w:rPr>
                <w:rFonts w:ascii="Times New Roman" w:hAnsi="Times New Roman"/>
                <w:szCs w:val="28"/>
              </w:rPr>
            </w:pPr>
            <w:r>
              <w:rPr>
                <w:rFonts w:ascii="Times New Roman" w:hAnsi="Times New Roman"/>
                <w:szCs w:val="28"/>
                <w:lang w:val="en-US"/>
              </w:rPr>
              <w:t>III</w:t>
            </w:r>
            <w:r w:rsidR="00763670" w:rsidRPr="00A5500D">
              <w:rPr>
                <w:rFonts w:ascii="Times New Roman" w:hAnsi="Times New Roman"/>
                <w:szCs w:val="28"/>
              </w:rPr>
              <w:t xml:space="preserve"> </w:t>
            </w:r>
            <w:r w:rsidRPr="00A5500D">
              <w:rPr>
                <w:rFonts w:ascii="Times New Roman" w:hAnsi="Times New Roman"/>
                <w:szCs w:val="28"/>
              </w:rPr>
              <w:t>РАСЧЕТ ЭКОНОМИЧЕСКОЙ ЭФФЕКТИВНОСТИ</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3.2 Методология расчета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3.3 Расчет  экономической эффективности внедрения информационной системы.</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87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532" w:type="dxa"/>
          </w:tcPr>
          <w:p w:rsidR="00763670" w:rsidRPr="00CE2CE6" w:rsidRDefault="00815B22" w:rsidP="00906EF9">
            <w:pPr>
              <w:spacing w:line="360" w:lineRule="auto"/>
              <w:rPr>
                <w:rFonts w:ascii="Times New Roman" w:hAnsi="Times New Roman"/>
                <w:szCs w:val="28"/>
                <w:lang w:val="en-US"/>
              </w:rPr>
            </w:pPr>
            <w:r>
              <w:rPr>
                <w:rFonts w:ascii="Times New Roman" w:hAnsi="Times New Roman"/>
                <w:szCs w:val="28"/>
                <w:lang w:val="en-US"/>
              </w:rPr>
              <w:t>96</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100</w:t>
            </w:r>
          </w:p>
        </w:tc>
      </w:tr>
      <w:tr w:rsidR="00763670" w:rsidTr="00763670">
        <w:tc>
          <w:tcPr>
            <w:tcW w:w="9039" w:type="dxa"/>
          </w:tcPr>
          <w:p w:rsidR="00763670" w:rsidRPr="00A5500D" w:rsidRDefault="00763670" w:rsidP="00906EF9">
            <w:pPr>
              <w:spacing w:line="360" w:lineRule="auto"/>
              <w:rPr>
                <w:rFonts w:ascii="Times New Roman" w:hAnsi="Times New Roman"/>
                <w:szCs w:val="28"/>
              </w:rPr>
            </w:pPr>
          </w:p>
        </w:tc>
        <w:tc>
          <w:tcPr>
            <w:tcW w:w="532" w:type="dxa"/>
          </w:tcPr>
          <w:p w:rsidR="00763670" w:rsidRDefault="00763670" w:rsidP="00906EF9">
            <w:pPr>
              <w:spacing w:line="360" w:lineRule="auto"/>
              <w:rPr>
                <w:rFonts w:ascii="Times New Roman" w:hAnsi="Times New Roman"/>
                <w:szCs w:val="28"/>
              </w:rPr>
            </w:pP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4643AC" w:rsidRDefault="008A6717" w:rsidP="008A6717">
      <w:pPr>
        <w:shd w:val="clear" w:color="auto" w:fill="FFFFFF"/>
        <w:spacing w:line="360" w:lineRule="auto"/>
        <w:ind w:firstLine="709"/>
        <w:rPr>
          <w:rFonts w:ascii="Times New Roman" w:hAnsi="Times New Roman"/>
          <w:szCs w:val="28"/>
        </w:rPr>
      </w:pPr>
      <w:r w:rsidRPr="004643AC">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4643AC" w:rsidRDefault="008A6717" w:rsidP="00B8783B">
      <w:pPr>
        <w:shd w:val="clear" w:color="auto" w:fill="FFFFFF"/>
        <w:spacing w:line="360" w:lineRule="auto"/>
        <w:ind w:firstLine="709"/>
        <w:rPr>
          <w:rFonts w:ascii="Times New Roman" w:hAnsi="Times New Roman"/>
          <w:szCs w:val="28"/>
        </w:rPr>
      </w:pPr>
      <w:r w:rsidRPr="004643AC">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4643AC">
        <w:rPr>
          <w:rFonts w:ascii="Times New Roman" w:hAnsi="Times New Roman"/>
          <w:szCs w:val="28"/>
        </w:rPr>
        <w:t xml:space="preserve"> Каждая организация выбирает свой способ для решения этой проблемы. </w:t>
      </w:r>
      <w:r w:rsidR="004643AC" w:rsidRPr="004643AC">
        <w:rPr>
          <w:rFonts w:ascii="Times New Roman" w:hAnsi="Times New Roman"/>
          <w:szCs w:val="28"/>
        </w:rPr>
        <w:t>На текущем этапе развития информационных технологий</w:t>
      </w:r>
      <w:r w:rsidR="00B8783B" w:rsidRPr="004643AC">
        <w:rPr>
          <w:rFonts w:ascii="Times New Roman" w:hAnsi="Times New Roman"/>
          <w:szCs w:val="28"/>
        </w:rPr>
        <w:t xml:space="preserve"> для обеспечения бесперебойности </w:t>
      </w:r>
      <w:r w:rsidR="004643AC" w:rsidRPr="004643AC">
        <w:rPr>
          <w:rFonts w:ascii="Times New Roman" w:hAnsi="Times New Roman"/>
          <w:szCs w:val="28"/>
        </w:rPr>
        <w:t xml:space="preserve">их работы может привлекаться как один специалист, так и  </w:t>
      </w:r>
      <w:r w:rsidR="00B8783B" w:rsidRPr="004643AC">
        <w:rPr>
          <w:rFonts w:ascii="Times New Roman" w:hAnsi="Times New Roman"/>
          <w:szCs w:val="28"/>
        </w:rPr>
        <w:t xml:space="preserve"> целые отделы</w:t>
      </w:r>
      <w:r w:rsidR="004643AC" w:rsidRPr="004643AC">
        <w:rPr>
          <w:rFonts w:ascii="Times New Roman" w:hAnsi="Times New Roman"/>
          <w:szCs w:val="28"/>
        </w:rPr>
        <w:t xml:space="preserve"> специалистов, в некоторых случаях такие процессы и вовсе</w:t>
      </w:r>
      <w:r w:rsidR="00B8783B" w:rsidRPr="004643AC">
        <w:rPr>
          <w:rFonts w:ascii="Times New Roman" w:hAnsi="Times New Roman"/>
          <w:szCs w:val="28"/>
        </w:rPr>
        <w:t xml:space="preserve"> выносятся за пределы организации и передаются другим компаниям. У каждого варианта имеется ряд своих преимуществ и недостатков. </w:t>
      </w:r>
    </w:p>
    <w:p w:rsidR="008A6717" w:rsidRPr="004643AC" w:rsidRDefault="00B8783B" w:rsidP="004F002D">
      <w:pPr>
        <w:shd w:val="clear" w:color="auto" w:fill="FFFFFF"/>
        <w:spacing w:line="360" w:lineRule="auto"/>
        <w:ind w:firstLine="709"/>
        <w:rPr>
          <w:rFonts w:ascii="Times New Roman" w:hAnsi="Times New Roman"/>
          <w:szCs w:val="28"/>
        </w:rPr>
      </w:pPr>
      <w:r w:rsidRPr="004643AC">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4643AC">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5292" w:rsidRDefault="00A779B7" w:rsidP="004F1076">
      <w:pPr>
        <w:spacing w:line="360" w:lineRule="auto"/>
        <w:ind w:firstLine="709"/>
        <w:rPr>
          <w:rFonts w:ascii="Times New Roman" w:hAnsi="Times New Roman"/>
          <w:szCs w:val="28"/>
        </w:rPr>
      </w:pPr>
      <w:r w:rsidRPr="00F95292">
        <w:rPr>
          <w:rFonts w:ascii="Times New Roman" w:hAnsi="Times New Roman"/>
          <w:szCs w:val="28"/>
        </w:rPr>
        <w:t>С практической стороны,</w:t>
      </w:r>
      <w:r w:rsidR="004643AC" w:rsidRPr="00F95292">
        <w:rPr>
          <w:rFonts w:ascii="Times New Roman" w:hAnsi="Times New Roman"/>
          <w:szCs w:val="28"/>
        </w:rPr>
        <w:t xml:space="preserve"> отделы информатизации зачастую </w:t>
      </w:r>
      <w:r w:rsidRPr="00F95292">
        <w:rPr>
          <w:rFonts w:ascii="Times New Roman" w:hAnsi="Times New Roman"/>
          <w:szCs w:val="28"/>
        </w:rPr>
        <w:t xml:space="preserve">замкнуты </w:t>
      </w:r>
      <w:r w:rsidRPr="00F95292">
        <w:rPr>
          <w:rFonts w:ascii="Times New Roman" w:hAnsi="Times New Roman"/>
          <w:szCs w:val="28"/>
        </w:rPr>
        <w:lastRenderedPageBreak/>
        <w:t>внутри организации и сотрудничают с другими ИТ-отделами только в случае крайней необходимости. Работа технической поддержки зачастую остаётся незамеченной, из-за чего также слабо изучается и редко освещается в СМИ.</w:t>
      </w:r>
      <w:r w:rsidR="005F5121" w:rsidRPr="00F95292">
        <w:rPr>
          <w:rFonts w:ascii="Times New Roman" w:hAnsi="Times New Roman"/>
          <w:szCs w:val="28"/>
        </w:rPr>
        <w:t xml:space="preserve"> </w:t>
      </w:r>
      <w:r w:rsidRPr="00F95292">
        <w:rPr>
          <w:rFonts w:ascii="Times New Roman" w:hAnsi="Times New Roman"/>
          <w:szCs w:val="28"/>
        </w:rPr>
        <w:t xml:space="preserve">Это приводит к тому, что даже при появлении новых методов работы, они зачастую остаются незамеченными, </w:t>
      </w:r>
      <w:r w:rsidR="00F95292" w:rsidRPr="00F95292">
        <w:rPr>
          <w:rFonts w:ascii="Times New Roman" w:hAnsi="Times New Roman"/>
          <w:szCs w:val="28"/>
        </w:rPr>
        <w:t xml:space="preserve">что в свою очередь ведёт к спаду эффективности работы таких служб на фоне развития информатизации. </w:t>
      </w:r>
    </w:p>
    <w:p w:rsidR="00E25C90" w:rsidRDefault="00146C6F" w:rsidP="00ED2B89">
      <w:pPr>
        <w:spacing w:line="360" w:lineRule="auto"/>
        <w:ind w:firstLine="709"/>
        <w:rPr>
          <w:rFonts w:ascii="Times New Roman" w:hAnsi="Times New Roman"/>
          <w:szCs w:val="28"/>
        </w:rPr>
      </w:pPr>
      <w:r w:rsidRPr="00F95292">
        <w:rPr>
          <w:rFonts w:ascii="Times New Roman" w:hAnsi="Times New Roman"/>
          <w:szCs w:val="28"/>
        </w:rPr>
        <w:t>П</w:t>
      </w:r>
      <w:r w:rsidR="004F1076" w:rsidRPr="00F95292">
        <w:rPr>
          <w:rFonts w:ascii="Times New Roman" w:hAnsi="Times New Roman"/>
          <w:szCs w:val="28"/>
        </w:rPr>
        <w:t>роблемы в процессах служб технической поддержки</w:t>
      </w:r>
      <w:r w:rsidRPr="00F95292">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w:t>
      </w:r>
      <w:r w:rsidR="00F95292">
        <w:rPr>
          <w:rFonts w:ascii="Times New Roman" w:hAnsi="Times New Roman"/>
          <w:szCs w:val="28"/>
        </w:rPr>
        <w:t xml:space="preserve"> </w:t>
      </w:r>
    </w:p>
    <w:p w:rsidR="004F002D" w:rsidRPr="00E25C90" w:rsidRDefault="00E25C90" w:rsidP="00E25C90">
      <w:pPr>
        <w:tabs>
          <w:tab w:val="clear" w:pos="3119"/>
          <w:tab w:val="left" w:pos="709"/>
        </w:tabs>
        <w:spacing w:line="360" w:lineRule="auto"/>
        <w:rPr>
          <w:rFonts w:ascii="Times New Roman" w:hAnsi="Times New Roman"/>
          <w:szCs w:val="28"/>
        </w:rPr>
      </w:pPr>
      <w:r>
        <w:rPr>
          <w:rFonts w:ascii="Times New Roman" w:hAnsi="Times New Roman"/>
          <w:szCs w:val="28"/>
        </w:rPr>
        <w:tab/>
      </w:r>
      <w:r w:rsidR="00F95292" w:rsidRPr="00E25C90">
        <w:rPr>
          <w:rFonts w:ascii="Times New Roman" w:hAnsi="Times New Roman"/>
          <w:szCs w:val="28"/>
        </w:rPr>
        <w:t>В</w:t>
      </w:r>
      <w:r w:rsidR="00ED2B89" w:rsidRPr="00E25C90">
        <w:rPr>
          <w:rFonts w:ascii="Times New Roman" w:hAnsi="Times New Roman"/>
          <w:szCs w:val="28"/>
        </w:rPr>
        <w:t xml:space="preserve"> КГБУЗ «Городская кли</w:t>
      </w:r>
      <w:r w:rsidR="00F95292" w:rsidRPr="00E25C90">
        <w:rPr>
          <w:rFonts w:ascii="Times New Roman" w:hAnsi="Times New Roman"/>
          <w:szCs w:val="28"/>
        </w:rPr>
        <w:t xml:space="preserve">ническая поликлиника №3» </w:t>
      </w:r>
      <w:r w:rsidRPr="00E25C90">
        <w:rPr>
          <w:rFonts w:ascii="Times New Roman" w:hAnsi="Times New Roman"/>
          <w:szCs w:val="28"/>
        </w:rPr>
        <w:t xml:space="preserve">ежедневно </w:t>
      </w:r>
      <w:r w:rsidR="00F95292" w:rsidRPr="00E25C90">
        <w:rPr>
          <w:rFonts w:ascii="Times New Roman" w:hAnsi="Times New Roman"/>
          <w:szCs w:val="28"/>
        </w:rPr>
        <w:t xml:space="preserve">поступает большое количество сообщений о сбоях разного характера, </w:t>
      </w:r>
      <w:r w:rsidRPr="00E25C90">
        <w:rPr>
          <w:rFonts w:ascii="Times New Roman" w:hAnsi="Times New Roman"/>
          <w:szCs w:val="28"/>
        </w:rPr>
        <w:t>что вероятно является следствием недостаточной эффективности текущих бизнес-процессов.</w:t>
      </w:r>
    </w:p>
    <w:p w:rsidR="00ED2B89" w:rsidRPr="00E25C90" w:rsidRDefault="00ED2B89" w:rsidP="00ED2B89">
      <w:pPr>
        <w:shd w:val="clear" w:color="auto" w:fill="FFFFFF"/>
        <w:spacing w:line="360" w:lineRule="auto"/>
        <w:ind w:firstLine="720"/>
        <w:rPr>
          <w:rFonts w:ascii="Times New Roman" w:hAnsi="Times New Roman"/>
          <w:szCs w:val="28"/>
        </w:rPr>
      </w:pPr>
      <w:r w:rsidRPr="00E25C90">
        <w:rPr>
          <w:rFonts w:ascii="Times New Roman" w:hAnsi="Times New Roman"/>
          <w:szCs w:val="28"/>
        </w:rPr>
        <w:t>Поэтому целью д</w:t>
      </w:r>
      <w:r w:rsidR="00F95292" w:rsidRPr="00E25C90">
        <w:rPr>
          <w:rFonts w:ascii="Times New Roman" w:hAnsi="Times New Roman"/>
          <w:szCs w:val="28"/>
        </w:rPr>
        <w:t xml:space="preserve">ипломной работы является </w:t>
      </w:r>
      <w:r w:rsidR="00E25C90" w:rsidRPr="00E25C90">
        <w:rPr>
          <w:rFonts w:ascii="Times New Roman" w:hAnsi="Times New Roman"/>
          <w:szCs w:val="28"/>
        </w:rPr>
        <w:t>исследование бизнес-процессов отдела и поиск</w:t>
      </w:r>
      <w:r w:rsidRPr="00E25C90">
        <w:rPr>
          <w:rFonts w:ascii="Times New Roman" w:hAnsi="Times New Roman"/>
          <w:szCs w:val="28"/>
        </w:rPr>
        <w:t xml:space="preserve"> проблем</w:t>
      </w:r>
      <w:r w:rsidR="00E25C90" w:rsidRPr="00E25C90">
        <w:rPr>
          <w:rFonts w:ascii="Times New Roman" w:hAnsi="Times New Roman"/>
          <w:szCs w:val="28"/>
        </w:rPr>
        <w:t xml:space="preserve">ных мест. Это позволит повысить эффективность работы отдела и </w:t>
      </w:r>
      <w:r w:rsidRPr="00E25C90">
        <w:rPr>
          <w:rFonts w:ascii="Times New Roman" w:hAnsi="Times New Roman"/>
          <w:szCs w:val="28"/>
        </w:rPr>
        <w:t xml:space="preserve">снизить </w:t>
      </w:r>
      <w:r w:rsidR="00E25C90" w:rsidRPr="00E25C90">
        <w:rPr>
          <w:rFonts w:ascii="Times New Roman" w:hAnsi="Times New Roman"/>
          <w:szCs w:val="28"/>
        </w:rPr>
        <w:t>потери</w:t>
      </w:r>
      <w:r w:rsidRPr="00E25C90">
        <w:rPr>
          <w:rFonts w:ascii="Times New Roman" w:hAnsi="Times New Roman"/>
          <w:szCs w:val="28"/>
        </w:rPr>
        <w:t xml:space="preserve"> от проблем подобного рода.</w:t>
      </w:r>
    </w:p>
    <w:p w:rsidR="00ED2B89" w:rsidRPr="00E25C90" w:rsidRDefault="00ED2B89" w:rsidP="00ED2B89">
      <w:pPr>
        <w:spacing w:line="360" w:lineRule="auto"/>
        <w:ind w:firstLine="709"/>
        <w:rPr>
          <w:rFonts w:ascii="Times New Roman" w:hAnsi="Times New Roman"/>
          <w:szCs w:val="28"/>
        </w:rPr>
      </w:pPr>
      <w:r w:rsidRPr="00E25C90">
        <w:rPr>
          <w:rFonts w:ascii="Times New Roman" w:hAnsi="Times New Roman"/>
          <w:szCs w:val="28"/>
        </w:rPr>
        <w:t xml:space="preserve">Для достижения данной цели необходимо решить следующие задачи: </w:t>
      </w:r>
      <w:r w:rsidR="00E25C90" w:rsidRPr="00E25C90">
        <w:rPr>
          <w:rFonts w:ascii="Times New Roman" w:hAnsi="Times New Roman"/>
          <w:szCs w:val="28"/>
        </w:rPr>
        <w:t xml:space="preserve">провести </w:t>
      </w:r>
      <w:r w:rsidRPr="00E25C90">
        <w:rPr>
          <w:rFonts w:ascii="Times New Roman" w:hAnsi="Times New Roman"/>
          <w:szCs w:val="28"/>
        </w:rPr>
        <w:t>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Pr="00F923AD" w:rsidRDefault="00ED2B89" w:rsidP="00906EF9">
      <w:pPr>
        <w:spacing w:line="360" w:lineRule="auto"/>
        <w:ind w:firstLine="709"/>
        <w:rPr>
          <w:rFonts w:ascii="Times New Roman" w:hAnsi="Times New Roman"/>
          <w:szCs w:val="28"/>
        </w:rPr>
      </w:pPr>
      <w:r w:rsidRPr="00E25C90">
        <w:rPr>
          <w:rFonts w:ascii="Times New Roman" w:hAnsi="Times New Roman"/>
          <w:szCs w:val="28"/>
        </w:rPr>
        <w:t xml:space="preserve">Проведение обследования деятельности </w:t>
      </w:r>
      <w:r w:rsidR="00E25C90" w:rsidRPr="00E25C90">
        <w:rPr>
          <w:rFonts w:ascii="Times New Roman" w:hAnsi="Times New Roman"/>
          <w:szCs w:val="28"/>
        </w:rPr>
        <w:t>отдела</w:t>
      </w:r>
      <w:r w:rsidRPr="00E25C90">
        <w:rPr>
          <w:rFonts w:ascii="Times New Roman" w:hAnsi="Times New Roman"/>
          <w:szCs w:val="28"/>
        </w:rPr>
        <w:t xml:space="preserve"> в частности: </w:t>
      </w:r>
      <w:r w:rsidR="00302AD2" w:rsidRPr="00E25C90">
        <w:rPr>
          <w:rFonts w:ascii="Times New Roman" w:hAnsi="Times New Roman"/>
          <w:szCs w:val="28"/>
        </w:rPr>
        <w:t xml:space="preserve">составление </w:t>
      </w:r>
      <w:r w:rsidR="00E25C90" w:rsidRPr="00E25C90">
        <w:rPr>
          <w:rFonts w:ascii="Times New Roman" w:hAnsi="Times New Roman"/>
          <w:szCs w:val="28"/>
        </w:rPr>
        <w:t>моделей технической поддержки</w:t>
      </w:r>
      <w:r w:rsidRPr="00E25C90">
        <w:rPr>
          <w:rFonts w:ascii="Times New Roman" w:hAnsi="Times New Roman"/>
          <w:szCs w:val="28"/>
        </w:rPr>
        <w:t>: «как есть» и «как будет», выявление проблемных бизнес-процессов</w:t>
      </w:r>
      <w:r w:rsidR="00302AD2" w:rsidRPr="00E25C90">
        <w:rPr>
          <w:rFonts w:ascii="Times New Roman" w:hAnsi="Times New Roman"/>
          <w:szCs w:val="28"/>
        </w:rPr>
        <w:t>, поиск оптимальных решений проблемы, определение</w:t>
      </w:r>
      <w:r w:rsidR="00E25C90" w:rsidRPr="00E25C90">
        <w:rPr>
          <w:rFonts w:ascii="Times New Roman" w:hAnsi="Times New Roman"/>
          <w:szCs w:val="28"/>
        </w:rPr>
        <w:t xml:space="preserve"> их</w:t>
      </w:r>
      <w:r w:rsidRPr="00E25C90">
        <w:rPr>
          <w:rFonts w:ascii="Times New Roman" w:hAnsi="Times New Roman"/>
          <w:szCs w:val="28"/>
        </w:rPr>
        <w:t xml:space="preserve"> </w:t>
      </w:r>
      <w:r w:rsidR="00E25C90" w:rsidRPr="00E25C90">
        <w:rPr>
          <w:rFonts w:ascii="Times New Roman" w:hAnsi="Times New Roman"/>
          <w:szCs w:val="28"/>
        </w:rPr>
        <w:t xml:space="preserve">решения и </w:t>
      </w:r>
      <w:r w:rsidRPr="00E25C90">
        <w:rPr>
          <w:rFonts w:ascii="Times New Roman" w:hAnsi="Times New Roman"/>
          <w:szCs w:val="28"/>
        </w:rPr>
        <w:t>разработка информационной системы</w:t>
      </w:r>
      <w:r w:rsidR="00302AD2" w:rsidRPr="00E25C90">
        <w:rPr>
          <w:rFonts w:ascii="Times New Roman" w:hAnsi="Times New Roman"/>
          <w:szCs w:val="28"/>
        </w:rPr>
        <w:t>.</w:t>
      </w:r>
      <w:r w:rsidR="00302AD2" w:rsidRPr="00F923AD">
        <w:rPr>
          <w:rFonts w:ascii="Times New Roman" w:hAnsi="Times New Roman"/>
          <w:szCs w:val="28"/>
        </w:rPr>
        <w:t xml:space="preserve"> </w:t>
      </w:r>
    </w:p>
    <w:p w:rsidR="0038610E" w:rsidRPr="00FA6217" w:rsidRDefault="00906EF9" w:rsidP="00906EF9">
      <w:pPr>
        <w:spacing w:line="360" w:lineRule="auto"/>
        <w:rPr>
          <w:rFonts w:ascii="Times New Roman" w:hAnsi="Times New Roman"/>
          <w:szCs w:val="28"/>
          <w:highlight w:val="cyan"/>
        </w:rPr>
      </w:pPr>
      <w:r w:rsidRPr="00FA6217">
        <w:rPr>
          <w:rFonts w:ascii="Times New Roman" w:hAnsi="Times New Roman"/>
          <w:szCs w:val="28"/>
          <w:highlight w:val="cyan"/>
          <w:lang w:val="en-US"/>
        </w:rPr>
        <w:lastRenderedPageBreak/>
        <w:t>I</w:t>
      </w:r>
      <w:r w:rsidRPr="00FA6217">
        <w:rPr>
          <w:rFonts w:ascii="Times New Roman" w:hAnsi="Times New Roman"/>
          <w:szCs w:val="28"/>
          <w:highlight w:val="cyan"/>
        </w:rPr>
        <w:t xml:space="preserve"> АКТУАЛЬНЫЕ ВОПРОСЫ РАЗРАБОТКИ ИНФОРМАЦИОННЫХ СИСТЕМ НА СОВРЕМЕННОМ ЭТАПЕ</w:t>
      </w:r>
    </w:p>
    <w:p w:rsidR="00C4132D" w:rsidRPr="00913B16" w:rsidRDefault="00C4132D" w:rsidP="00906EF9">
      <w:pPr>
        <w:spacing w:line="360" w:lineRule="auto"/>
        <w:ind w:firstLine="709"/>
        <w:rPr>
          <w:rFonts w:ascii="Times New Roman" w:hAnsi="Times New Roman"/>
          <w:szCs w:val="28"/>
        </w:rPr>
      </w:pPr>
      <w:r w:rsidRPr="00FA6217">
        <w:rPr>
          <w:rFonts w:ascii="Times New Roman" w:hAnsi="Times New Roman"/>
          <w:szCs w:val="28"/>
          <w:highlight w:val="cyan"/>
        </w:rPr>
        <w:t>1.1 Сущность и экономическое значение информационных систем</w:t>
      </w: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F94CC8">
        <w:rPr>
          <w:rFonts w:ascii="Times New Roman" w:hAnsi="Times New Roman"/>
          <w:color w:val="000000" w:themeColor="text1"/>
          <w:szCs w:val="28"/>
        </w:rPr>
        <w:t xml:space="preserve">Федеральным законом Российской Федерации от 27 июля 2006 г. № 149-ФЗ «Об информации, информационных технологиях и о защите информации» понятие информационной системы </w:t>
      </w:r>
      <w:r w:rsidR="00784AA7" w:rsidRPr="00F94CC8">
        <w:rPr>
          <w:rFonts w:ascii="Times New Roman" w:hAnsi="Times New Roman"/>
          <w:color w:val="222222"/>
          <w:szCs w:val="28"/>
          <w:shd w:val="clear" w:color="auto" w:fill="FFFFFF"/>
        </w:rPr>
        <w:t xml:space="preserve">как </w:t>
      </w:r>
      <w:r w:rsidR="00784AA7" w:rsidRPr="00153204">
        <w:rPr>
          <w:rFonts w:ascii="Times New Roman" w:hAnsi="Times New Roman"/>
          <w:color w:val="222222"/>
          <w:szCs w:val="28"/>
          <w:shd w:val="clear" w:color="auto" w:fill="FFFFFF"/>
        </w:rPr>
        <w:t xml:space="preserve">совокупность содержащейся в базах данных информации и обеспечивающих её обработку информационных технологий и технических </w:t>
      </w:r>
      <w:r w:rsidR="00F9166C" w:rsidRPr="00153204">
        <w:rPr>
          <w:rFonts w:ascii="Times New Roman" w:hAnsi="Times New Roman"/>
          <w:szCs w:val="28"/>
          <w:shd w:val="clear" w:color="auto" w:fill="FFFFFF"/>
        </w:rPr>
        <w:t>средств.</w:t>
      </w:r>
      <w:r w:rsidR="00F9166C" w:rsidRPr="00153204">
        <w:rPr>
          <w:rFonts w:ascii="Times New Roman" w:hAnsi="Times New Roman"/>
          <w:color w:val="FF0000"/>
          <w:szCs w:val="28"/>
          <w:shd w:val="clear" w:color="auto" w:fill="FFFFFF"/>
        </w:rPr>
        <w:t xml:space="preserve"> </w:t>
      </w:r>
      <w:r w:rsidR="00F9166C" w:rsidRPr="00153204">
        <w:rPr>
          <w:rFonts w:ascii="Times New Roman" w:hAnsi="Times New Roman"/>
          <w:szCs w:val="28"/>
          <w:shd w:val="clear" w:color="auto" w:fill="FFFFFF"/>
        </w:rPr>
        <w:t>/</w:t>
      </w:r>
      <w:r w:rsidR="00F94CC8" w:rsidRPr="00153204">
        <w:rPr>
          <w:rFonts w:ascii="Times New Roman" w:hAnsi="Times New Roman"/>
          <w:szCs w:val="28"/>
          <w:shd w:val="clear" w:color="auto" w:fill="FFFFFF"/>
        </w:rPr>
        <w:t>26</w:t>
      </w:r>
      <w:r w:rsidR="00F9166C" w:rsidRPr="00153204">
        <w:rPr>
          <w:rFonts w:ascii="Times New Roman" w:hAnsi="Times New Roman"/>
          <w:szCs w:val="28"/>
          <w:shd w:val="clear" w:color="auto" w:fill="FFFFFF"/>
        </w:rPr>
        <w:t>/</w:t>
      </w:r>
      <w:r w:rsidR="00784AA7"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153204">
        <w:rPr>
          <w:rFonts w:ascii="Times New Roman" w:hAnsi="Times New Roman"/>
          <w:szCs w:val="28"/>
          <w:shd w:val="clear" w:color="auto" w:fill="FFFFFF"/>
          <w:lang w:val="en-US"/>
        </w:rPr>
        <w:t>The</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Information</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Consultant</w:t>
      </w:r>
      <w:r w:rsidR="00D601A3" w:rsidRPr="00153204">
        <w:rPr>
          <w:rFonts w:ascii="Times New Roman" w:hAnsi="Times New Roman"/>
          <w:szCs w:val="28"/>
          <w:shd w:val="clear" w:color="auto" w:fill="FFFFFF"/>
        </w:rPr>
        <w:t>'</w:t>
      </w:r>
      <w:r w:rsidR="00D601A3" w:rsidRPr="00153204">
        <w:rPr>
          <w:rFonts w:ascii="Times New Roman" w:hAnsi="Times New Roman"/>
          <w:szCs w:val="28"/>
          <w:shd w:val="clear" w:color="auto" w:fill="FFFFFF"/>
          <w:lang w:val="en-US"/>
        </w:rPr>
        <w:t>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Handbook</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Analysis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and</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Design</w:t>
      </w:r>
      <w:r w:rsidR="00D601A3" w:rsidRPr="00153204">
        <w:rPr>
          <w:rFonts w:ascii="Times New Roman" w:hAnsi="Times New Roman"/>
          <w:szCs w:val="28"/>
          <w:shd w:val="clear" w:color="auto" w:fill="FFFFFF"/>
        </w:rPr>
        <w:t>, в которой утверждается</w:t>
      </w:r>
      <w:r w:rsidR="004E5DE5" w:rsidRPr="00153204">
        <w:rPr>
          <w:rFonts w:ascii="Times New Roman" w:hAnsi="Times New Roman"/>
          <w:szCs w:val="28"/>
          <w:shd w:val="clear" w:color="auto" w:fill="FFFFFF"/>
        </w:rPr>
        <w:t>, что</w:t>
      </w:r>
      <w:r w:rsidR="00D601A3" w:rsidRPr="00153204">
        <w:rPr>
          <w:rFonts w:ascii="Times New Roman" w:hAnsi="Times New Roman"/>
          <w:szCs w:val="28"/>
          <w:shd w:val="clear" w:color="auto" w:fill="FFFFFF"/>
        </w:rPr>
        <w:t xml:space="preserve"> информационная система определяется её</w:t>
      </w:r>
      <w:r w:rsidR="00D601A3" w:rsidRPr="00913B16">
        <w:rPr>
          <w:rFonts w:ascii="Times New Roman" w:hAnsi="Times New Roman"/>
          <w:szCs w:val="28"/>
          <w:shd w:val="clear" w:color="auto" w:fill="FFFFFF"/>
        </w:rPr>
        <w:t xml:space="preserve"> </w:t>
      </w:r>
      <w:r w:rsidR="00D601A3" w:rsidRPr="00913B16">
        <w:rPr>
          <w:rFonts w:ascii="Times New Roman" w:hAnsi="Times New Roman"/>
          <w:szCs w:val="28"/>
          <w:shd w:val="clear" w:color="auto" w:fill="FFFFFF"/>
        </w:rPr>
        <w:lastRenderedPageBreak/>
        <w:t>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xml:space="preserve"> данные, техническое и программное обеспечение, а также персонал и организационное </w:t>
      </w:r>
      <w:r w:rsidR="00D601A3" w:rsidRPr="00153204">
        <w:rPr>
          <w:rFonts w:ascii="Times New Roman" w:hAnsi="Times New Roman"/>
          <w:szCs w:val="28"/>
          <w:shd w:val="clear" w:color="auto" w:fill="FFFFFF"/>
        </w:rPr>
        <w:t>обеспечение. /</w:t>
      </w:r>
      <w:r w:rsidR="00153204" w:rsidRPr="00153204">
        <w:rPr>
          <w:rFonts w:ascii="Times New Roman" w:hAnsi="Times New Roman"/>
          <w:szCs w:val="28"/>
          <w:shd w:val="clear" w:color="auto" w:fill="FFFFFF"/>
        </w:rPr>
        <w:t>33</w:t>
      </w:r>
      <w:r w:rsidR="00D601A3" w:rsidRPr="00153204">
        <w:rPr>
          <w:rFonts w:ascii="Times New Roman" w:hAnsi="Times New Roman"/>
          <w:szCs w:val="28"/>
          <w:shd w:val="clear" w:color="auto" w:fill="FFFFFF"/>
        </w:rPr>
        <w:t>/</w:t>
      </w:r>
      <w:r w:rsidR="00DC5071" w:rsidRPr="00F9166C">
        <w:rPr>
          <w:rFonts w:ascii="Times New Roman" w:hAnsi="Times New Roman"/>
          <w:szCs w:val="28"/>
          <w:shd w:val="clear" w:color="auto" w:fill="FFFFFF"/>
        </w:rPr>
        <w:t xml:space="preserve"> </w:t>
      </w:r>
      <w:r w:rsidR="00DC5071" w:rsidRPr="00913B16">
        <w:rPr>
          <w:rFonts w:ascii="Times New Roman" w:hAnsi="Times New Roman"/>
          <w:color w:val="222222"/>
          <w:szCs w:val="28"/>
          <w:shd w:val="clear" w:color="auto" w:fill="FFFFFF"/>
        </w:rPr>
        <w:t xml:space="preserve">Среди известных российских ученных в сфере информатики широким образом информационную систему </w:t>
      </w:r>
      <w:r w:rsidR="00DC5071" w:rsidRPr="009A78D6">
        <w:rPr>
          <w:rFonts w:ascii="Times New Roman" w:hAnsi="Times New Roman"/>
          <w:color w:val="222222"/>
          <w:szCs w:val="28"/>
          <w:shd w:val="clear" w:color="auto" w:fill="FFFFFF"/>
        </w:rPr>
        <w:t xml:space="preserve">определяет Михаил Рувимович </w:t>
      </w:r>
      <w:r w:rsidR="00CC4F17" w:rsidRPr="009A78D6">
        <w:rPr>
          <w:rFonts w:ascii="Times New Roman" w:hAnsi="Times New Roman"/>
          <w:color w:val="222222"/>
          <w:szCs w:val="28"/>
          <w:shd w:val="clear" w:color="auto" w:fill="FFFFFF"/>
        </w:rPr>
        <w:t>Когаловский в</w:t>
      </w:r>
      <w:r w:rsidR="00A0642A" w:rsidRPr="009A78D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w:t>
      </w:r>
      <w:r w:rsidR="00A0642A" w:rsidRPr="00913B16">
        <w:rPr>
          <w:rFonts w:ascii="Times New Roman" w:hAnsi="Times New Roman"/>
          <w:szCs w:val="28"/>
        </w:rPr>
        <w:t xml:space="preserve">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w:t>
      </w:r>
      <w:r w:rsidR="00A0642A" w:rsidRPr="009A78D6">
        <w:rPr>
          <w:rFonts w:ascii="Times New Roman" w:hAnsi="Times New Roman"/>
          <w:szCs w:val="28"/>
        </w:rPr>
        <w:t xml:space="preserve">части реального мира для удовлетворения информационных потребностей </w:t>
      </w:r>
      <w:r w:rsidR="004E5DE5" w:rsidRPr="009A78D6">
        <w:rPr>
          <w:rFonts w:ascii="Times New Roman" w:hAnsi="Times New Roman"/>
          <w:szCs w:val="28"/>
        </w:rPr>
        <w:t>пользователей. /</w:t>
      </w:r>
      <w:r w:rsidR="009A78D6" w:rsidRPr="009A78D6">
        <w:rPr>
          <w:rFonts w:ascii="Times New Roman" w:hAnsi="Times New Roman"/>
          <w:szCs w:val="28"/>
        </w:rPr>
        <w:t>8</w:t>
      </w:r>
      <w:r w:rsidR="00A0642A" w:rsidRPr="009A78D6">
        <w:rPr>
          <w:rFonts w:ascii="Times New Roman" w:hAnsi="Times New Roman"/>
          <w:szCs w:val="28"/>
        </w:rPr>
        <w:t>/</w:t>
      </w:r>
    </w:p>
    <w:p w:rsidR="00D27CE9" w:rsidRPr="00057A10" w:rsidRDefault="00B70330"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w:t>
      </w:r>
      <w:r w:rsidR="00680647" w:rsidRPr="009A78D6">
        <w:rPr>
          <w:rFonts w:ascii="Times New Roman" w:hAnsi="Times New Roman"/>
          <w:color w:val="222222"/>
          <w:szCs w:val="28"/>
          <w:shd w:val="clear" w:color="auto" w:fill="FFFFFF"/>
        </w:rPr>
        <w:t xml:space="preserve">модификацию информации. Подтверждением этого является российский стандарт </w:t>
      </w:r>
      <w:r w:rsidR="006B77D0" w:rsidRPr="009A78D6">
        <w:rPr>
          <w:rFonts w:ascii="Times New Roman" w:hAnsi="Times New Roman"/>
          <w:szCs w:val="28"/>
          <w:shd w:val="clear" w:color="auto" w:fill="FFFFFF"/>
        </w:rPr>
        <w:t>ГОСТ РВ 51987</w:t>
      </w:r>
      <w:r w:rsidR="006B77D0" w:rsidRPr="009A78D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A78D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A78D6">
        <w:rPr>
          <w:rFonts w:ascii="Times New Roman" w:hAnsi="Times New Roman"/>
          <w:szCs w:val="28"/>
          <w:shd w:val="clear" w:color="auto" w:fill="FFFFFF"/>
        </w:rPr>
        <w:t>/</w:t>
      </w:r>
      <w:r w:rsidR="009A78D6" w:rsidRPr="009A78D6">
        <w:rPr>
          <w:rFonts w:ascii="Times New Roman" w:hAnsi="Times New Roman"/>
          <w:szCs w:val="28"/>
          <w:shd w:val="clear" w:color="auto" w:fill="FFFFFF"/>
        </w:rPr>
        <w:t>9</w:t>
      </w:r>
      <w:r w:rsidR="00371D93" w:rsidRPr="009A78D6">
        <w:rPr>
          <w:rFonts w:ascii="Times New Roman" w:hAnsi="Times New Roman"/>
          <w:szCs w:val="28"/>
          <w:shd w:val="clear" w:color="auto" w:fill="FFFFFF"/>
        </w:rPr>
        <w:t>/</w:t>
      </w:r>
      <w:r w:rsidR="000F0561" w:rsidRPr="009A78D6">
        <w:rPr>
          <w:rFonts w:ascii="Times New Roman" w:hAnsi="Times New Roman"/>
          <w:szCs w:val="28"/>
          <w:shd w:val="clear" w:color="auto" w:fill="FFFFFF"/>
        </w:rPr>
        <w:t xml:space="preserve"> </w:t>
      </w:r>
      <w:r w:rsidR="000F0561" w:rsidRPr="009A78D6">
        <w:rPr>
          <w:rFonts w:ascii="Times New Roman" w:hAnsi="Times New Roman"/>
          <w:color w:val="222222"/>
          <w:szCs w:val="28"/>
          <w:shd w:val="clear" w:color="auto" w:fill="FFFFFF"/>
        </w:rPr>
        <w:t xml:space="preserve">В свою </w:t>
      </w:r>
      <w:r w:rsidR="004E5DE5" w:rsidRPr="009A78D6">
        <w:rPr>
          <w:rFonts w:ascii="Times New Roman" w:hAnsi="Times New Roman"/>
          <w:color w:val="222222"/>
          <w:szCs w:val="28"/>
          <w:shd w:val="clear" w:color="auto" w:fill="FFFFFF"/>
        </w:rPr>
        <w:t xml:space="preserve">очередь, </w:t>
      </w:r>
      <w:r w:rsidR="004E5DE5" w:rsidRPr="009A78D6">
        <w:rPr>
          <w:rFonts w:ascii="Times New Roman" w:hAnsi="Times New Roman"/>
          <w:szCs w:val="28"/>
          <w:shd w:val="clear" w:color="auto" w:fill="FFFFFF"/>
        </w:rPr>
        <w:t>в</w:t>
      </w:r>
      <w:r w:rsidR="000F0561" w:rsidRPr="009A78D6">
        <w:rPr>
          <w:rFonts w:ascii="Times New Roman" w:hAnsi="Times New Roman"/>
          <w:szCs w:val="28"/>
          <w:shd w:val="clear" w:color="auto" w:fill="FFFFFF"/>
        </w:rPr>
        <w:t xml:space="preserve"> ГОСТ Р 53622-2009 </w:t>
      </w:r>
      <w:r w:rsidR="000F0561" w:rsidRPr="009A78D6">
        <w:rPr>
          <w:rFonts w:ascii="Times New Roman" w:hAnsi="Times New Roman"/>
          <w:color w:val="222222"/>
          <w:szCs w:val="28"/>
          <w:shd w:val="clear" w:color="auto" w:fill="FFFFFF"/>
        </w:rPr>
        <w:t xml:space="preserve">используется такой термин как информационно-вычислительная система. Исходя из </w:t>
      </w:r>
      <w:r w:rsidR="000F0561" w:rsidRPr="009A78D6">
        <w:rPr>
          <w:rFonts w:ascii="Times New Roman" w:hAnsi="Times New Roman"/>
          <w:szCs w:val="28"/>
          <w:shd w:val="clear" w:color="auto" w:fill="FFFFFF"/>
        </w:rPr>
        <w:t xml:space="preserve">текста ГОСТ Р 53622-2009 термин информационно-вычислительной системы обозначает совокупность данных </w:t>
      </w:r>
      <w:r w:rsidR="004E5DE5" w:rsidRPr="009A78D6">
        <w:rPr>
          <w:rFonts w:ascii="Times New Roman" w:hAnsi="Times New Roman"/>
          <w:szCs w:val="28"/>
          <w:shd w:val="clear" w:color="auto" w:fill="FFFFFF"/>
        </w:rPr>
        <w:t>(или</w:t>
      </w:r>
      <w:r w:rsidR="000F0561" w:rsidRPr="009A78D6">
        <w:rPr>
          <w:rFonts w:ascii="Times New Roman" w:hAnsi="Times New Roman"/>
          <w:szCs w:val="28"/>
          <w:shd w:val="clear" w:color="auto" w:fill="FFFFFF"/>
        </w:rPr>
        <w:t xml:space="preserve"> баз данных), систем управления базами данных, а </w:t>
      </w:r>
      <w:r w:rsidR="004E5DE5" w:rsidRPr="009A78D6">
        <w:rPr>
          <w:rFonts w:ascii="Times New Roman" w:hAnsi="Times New Roman"/>
          <w:szCs w:val="28"/>
          <w:shd w:val="clear" w:color="auto" w:fill="FFFFFF"/>
        </w:rPr>
        <w:t>также</w:t>
      </w:r>
      <w:r w:rsidR="000F0561" w:rsidRPr="009A78D6">
        <w:rPr>
          <w:rFonts w:ascii="Times New Roman" w:hAnsi="Times New Roman"/>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9A78D6">
        <w:rPr>
          <w:rFonts w:ascii="Times New Roman" w:hAnsi="Times New Roman"/>
          <w:szCs w:val="28"/>
          <w:shd w:val="clear" w:color="auto" w:fill="FFFFFF"/>
        </w:rPr>
        <w:t>задач. /</w:t>
      </w:r>
      <w:r w:rsidR="009A78D6">
        <w:rPr>
          <w:rFonts w:ascii="Times New Roman" w:hAnsi="Times New Roman"/>
          <w:szCs w:val="28"/>
          <w:shd w:val="clear" w:color="auto" w:fill="FFFFFF"/>
        </w:rPr>
        <w:t>11</w:t>
      </w:r>
      <w:r w:rsidR="000F0561" w:rsidRPr="009A78D6">
        <w:rPr>
          <w:rFonts w:ascii="Times New Roman" w:hAnsi="Times New Roman"/>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 xml:space="preserve">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w:t>
      </w:r>
      <w:r w:rsidRPr="00913B16">
        <w:rPr>
          <w:rFonts w:ascii="Times New Roman" w:hAnsi="Times New Roman"/>
          <w:szCs w:val="28"/>
          <w:shd w:val="clear" w:color="auto" w:fill="FFFFFF"/>
        </w:rPr>
        <w:lastRenderedPageBreak/>
        <w:t>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корпоративной 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057A10"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00F94CC8" w:rsidRPr="00F94CC8">
        <w:rPr>
          <w:rFonts w:ascii="Times New Roman" w:hAnsi="Times New Roman"/>
          <w:szCs w:val="28"/>
          <w:shd w:val="clear" w:color="auto" w:fill="FFFFFF"/>
        </w:rPr>
        <w:t>предприятий. /17</w:t>
      </w:r>
      <w:r w:rsidR="00057A10" w:rsidRPr="00F94CC8">
        <w:rPr>
          <w:rFonts w:ascii="Times New Roman" w:hAnsi="Times New Roman"/>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w:t>
      </w:r>
      <w:r w:rsidR="00246E75" w:rsidRPr="009A78D6">
        <w:rPr>
          <w:rFonts w:ascii="Times New Roman" w:hAnsi="Times New Roman"/>
          <w:szCs w:val="28"/>
        </w:rPr>
        <w:t xml:space="preserve">Бурцевой Е.В. </w:t>
      </w:r>
      <w:r w:rsidR="009A78D6" w:rsidRPr="009A78D6">
        <w:rPr>
          <w:rFonts w:ascii="Times New Roman" w:hAnsi="Times New Roman"/>
          <w:szCs w:val="28"/>
        </w:rPr>
        <w:t>/13</w:t>
      </w:r>
      <w:r w:rsidR="00246E75" w:rsidRPr="009A78D6">
        <w:rPr>
          <w:rFonts w:ascii="Times New Roman" w:hAnsi="Times New Roman"/>
          <w:szCs w:val="28"/>
        </w:rPr>
        <w:t xml:space="preserve">/ </w:t>
      </w:r>
      <w:r w:rsidR="00EB327E" w:rsidRPr="009A78D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w:t>
      </w:r>
      <w:r w:rsidRPr="00913B16">
        <w:rPr>
          <w:rFonts w:ascii="Times New Roman" w:hAnsi="Times New Roman"/>
          <w:szCs w:val="28"/>
        </w:rPr>
        <w:lastRenderedPageBreak/>
        <w:t>жизнь 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w:t>
      </w:r>
      <w:r w:rsidRPr="00FA6217">
        <w:rPr>
          <w:rFonts w:ascii="Times New Roman" w:hAnsi="Times New Roman"/>
          <w:szCs w:val="28"/>
        </w:rPr>
        <w:lastRenderedPageBreak/>
        <w:t>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Создание сетей хранения, обработки и передачи информации, в </w:t>
      </w:r>
      <w:r w:rsidR="00DC1FE9" w:rsidRPr="00FA6217">
        <w:rPr>
          <w:rFonts w:ascii="Times New Roman" w:hAnsi="Times New Roman"/>
          <w:szCs w:val="28"/>
        </w:rPr>
        <w:t>состав которых</w:t>
      </w:r>
      <w:r w:rsidRPr="00FA6217">
        <w:rPr>
          <w:rFonts w:ascii="Times New Roman" w:hAnsi="Times New Roman"/>
          <w:szCs w:val="28"/>
        </w:rPr>
        <w:t xml:space="preserve">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057A10"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w:t>
      </w:r>
      <w:r w:rsidR="000630C5" w:rsidRPr="00057A10">
        <w:rPr>
          <w:rFonts w:ascii="Times New Roman" w:hAnsi="Times New Roman"/>
          <w:szCs w:val="28"/>
        </w:rPr>
        <w:t xml:space="preserve"> </w:t>
      </w:r>
      <w:r w:rsidR="00153204" w:rsidRPr="00153204">
        <w:rPr>
          <w:rFonts w:ascii="Times New Roman" w:hAnsi="Times New Roman"/>
          <w:szCs w:val="28"/>
        </w:rPr>
        <w:t>/13</w:t>
      </w:r>
      <w:r w:rsidR="00057A10" w:rsidRPr="00153204">
        <w:rPr>
          <w:rFonts w:ascii="Times New Roman" w:hAnsi="Times New Roman"/>
          <w:szCs w:val="28"/>
        </w:rPr>
        <w:t>/</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 xml:space="preserve">в соответствии с основными принципами, реализованными в виде стандарта организации на ИС. Интерфейс пользователя ИС должен быть </w:t>
      </w:r>
      <w:r w:rsidR="000630C5" w:rsidRPr="00FA6217">
        <w:rPr>
          <w:rFonts w:ascii="Times New Roman" w:hAnsi="Times New Roman"/>
          <w:szCs w:val="28"/>
        </w:rPr>
        <w:lastRenderedPageBreak/>
        <w:t>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w:t>
      </w:r>
      <w:r w:rsidR="000961AF" w:rsidRPr="00F94CC8">
        <w:rPr>
          <w:rFonts w:ascii="Times New Roman" w:hAnsi="Times New Roman"/>
          <w:szCs w:val="28"/>
        </w:rPr>
        <w:t>. Согласно монографии “Проектирование информационных систем</w:t>
      </w:r>
      <w:r w:rsidR="00057A10" w:rsidRPr="00F94CC8">
        <w:rPr>
          <w:rFonts w:ascii="Times New Roman" w:hAnsi="Times New Roman"/>
          <w:szCs w:val="28"/>
        </w:rPr>
        <w:t>” под авторством Остроух А.В. /</w:t>
      </w:r>
      <w:r w:rsidR="00F94CC8" w:rsidRPr="00F94CC8">
        <w:rPr>
          <w:rFonts w:ascii="Times New Roman" w:hAnsi="Times New Roman"/>
          <w:szCs w:val="28"/>
        </w:rPr>
        <w:t>22</w:t>
      </w:r>
      <w:r w:rsidR="000961AF" w:rsidRPr="00F94CC8">
        <w:rPr>
          <w:rFonts w:ascii="Times New Roman" w:hAnsi="Times New Roman"/>
          <w:szCs w:val="28"/>
        </w:rPr>
        <w:t>/</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w:t>
      </w:r>
      <w:r w:rsidR="00161F5C" w:rsidRPr="00CC4F17">
        <w:rPr>
          <w:rFonts w:ascii="Times New Roman" w:hAnsi="Times New Roman"/>
          <w:szCs w:val="28"/>
        </w:rPr>
        <w:t xml:space="preserve">представления рассмотрим виды </w:t>
      </w:r>
      <w:r w:rsidR="00FC3018" w:rsidRPr="00CC4F17">
        <w:rPr>
          <w:rFonts w:ascii="Times New Roman" w:hAnsi="Times New Roman"/>
          <w:szCs w:val="28"/>
        </w:rPr>
        <w:t xml:space="preserve">классификаций </w:t>
      </w:r>
      <w:r w:rsidR="00161F5C" w:rsidRPr="00CC4F17">
        <w:rPr>
          <w:rFonts w:ascii="Times New Roman" w:hAnsi="Times New Roman"/>
          <w:szCs w:val="28"/>
        </w:rPr>
        <w:t>инфо</w:t>
      </w:r>
      <w:r w:rsidR="0001534A" w:rsidRPr="00CC4F17">
        <w:rPr>
          <w:rFonts w:ascii="Times New Roman" w:hAnsi="Times New Roman"/>
          <w:szCs w:val="28"/>
        </w:rPr>
        <w:t>рмационных систем на рисунке 1</w:t>
      </w:r>
      <w:r w:rsidR="00161F5C" w:rsidRPr="00CC4F17">
        <w:rPr>
          <w:rFonts w:ascii="Times New Roman" w:hAnsi="Times New Roman"/>
          <w:szCs w:val="28"/>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sidRPr="00CC4F17">
        <w:rPr>
          <w:rFonts w:ascii="Times New Roman" w:hAnsi="Times New Roman"/>
          <w:szCs w:val="28"/>
        </w:rPr>
        <w:t>Рисунок 1</w:t>
      </w:r>
      <w:r w:rsidR="00F578B8" w:rsidRPr="00CC4F17">
        <w:rPr>
          <w:rFonts w:ascii="Times New Roman" w:hAnsi="Times New Roman"/>
          <w:szCs w:val="28"/>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lastRenderedPageBreak/>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 xml:space="preserve">Классификация информационных </w:t>
      </w:r>
      <w:r w:rsidR="00AD7A6C" w:rsidRPr="00F94CC8">
        <w:rPr>
          <w:rFonts w:ascii="Times New Roman" w:hAnsi="Times New Roman"/>
          <w:szCs w:val="28"/>
        </w:rPr>
        <w:t>систем по виду единицы хранимой информации приведена в учебнике «Основы информационных технологий. Учебник»</w:t>
      </w:r>
      <w:r w:rsidR="008069A7" w:rsidRPr="00F94CC8">
        <w:rPr>
          <w:rFonts w:ascii="Times New Roman" w:hAnsi="Times New Roman"/>
          <w:szCs w:val="28"/>
        </w:rPr>
        <w:t xml:space="preserve"> под авторством Остроуха А</w:t>
      </w:r>
      <w:r w:rsidR="00F94CC8" w:rsidRPr="00F94CC8">
        <w:rPr>
          <w:rFonts w:ascii="Times New Roman" w:hAnsi="Times New Roman"/>
          <w:szCs w:val="28"/>
        </w:rPr>
        <w:t>.В. /21</w:t>
      </w:r>
      <w:r w:rsidR="00AD7A6C" w:rsidRPr="00F94CC8">
        <w:rPr>
          <w:rFonts w:ascii="Times New Roman" w:hAnsi="Times New Roman"/>
          <w:szCs w:val="28"/>
        </w:rPr>
        <w:t>/</w:t>
      </w:r>
      <w:r w:rsidR="00AD7A6C" w:rsidRPr="008069A7">
        <w:rPr>
          <w:rFonts w:ascii="Times New Roman" w:hAnsi="Times New Roman"/>
          <w:szCs w:val="28"/>
        </w:rPr>
        <w:t xml:space="preserve"> </w:t>
      </w:r>
      <w:r w:rsidR="00AD7A6C" w:rsidRPr="00913B16">
        <w:rPr>
          <w:rFonts w:ascii="Times New Roman" w:hAnsi="Times New Roman"/>
          <w:szCs w:val="28"/>
        </w:rPr>
        <w:t>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w:t>
      </w:r>
      <w:r w:rsidR="002400EF" w:rsidRPr="00913B16">
        <w:rPr>
          <w:rFonts w:ascii="Times New Roman" w:hAnsi="Times New Roman"/>
          <w:szCs w:val="28"/>
        </w:rPr>
        <w:lastRenderedPageBreak/>
        <w:t>отдельности</w:t>
      </w:r>
      <w:r w:rsidR="00BB020E" w:rsidRPr="00913B16">
        <w:rPr>
          <w:rFonts w:ascii="Times New Roman" w:hAnsi="Times New Roman"/>
          <w:szCs w:val="28"/>
        </w:rPr>
        <w:t xml:space="preserve"> от всех прочих сведений и фактов. Документальные 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0C583A" w:rsidP="00906EF9">
      <w:pPr>
        <w:tabs>
          <w:tab w:val="clear" w:pos="3119"/>
          <w:tab w:val="left" w:pos="709"/>
        </w:tabs>
        <w:spacing w:line="360" w:lineRule="auto"/>
        <w:ind w:firstLine="709"/>
        <w:rPr>
          <w:rFonts w:ascii="Times New Roman" w:hAnsi="Times New Roman"/>
          <w:iCs/>
          <w:szCs w:val="28"/>
          <w:shd w:val="clear" w:color="auto" w:fill="FFFFFF"/>
        </w:rPr>
      </w:pPr>
      <w:r>
        <w:rPr>
          <w:rFonts w:ascii="Times New Roman" w:hAnsi="Times New Roman"/>
          <w:szCs w:val="28"/>
        </w:rPr>
        <w:t xml:space="preserve">В </w:t>
      </w:r>
      <w:r w:rsidRPr="009A78D6">
        <w:rPr>
          <w:rFonts w:ascii="Times New Roman" w:hAnsi="Times New Roman"/>
          <w:szCs w:val="28"/>
        </w:rPr>
        <w:t xml:space="preserve">статье </w:t>
      </w:r>
      <w:r w:rsidRPr="009A78D6">
        <w:rPr>
          <w:rFonts w:ascii="Times New Roman" w:hAnsi="Times New Roman"/>
          <w:iCs/>
          <w:szCs w:val="28"/>
          <w:shd w:val="clear" w:color="auto" w:fill="FFFFFF"/>
        </w:rPr>
        <w:t xml:space="preserve">«Целесообразность использования информационных систем на </w:t>
      </w:r>
      <w:r w:rsidR="00153204" w:rsidRPr="009A78D6">
        <w:rPr>
          <w:rFonts w:ascii="Times New Roman" w:hAnsi="Times New Roman"/>
          <w:iCs/>
          <w:szCs w:val="28"/>
          <w:shd w:val="clear" w:color="auto" w:fill="FFFFFF"/>
        </w:rPr>
        <w:t>предприятии» под</w:t>
      </w:r>
      <w:r w:rsidRPr="009A78D6">
        <w:rPr>
          <w:rFonts w:ascii="Times New Roman" w:hAnsi="Times New Roman"/>
          <w:iCs/>
          <w:szCs w:val="28"/>
          <w:shd w:val="clear" w:color="auto" w:fill="FFFFFF"/>
        </w:rPr>
        <w:t xml:space="preserve"> авторством</w:t>
      </w:r>
      <w:r w:rsidR="00B46CD0" w:rsidRPr="009A78D6">
        <w:rPr>
          <w:rFonts w:ascii="Times New Roman" w:hAnsi="Times New Roman"/>
          <w:szCs w:val="28"/>
        </w:rPr>
        <w:t xml:space="preserve"> </w:t>
      </w:r>
      <w:r w:rsidR="00B46CD0" w:rsidRPr="009A78D6">
        <w:rPr>
          <w:rFonts w:ascii="Times New Roman" w:hAnsi="Times New Roman"/>
          <w:iCs/>
          <w:szCs w:val="28"/>
          <w:shd w:val="clear" w:color="auto" w:fill="FFFFFF"/>
        </w:rPr>
        <w:t xml:space="preserve">Агафоновой М. С., Кулешова И. П. и Зелепукина В. А. </w:t>
      </w:r>
      <w:r w:rsidR="009A78D6" w:rsidRPr="009A78D6">
        <w:rPr>
          <w:rFonts w:ascii="Times New Roman" w:hAnsi="Times New Roman"/>
          <w:iCs/>
          <w:szCs w:val="28"/>
          <w:shd w:val="clear" w:color="auto" w:fill="FFFFFF"/>
        </w:rPr>
        <w:t>/2</w:t>
      </w:r>
      <w:r w:rsidR="00153204" w:rsidRPr="009A78D6">
        <w:rPr>
          <w:rFonts w:ascii="Times New Roman" w:hAnsi="Times New Roman"/>
          <w:iCs/>
          <w:szCs w:val="28"/>
          <w:shd w:val="clear" w:color="auto" w:fill="FFFFFF"/>
        </w:rPr>
        <w:t>/, посвященной</w:t>
      </w:r>
      <w:r w:rsidR="00B46CD0" w:rsidRPr="009A78D6">
        <w:rPr>
          <w:rFonts w:ascii="Times New Roman" w:hAnsi="Times New Roman"/>
          <w:iCs/>
          <w:szCs w:val="28"/>
          <w:shd w:val="clear" w:color="auto" w:fill="FFFFFF"/>
        </w:rPr>
        <w:t xml:space="preserve"> рассмотрению</w:t>
      </w:r>
      <w:r w:rsidR="00B46CD0" w:rsidRPr="00913B16">
        <w:rPr>
          <w:rFonts w:ascii="Times New Roman" w:hAnsi="Times New Roman"/>
          <w:iCs/>
          <w:szCs w:val="28"/>
          <w:shd w:val="clear" w:color="auto" w:fill="FFFFFF"/>
        </w:rPr>
        <w:t xml:space="preserve">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w:t>
      </w:r>
      <w:r w:rsidR="00FB043E" w:rsidRPr="00913B16">
        <w:rPr>
          <w:rFonts w:ascii="Times New Roman" w:hAnsi="Times New Roman"/>
          <w:iCs/>
          <w:szCs w:val="28"/>
          <w:shd w:val="clear" w:color="auto" w:fill="FFFFFF"/>
        </w:rPr>
        <w:lastRenderedPageBreak/>
        <w:t>последствиям.</w:t>
      </w:r>
      <w:r w:rsidR="006729DD" w:rsidRPr="00913B16">
        <w:rPr>
          <w:rFonts w:ascii="Times New Roman" w:hAnsi="Times New Roman"/>
          <w:iCs/>
          <w:szCs w:val="28"/>
          <w:shd w:val="clear" w:color="auto" w:fill="FFFFFF"/>
        </w:rPr>
        <w:t xml:space="preserve"> Отсутствие на предприятиях опыта анализа оценки эффективности информационных технологий и широкого применения их, ведет к негативным последствиям 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w:t>
      </w:r>
      <w:r w:rsidR="00FB043E" w:rsidRPr="009A78D6">
        <w:rPr>
          <w:rFonts w:ascii="Times New Roman" w:hAnsi="Times New Roman"/>
          <w:iCs/>
          <w:szCs w:val="28"/>
          <w:shd w:val="clear" w:color="auto" w:fill="FFFFFF"/>
        </w:rPr>
        <w:t xml:space="preserve">ресурсов. </w:t>
      </w:r>
      <w:r w:rsidR="009A78D6" w:rsidRPr="009A78D6">
        <w:rPr>
          <w:rFonts w:ascii="Times New Roman" w:hAnsi="Times New Roman"/>
          <w:iCs/>
          <w:szCs w:val="28"/>
          <w:shd w:val="clear" w:color="auto" w:fill="FFFFFF"/>
        </w:rPr>
        <w:t>/</w:t>
      </w:r>
      <w:r w:rsidRPr="009A78D6">
        <w:rPr>
          <w:rFonts w:ascii="Times New Roman" w:hAnsi="Times New Roman"/>
          <w:iCs/>
          <w:szCs w:val="28"/>
          <w:shd w:val="clear" w:color="auto" w:fill="FFFFFF"/>
        </w:rPr>
        <w:t>1</w:t>
      </w:r>
      <w:r w:rsidR="00F923AD" w:rsidRPr="009A78D6">
        <w:rPr>
          <w:rFonts w:ascii="Times New Roman" w:hAnsi="Times New Roman"/>
          <w:iCs/>
          <w:szCs w:val="28"/>
          <w:shd w:val="clear" w:color="auto" w:fill="FFFFFF"/>
        </w:rPr>
        <w:t>/</w:t>
      </w:r>
      <w:r w:rsidR="00F923AD" w:rsidRPr="000C583A">
        <w:rPr>
          <w:rFonts w:ascii="Times New Roman" w:hAnsi="Times New Roman"/>
          <w:iCs/>
          <w:szCs w:val="28"/>
          <w:shd w:val="clear" w:color="auto" w:fill="FFFFFF"/>
        </w:rPr>
        <w:t xml:space="preserve"> </w:t>
      </w:r>
      <w:r w:rsidR="00F923AD" w:rsidRPr="00913B16">
        <w:rPr>
          <w:rFonts w:ascii="Times New Roman" w:hAnsi="Times New Roman"/>
          <w:iCs/>
          <w:szCs w:val="28"/>
          <w:shd w:val="clear" w:color="auto" w:fill="FFFFFF"/>
        </w:rPr>
        <w:t>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CC4F17"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w:t>
      </w:r>
      <w:r w:rsidR="00E05324" w:rsidRPr="00913B16">
        <w:rPr>
          <w:rFonts w:ascii="Times New Roman" w:hAnsi="Times New Roman"/>
          <w:iCs/>
          <w:szCs w:val="28"/>
          <w:shd w:val="clear" w:color="auto" w:fill="FFFFFF"/>
        </w:rPr>
        <w:lastRenderedPageBreak/>
        <w:t xml:space="preserve">эффекты от внедрения информационных </w:t>
      </w:r>
      <w:r w:rsidR="00E05324" w:rsidRPr="00CC4F17">
        <w:rPr>
          <w:rFonts w:ascii="Times New Roman" w:hAnsi="Times New Roman"/>
          <w:iCs/>
          <w:szCs w:val="28"/>
          <w:shd w:val="clear" w:color="auto" w:fill="FFFFFF"/>
        </w:rPr>
        <w:t>систем</w:t>
      </w:r>
      <w:r w:rsidRPr="00CC4F17">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CC4F17" w:rsidRDefault="00A73293"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iCs/>
          <w:noProof/>
          <w:szCs w:val="28"/>
          <w:shd w:val="clear" w:color="auto" w:fill="FFFFFF"/>
        </w:rPr>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CC4F17" w:rsidRDefault="0001534A"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szCs w:val="28"/>
        </w:rPr>
        <w:t>Рисунок 2</w:t>
      </w:r>
      <w:r w:rsidR="00E05324" w:rsidRPr="00CC4F17">
        <w:rPr>
          <w:rFonts w:ascii="Times New Roman" w:hAnsi="Times New Roman"/>
          <w:szCs w:val="28"/>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CC4F17">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w:t>
      </w:r>
      <w:r w:rsidRPr="00913B16">
        <w:rPr>
          <w:rFonts w:ascii="Times New Roman" w:hAnsi="Times New Roman"/>
          <w:iCs/>
          <w:szCs w:val="28"/>
          <w:shd w:val="clear" w:color="auto" w:fill="FFFFFF"/>
        </w:rPr>
        <w:t xml:space="preserve">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w:t>
      </w:r>
      <w:r w:rsidRPr="00913B16">
        <w:rPr>
          <w:rFonts w:ascii="Times New Roman" w:hAnsi="Times New Roman"/>
          <w:iCs/>
          <w:szCs w:val="28"/>
          <w:shd w:val="clear" w:color="auto" w:fill="FFFFFF"/>
        </w:rPr>
        <w:lastRenderedPageBreak/>
        <w:t xml:space="preserve">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F923AD" w:rsidRPr="00153204">
        <w:rPr>
          <w:rFonts w:ascii="Times New Roman" w:hAnsi="Times New Roman"/>
          <w:iCs/>
          <w:szCs w:val="28"/>
          <w:shd w:val="clear" w:color="auto" w:fill="FFFFFF"/>
        </w:rPr>
        <w:t>/</w:t>
      </w:r>
      <w:r w:rsidR="000C583A" w:rsidRPr="00153204">
        <w:rPr>
          <w:rFonts w:ascii="Times New Roman" w:hAnsi="Times New Roman"/>
          <w:iCs/>
          <w:szCs w:val="28"/>
          <w:shd w:val="clear" w:color="auto" w:fill="FFFFFF"/>
        </w:rPr>
        <w:t>11</w:t>
      </w:r>
      <w:r w:rsidR="00A73293" w:rsidRPr="00153204">
        <w:rPr>
          <w:rFonts w:ascii="Times New Roman" w:hAnsi="Times New Roman"/>
          <w:iCs/>
          <w:szCs w:val="28"/>
          <w:shd w:val="clear" w:color="auto" w:fill="FFFFFF"/>
        </w:rPr>
        <w:t>/</w:t>
      </w:r>
    </w:p>
    <w:p w:rsidR="00CC4F17" w:rsidRPr="00CC4F17" w:rsidRDefault="00A73293" w:rsidP="00574FC5">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722F78" w:rsidRDefault="00722F78" w:rsidP="00906EF9">
      <w:pPr>
        <w:tabs>
          <w:tab w:val="clear" w:pos="3119"/>
          <w:tab w:val="left" w:pos="709"/>
        </w:tabs>
        <w:spacing w:line="360" w:lineRule="auto"/>
        <w:ind w:firstLine="709"/>
        <w:rPr>
          <w:rFonts w:ascii="Times New Roman" w:hAnsi="Times New Roman"/>
          <w:iCs/>
          <w:color w:val="00B050"/>
          <w:szCs w:val="28"/>
          <w:shd w:val="clear" w:color="auto" w:fill="FFFFFF"/>
        </w:rPr>
      </w:pPr>
      <w:r>
        <w:rPr>
          <w:rFonts w:ascii="Times New Roman" w:hAnsi="Times New Roman"/>
          <w:iCs/>
          <w:color w:val="00B050"/>
          <w:szCs w:val="28"/>
          <w:shd w:val="clear" w:color="auto" w:fill="FFFFFF"/>
        </w:rPr>
        <w:t xml:space="preserve">Из </w:t>
      </w:r>
      <w:r w:rsidR="00574FC5" w:rsidRPr="00722F78">
        <w:rPr>
          <w:rFonts w:ascii="Times New Roman" w:hAnsi="Times New Roman"/>
          <w:iCs/>
          <w:color w:val="00B050"/>
          <w:szCs w:val="28"/>
          <w:shd w:val="clear" w:color="auto" w:fill="FFFFFF"/>
        </w:rPr>
        <w:t>этого</w:t>
      </w:r>
      <w:r w:rsidR="00C62575" w:rsidRPr="00722F78">
        <w:rPr>
          <w:rFonts w:ascii="Times New Roman" w:hAnsi="Times New Roman"/>
          <w:iCs/>
          <w:color w:val="00B050"/>
          <w:szCs w:val="28"/>
          <w:shd w:val="clear" w:color="auto" w:fill="FFFFFF"/>
        </w:rPr>
        <w:t xml:space="preserve"> можно сделать вывод, что </w:t>
      </w:r>
      <w:r w:rsidR="00574FC5" w:rsidRPr="00722F78">
        <w:rPr>
          <w:rFonts w:ascii="Times New Roman" w:hAnsi="Times New Roman"/>
          <w:iCs/>
          <w:color w:val="00B050"/>
          <w:szCs w:val="28"/>
          <w:shd w:val="clear" w:color="auto" w:fill="FFFFFF"/>
        </w:rPr>
        <w:t>сущность</w:t>
      </w:r>
      <w:r w:rsidR="00CC4F17" w:rsidRPr="00722F78">
        <w:rPr>
          <w:rFonts w:ascii="Times New Roman" w:hAnsi="Times New Roman"/>
          <w:iCs/>
          <w:color w:val="00B050"/>
          <w:szCs w:val="28"/>
          <w:shd w:val="clear" w:color="auto" w:fill="FFFFFF"/>
        </w:rPr>
        <w:t xml:space="preserve"> информационных систем заключается в</w:t>
      </w:r>
      <w:r w:rsidR="00574FC5" w:rsidRPr="00722F78">
        <w:rPr>
          <w:rFonts w:ascii="Times New Roman" w:hAnsi="Times New Roman"/>
          <w:iCs/>
          <w:color w:val="00B050"/>
          <w:szCs w:val="28"/>
          <w:shd w:val="clear" w:color="auto" w:fill="FFFFFF"/>
        </w:rPr>
        <w:t xml:space="preserve"> наличии чёткой структуры, базы данных - надёжного и эффективного места для хранения необходимой информации, данных и персонала, взаимодействующего с ней для решения поставленных задач.</w:t>
      </w:r>
      <w:r w:rsidR="00CC4F17" w:rsidRPr="00722F78">
        <w:rPr>
          <w:rFonts w:ascii="Times New Roman" w:hAnsi="Times New Roman"/>
          <w:iCs/>
          <w:color w:val="00B050"/>
          <w:szCs w:val="28"/>
          <w:shd w:val="clear" w:color="auto" w:fill="FFFFFF"/>
        </w:rPr>
        <w:t xml:space="preserve"> </w:t>
      </w:r>
      <w:r w:rsidR="00574FC5" w:rsidRPr="00722F78">
        <w:rPr>
          <w:rFonts w:ascii="Times New Roman" w:hAnsi="Times New Roman"/>
          <w:iCs/>
          <w:color w:val="00B050"/>
          <w:szCs w:val="28"/>
          <w:shd w:val="clear" w:color="auto" w:fill="FFFFFF"/>
        </w:rPr>
        <w:t>Экономическим значением информационных систем</w:t>
      </w:r>
      <w:r w:rsidR="00C62575" w:rsidRPr="00722F78">
        <w:rPr>
          <w:rFonts w:ascii="Times New Roman" w:hAnsi="Times New Roman"/>
          <w:iCs/>
          <w:color w:val="00B050"/>
          <w:szCs w:val="28"/>
          <w:shd w:val="clear" w:color="auto" w:fill="FFFFFF"/>
        </w:rPr>
        <w:t xml:space="preserve"> </w:t>
      </w:r>
      <w:r w:rsidR="00574FC5" w:rsidRPr="00722F78">
        <w:rPr>
          <w:rFonts w:ascii="Times New Roman" w:hAnsi="Times New Roman"/>
          <w:iCs/>
          <w:color w:val="00B050"/>
          <w:szCs w:val="28"/>
          <w:shd w:val="clear" w:color="auto" w:fill="FFFFFF"/>
        </w:rPr>
        <w:t xml:space="preserve">является </w:t>
      </w:r>
      <w:r w:rsidR="00242978" w:rsidRPr="00722F78">
        <w:rPr>
          <w:rFonts w:ascii="Times New Roman" w:hAnsi="Times New Roman"/>
          <w:iCs/>
          <w:color w:val="00B050"/>
          <w:szCs w:val="28"/>
          <w:shd w:val="clear" w:color="auto" w:fill="FFFFFF"/>
        </w:rPr>
        <w:t>обеспечение организаций</w:t>
      </w:r>
      <w:r w:rsidR="00574FC5" w:rsidRPr="00722F78">
        <w:rPr>
          <w:rFonts w:ascii="Times New Roman" w:hAnsi="Times New Roman"/>
          <w:iCs/>
          <w:color w:val="00B050"/>
          <w:szCs w:val="28"/>
          <w:shd w:val="clear" w:color="auto" w:fill="FFFFFF"/>
        </w:rPr>
        <w:t xml:space="preserve"> возможностью</w:t>
      </w:r>
      <w:r w:rsidR="00C62575" w:rsidRPr="00722F78">
        <w:rPr>
          <w:rFonts w:ascii="Times New Roman" w:hAnsi="Times New Roman"/>
          <w:iCs/>
          <w:color w:val="00B050"/>
          <w:szCs w:val="28"/>
          <w:shd w:val="clear" w:color="auto" w:fill="FFFFFF"/>
        </w:rPr>
        <w:t xml:space="preserve"> </w:t>
      </w:r>
      <w:r w:rsidR="00D14779" w:rsidRPr="00722F78">
        <w:rPr>
          <w:rFonts w:ascii="Times New Roman" w:hAnsi="Times New Roman"/>
          <w:iCs/>
          <w:color w:val="00B050"/>
          <w:szCs w:val="28"/>
          <w:shd w:val="clear" w:color="auto" w:fill="FFFFFF"/>
        </w:rPr>
        <w:t xml:space="preserve">эффективной работы с информацией, одним из важнейших ресурсов нашего времени. </w:t>
      </w:r>
      <w:r w:rsidR="00242978" w:rsidRPr="00722F78">
        <w:rPr>
          <w:rFonts w:ascii="Times New Roman" w:hAnsi="Times New Roman"/>
          <w:iCs/>
          <w:color w:val="00B050"/>
          <w:szCs w:val="28"/>
          <w:shd w:val="clear" w:color="auto" w:fill="FFFFFF"/>
        </w:rPr>
        <w:t>Что в свою очередь</w:t>
      </w:r>
      <w:r w:rsidR="00D14779" w:rsidRPr="00722F78">
        <w:rPr>
          <w:rFonts w:ascii="Times New Roman" w:hAnsi="Times New Roman"/>
          <w:iCs/>
          <w:color w:val="00B050"/>
          <w:szCs w:val="28"/>
          <w:shd w:val="clear" w:color="auto" w:fill="FFFFFF"/>
        </w:rPr>
        <w:t xml:space="preserve"> позволяет компаниям обретать конкурентное преимущество перед другими компаниями, а игнорирование</w:t>
      </w:r>
      <w:r w:rsidR="00242978" w:rsidRPr="00722F78">
        <w:rPr>
          <w:rFonts w:ascii="Times New Roman" w:hAnsi="Times New Roman"/>
          <w:iCs/>
          <w:color w:val="00B050"/>
          <w:szCs w:val="28"/>
          <w:shd w:val="clear" w:color="auto" w:fill="FFFFFF"/>
        </w:rPr>
        <w:t xml:space="preserve"> важности информационных систем</w:t>
      </w:r>
      <w:r w:rsidR="00D14779" w:rsidRPr="00722F78">
        <w:rPr>
          <w:rFonts w:ascii="Times New Roman" w:hAnsi="Times New Roman"/>
          <w:iCs/>
          <w:color w:val="00B050"/>
          <w:szCs w:val="28"/>
          <w:shd w:val="clear" w:color="auto" w:fill="FFFFFF"/>
        </w:rPr>
        <w:t xml:space="preserve">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913B16" w:rsidRDefault="00832A23" w:rsidP="00906EF9">
      <w:pPr>
        <w:spacing w:line="360" w:lineRule="auto"/>
        <w:ind w:firstLine="709"/>
        <w:rPr>
          <w:rFonts w:ascii="Times New Roman" w:hAnsi="Times New Roman"/>
          <w:szCs w:val="28"/>
        </w:rPr>
      </w:pPr>
      <w:r w:rsidRPr="00FA6217">
        <w:rPr>
          <w:rFonts w:ascii="Times New Roman" w:hAnsi="Times New Roman"/>
          <w:szCs w:val="28"/>
          <w:highlight w:val="cyan"/>
        </w:rPr>
        <w:t>1.2 Методические</w:t>
      </w:r>
      <w:r w:rsidR="00C4132D" w:rsidRPr="00FA6217">
        <w:rPr>
          <w:rFonts w:ascii="Times New Roman" w:hAnsi="Times New Roman"/>
          <w:szCs w:val="28"/>
          <w:highlight w:val="cyan"/>
        </w:rPr>
        <w:t xml:space="preserve"> основы систем поддержки пользователей</w:t>
      </w:r>
      <w:r w:rsidR="00C4132D" w:rsidRPr="00913B16">
        <w:rPr>
          <w:rFonts w:ascii="Times New Roman" w:hAnsi="Times New Roman"/>
          <w:szCs w:val="28"/>
        </w:rPr>
        <w:t xml:space="preserve"> </w:t>
      </w: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F94CC8">
        <w:rPr>
          <w:rFonts w:ascii="Times New Roman" w:hAnsi="Times New Roman"/>
          <w:szCs w:val="28"/>
        </w:rPr>
        <w:t>третьего исследования исследования</w:t>
      </w:r>
      <w:r w:rsidR="00BF5408" w:rsidRPr="00F94CC8">
        <w:rPr>
          <w:rFonts w:ascii="Times New Roman" w:hAnsi="Times New Roman"/>
          <w:szCs w:val="28"/>
        </w:rPr>
        <w:t xml:space="preserve"> </w:t>
      </w:r>
      <w:r w:rsidR="00BF5408" w:rsidRPr="00F94CC8">
        <w:rPr>
          <w:rFonts w:ascii="Times New Roman" w:hAnsi="Times New Roman"/>
          <w:szCs w:val="28"/>
          <w:shd w:val="clear" w:color="auto" w:fill="FFFFFF"/>
        </w:rPr>
        <w:t>Global Data Protection Index</w:t>
      </w:r>
      <w:r w:rsidR="00181A09" w:rsidRPr="00F94CC8">
        <w:rPr>
          <w:rFonts w:ascii="Times New Roman" w:hAnsi="Times New Roman"/>
          <w:szCs w:val="28"/>
        </w:rPr>
        <w:t xml:space="preserve"> компании </w:t>
      </w:r>
      <w:r w:rsidR="00181A09" w:rsidRPr="00F94CC8">
        <w:rPr>
          <w:rFonts w:ascii="Times New Roman" w:hAnsi="Times New Roman"/>
          <w:szCs w:val="28"/>
          <w:lang w:val="en-US"/>
        </w:rPr>
        <w:lastRenderedPageBreak/>
        <w:t>Dell</w:t>
      </w:r>
      <w:r w:rsidR="00181A09" w:rsidRPr="00F94CC8">
        <w:rPr>
          <w:rFonts w:ascii="Times New Roman" w:hAnsi="Times New Roman"/>
          <w:szCs w:val="28"/>
        </w:rPr>
        <w:t xml:space="preserve"> </w:t>
      </w:r>
      <w:r w:rsidR="00181A09" w:rsidRPr="00F94CC8">
        <w:rPr>
          <w:rFonts w:ascii="Times New Roman" w:hAnsi="Times New Roman"/>
          <w:szCs w:val="28"/>
          <w:lang w:val="en-US"/>
        </w:rPr>
        <w:t>EMC</w:t>
      </w:r>
      <w:r w:rsidR="00181A09" w:rsidRPr="00F94CC8">
        <w:rPr>
          <w:rFonts w:ascii="Times New Roman" w:hAnsi="Times New Roman"/>
          <w:szCs w:val="28"/>
        </w:rPr>
        <w:t xml:space="preserve"> </w:t>
      </w:r>
      <w:r w:rsidR="000C583A" w:rsidRPr="00F94CC8">
        <w:rPr>
          <w:rFonts w:ascii="Times New Roman" w:hAnsi="Times New Roman"/>
          <w:szCs w:val="28"/>
        </w:rPr>
        <w:t>/</w:t>
      </w:r>
      <w:r w:rsidR="00F94CC8" w:rsidRPr="00F94CC8">
        <w:rPr>
          <w:rFonts w:ascii="Times New Roman" w:hAnsi="Times New Roman"/>
          <w:szCs w:val="28"/>
        </w:rPr>
        <w:t>25</w:t>
      </w:r>
      <w:r w:rsidR="00BF5408" w:rsidRPr="00F94CC8">
        <w:rPr>
          <w:rFonts w:ascii="Times New Roman" w:hAnsi="Times New Roman"/>
          <w:szCs w:val="28"/>
        </w:rPr>
        <w:t>/, результаты которого были опубликованы 22 марта 2019 года – рост объемов данных составил 56</w:t>
      </w:r>
      <w:r w:rsidR="00BF5408" w:rsidRPr="00913B16">
        <w:rPr>
          <w:rFonts w:ascii="Times New Roman" w:hAnsi="Times New Roman"/>
          <w:szCs w:val="28"/>
        </w:rPr>
        <w:t>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В исследовании приняли участие 2200 руководителей, принимающих решения в области ИТ, как из государственных, так и из 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6674A6" w:rsidRDefault="0039220B"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w:t>
      </w:r>
      <w:r w:rsidR="00A14A88" w:rsidRPr="00913B16">
        <w:rPr>
          <w:rFonts w:ascii="Times New Roman" w:hAnsi="Times New Roman"/>
          <w:szCs w:val="28"/>
        </w:rPr>
        <w:t xml:space="preserve">понимания сущности технической поддержки пользователей необходимо определить, что подразумевается под понятием технической </w:t>
      </w:r>
      <w:r w:rsidR="00A14A88" w:rsidRPr="00913B16">
        <w:rPr>
          <w:rFonts w:ascii="Times New Roman" w:hAnsi="Times New Roman"/>
          <w:szCs w:val="28"/>
        </w:rPr>
        <w:lastRenderedPageBreak/>
        <w:t>поддержки пользователей.</w:t>
      </w:r>
      <w:r w:rsidR="003D0EB3" w:rsidRPr="00913B16">
        <w:rPr>
          <w:rFonts w:ascii="Times New Roman" w:hAnsi="Times New Roman"/>
          <w:szCs w:val="28"/>
        </w:rPr>
        <w:t xml:space="preserve"> </w:t>
      </w:r>
      <w:r w:rsidR="00EC34A9" w:rsidRPr="000C583A">
        <w:rPr>
          <w:rFonts w:ascii="Times New Roman" w:hAnsi="Times New Roman"/>
          <w:szCs w:val="28"/>
        </w:rPr>
        <w:t>Для этого обратимся и</w:t>
      </w:r>
      <w:r w:rsidR="000C583A" w:rsidRPr="000C583A">
        <w:rPr>
          <w:rFonts w:ascii="Times New Roman" w:hAnsi="Times New Roman"/>
          <w:szCs w:val="28"/>
        </w:rPr>
        <w:t>нтернет-энциклопедии «Академик»</w:t>
      </w:r>
      <w:r w:rsidR="000C583A" w:rsidRPr="006674A6">
        <w:rPr>
          <w:rFonts w:ascii="Times New Roman" w:hAnsi="Times New Roman"/>
          <w:szCs w:val="28"/>
        </w:rPr>
        <w:t>.</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проблемы пользователей с компьютерами (как аппаратным, так 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0C583A" w:rsidRPr="000C583A">
        <w:rPr>
          <w:rFonts w:ascii="Times New Roman" w:hAnsi="Times New Roman"/>
          <w:szCs w:val="28"/>
        </w:rPr>
        <w:t xml:space="preserve"> </w:t>
      </w:r>
      <w:r w:rsidR="009A78D6" w:rsidRPr="009A78D6">
        <w:rPr>
          <w:rFonts w:ascii="Times New Roman" w:hAnsi="Times New Roman"/>
          <w:szCs w:val="28"/>
        </w:rPr>
        <w:t>/12</w:t>
      </w:r>
      <w:r w:rsidR="000C583A" w:rsidRPr="009A78D6">
        <w:rPr>
          <w:rFonts w:ascii="Times New Roman" w:hAnsi="Times New Roman"/>
          <w:szCs w:val="28"/>
        </w:rPr>
        <w:t>/</w:t>
      </w:r>
      <w:r w:rsidR="00EC34A9" w:rsidRPr="009A78D6">
        <w:rPr>
          <w:rFonts w:ascii="Times New Roman" w:hAnsi="Times New Roman"/>
          <w:szCs w:val="28"/>
        </w:rPr>
        <w:t xml:space="preserve"> Как</w:t>
      </w:r>
      <w:r w:rsidR="00EC34A9" w:rsidRPr="00913B16">
        <w:rPr>
          <w:rFonts w:ascii="Times New Roman" w:hAnsi="Times New Roman"/>
          <w:szCs w:val="28"/>
        </w:rPr>
        <w:t xml:space="preserve">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153204">
        <w:rPr>
          <w:rFonts w:ascii="Times New Roman" w:hAnsi="Times New Roman"/>
          <w:color w:val="222222"/>
          <w:szCs w:val="28"/>
          <w:shd w:val="clear" w:color="auto" w:fill="FFFFFF"/>
        </w:rPr>
        <w:t>поддержки</w:t>
      </w:r>
      <w:r w:rsidR="008A6717" w:rsidRPr="00153204">
        <w:rPr>
          <w:rFonts w:ascii="Times New Roman" w:hAnsi="Times New Roman"/>
          <w:szCs w:val="28"/>
          <w:shd w:val="clear" w:color="auto" w:fill="FFFFFF"/>
        </w:rPr>
        <w:t>. /</w:t>
      </w:r>
      <w:r w:rsidR="00153204" w:rsidRPr="00153204">
        <w:rPr>
          <w:rFonts w:ascii="Times New Roman" w:hAnsi="Times New Roman"/>
          <w:szCs w:val="28"/>
          <w:shd w:val="clear" w:color="auto" w:fill="FFFFFF"/>
        </w:rPr>
        <w:t>32</w:t>
      </w:r>
      <w:r w:rsidRPr="00153204">
        <w:rPr>
          <w:rFonts w:ascii="Times New Roman" w:hAnsi="Times New Roman"/>
          <w:szCs w:val="28"/>
          <w:shd w:val="clear" w:color="auto" w:fill="FFFFFF"/>
        </w:rPr>
        <w:t>/</w:t>
      </w:r>
      <w:r w:rsidR="00CA4161" w:rsidRPr="000C583A">
        <w:rPr>
          <w:rFonts w:ascii="Times New Roman" w:hAnsi="Times New Roman"/>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w:t>
      </w:r>
      <w:r w:rsidRPr="00913B16">
        <w:rPr>
          <w:rFonts w:ascii="Times New Roman" w:hAnsi="Times New Roman"/>
          <w:szCs w:val="28"/>
        </w:rPr>
        <w:lastRenderedPageBreak/>
        <w:t xml:space="preserve">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специальностей, в неё могут входить как системные администраторы, так и </w:t>
      </w:r>
      <w:r w:rsidR="00F923AD" w:rsidRPr="00913B16">
        <w:rPr>
          <w:rFonts w:ascii="Times New Roman" w:hAnsi="Times New Roman"/>
          <w:szCs w:val="28"/>
        </w:rPr>
        <w:t>специалисты поддержки 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 xml:space="preserve">решений. </w:t>
      </w:r>
      <w:r w:rsidR="00F923AD" w:rsidRPr="00153204">
        <w:rPr>
          <w:rFonts w:ascii="Times New Roman" w:hAnsi="Times New Roman"/>
          <w:szCs w:val="28"/>
          <w:shd w:val="clear" w:color="auto" w:fill="FFFFFF"/>
        </w:rPr>
        <w:t>/</w:t>
      </w:r>
      <w:r w:rsidR="00153204" w:rsidRPr="00153204">
        <w:rPr>
          <w:rFonts w:ascii="Times New Roman" w:hAnsi="Times New Roman"/>
          <w:szCs w:val="28"/>
          <w:shd w:val="clear" w:color="auto" w:fill="FFFFFF"/>
        </w:rPr>
        <w:t>31</w:t>
      </w:r>
      <w:r w:rsidR="004F4674" w:rsidRPr="00153204">
        <w:rPr>
          <w:rFonts w:ascii="Times New Roman" w:hAnsi="Times New Roman"/>
          <w:szCs w:val="28"/>
          <w:shd w:val="clear" w:color="auto" w:fill="FFFFFF"/>
        </w:rPr>
        <w:t>/</w:t>
      </w:r>
      <w:r w:rsidR="004F4674" w:rsidRPr="00CF0883">
        <w:rPr>
          <w:rFonts w:ascii="Times New Roman" w:hAnsi="Times New Roman"/>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153204"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w:t>
      </w:r>
      <w:r w:rsidR="0001534A" w:rsidRPr="00913B16">
        <w:rPr>
          <w:rFonts w:ascii="Times New Roman" w:hAnsi="Times New Roman"/>
          <w:szCs w:val="28"/>
        </w:rPr>
        <w:lastRenderedPageBreak/>
        <w:t xml:space="preserve">рассмотреть общую организационную структуру </w:t>
      </w:r>
      <w:r w:rsidR="0001534A" w:rsidRPr="00153204">
        <w:rPr>
          <w:rFonts w:ascii="Times New Roman" w:hAnsi="Times New Roman"/>
          <w:szCs w:val="28"/>
        </w:rPr>
        <w:t>предприятия</w:t>
      </w:r>
      <w:r w:rsidR="003F3C31" w:rsidRPr="00153204">
        <w:rPr>
          <w:rFonts w:ascii="Times New Roman" w:hAnsi="Times New Roman"/>
          <w:szCs w:val="28"/>
        </w:rPr>
        <w:t xml:space="preserve"> (рисунок 3)</w:t>
      </w:r>
      <w:r w:rsidR="0001534A" w:rsidRPr="00153204">
        <w:rPr>
          <w:rFonts w:ascii="Times New Roman" w:hAnsi="Times New Roman"/>
          <w:szCs w:val="28"/>
        </w:rPr>
        <w:t>, чтобы понимать какую позицию занимает отдел информатизации в организац</w:t>
      </w:r>
      <w:r w:rsidR="003F3C31" w:rsidRPr="00153204">
        <w:rPr>
          <w:rFonts w:ascii="Times New Roman" w:hAnsi="Times New Roman"/>
          <w:szCs w:val="28"/>
        </w:rPr>
        <w:t>ии.</w:t>
      </w:r>
      <w:r w:rsidR="003F3C31" w:rsidRPr="00153204">
        <w:rPr>
          <w:rFonts w:ascii="Times New Roman" w:hAnsi="Times New Roman"/>
          <w:noProof/>
          <w:color w:val="000000"/>
          <w:szCs w:val="28"/>
        </w:rPr>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4"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153204" w:rsidRDefault="00AB6634" w:rsidP="00906EF9">
      <w:pPr>
        <w:spacing w:line="360" w:lineRule="auto"/>
        <w:ind w:firstLine="709"/>
        <w:rPr>
          <w:rFonts w:ascii="Times New Roman" w:hAnsi="Times New Roman"/>
          <w:szCs w:val="28"/>
        </w:rPr>
      </w:pPr>
      <w:r w:rsidRPr="00153204">
        <w:rPr>
          <w:rFonts w:ascii="Times New Roman" w:hAnsi="Times New Roman"/>
          <w:szCs w:val="28"/>
        </w:rPr>
        <w:t>Рисунок 3 – Организационная структура КГБУЗ «Городская клиническая поликлиника №3» МЗ ХК</w:t>
      </w:r>
    </w:p>
    <w:p w:rsidR="00AD769E" w:rsidRPr="00153204"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153204">
        <w:rPr>
          <w:rFonts w:ascii="Times New Roman" w:hAnsi="Times New Roman"/>
          <w:szCs w:val="28"/>
        </w:rPr>
        <w:t>Как видно из рисунка 3</w:t>
      </w:r>
      <w:r w:rsidR="00AB6634" w:rsidRPr="00153204">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w:t>
      </w:r>
      <w:r w:rsidR="00AB6634" w:rsidRPr="00913B16">
        <w:rPr>
          <w:rFonts w:ascii="Times New Roman" w:hAnsi="Times New Roman"/>
          <w:szCs w:val="28"/>
        </w:rPr>
        <w:t xml:space="preserve">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F94CC8">
        <w:rPr>
          <w:rFonts w:ascii="Times New Roman" w:hAnsi="Times New Roman"/>
          <w:szCs w:val="28"/>
        </w:rPr>
        <w:t>.</w:t>
      </w:r>
      <w:r w:rsidR="00F923AD" w:rsidRPr="00F94CC8">
        <w:rPr>
          <w:rFonts w:ascii="Times New Roman" w:hAnsi="Times New Roman"/>
          <w:color w:val="FF0000"/>
          <w:szCs w:val="28"/>
        </w:rPr>
        <w:t xml:space="preserve"> </w:t>
      </w:r>
      <w:r w:rsidR="00F923AD" w:rsidRPr="00F94CC8">
        <w:rPr>
          <w:rFonts w:ascii="Times New Roman" w:hAnsi="Times New Roman"/>
          <w:szCs w:val="28"/>
        </w:rPr>
        <w:t>/</w:t>
      </w:r>
      <w:r w:rsidR="00F94CC8" w:rsidRPr="00F94CC8">
        <w:rPr>
          <w:rFonts w:ascii="Times New Roman" w:hAnsi="Times New Roman"/>
          <w:szCs w:val="28"/>
        </w:rPr>
        <w:t>23</w:t>
      </w:r>
      <w:r w:rsidR="00940B54" w:rsidRPr="00F94CC8">
        <w:rPr>
          <w:rFonts w:ascii="Times New Roman" w:hAnsi="Times New Roman"/>
          <w:szCs w:val="28"/>
        </w:rPr>
        <w:t>/</w:t>
      </w:r>
      <w:r w:rsidR="00AB6634" w:rsidRPr="003C3344">
        <w:rPr>
          <w:rFonts w:ascii="Times New Roman" w:hAnsi="Times New Roman"/>
          <w:szCs w:val="28"/>
        </w:rPr>
        <w:t xml:space="preserve"> </w:t>
      </w:r>
      <w:r w:rsidR="00AB6634" w:rsidRPr="00913B16">
        <w:rPr>
          <w:rFonts w:ascii="Times New Roman" w:hAnsi="Times New Roman"/>
          <w:szCs w:val="28"/>
        </w:rPr>
        <w:lastRenderedPageBreak/>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153204" w:rsidRDefault="00AD769E" w:rsidP="00906EF9">
      <w:pPr>
        <w:spacing w:line="360" w:lineRule="auto"/>
        <w:ind w:firstLine="709"/>
        <w:rPr>
          <w:rFonts w:ascii="Times New Roman" w:hAnsi="Times New Roman"/>
          <w:szCs w:val="28"/>
        </w:rPr>
      </w:pPr>
      <w:r w:rsidRPr="00153204">
        <w:rPr>
          <w:rFonts w:ascii="Times New Roman" w:hAnsi="Times New Roman"/>
          <w:szCs w:val="28"/>
        </w:rPr>
        <w:t>Рисунок 4 – Структура отдела информатизации КГБУЗ «Городская клиническая поликлиника №3» МЗ ХК</w:t>
      </w:r>
    </w:p>
    <w:p w:rsidR="00940B54" w:rsidRPr="00153204" w:rsidRDefault="00940B54" w:rsidP="00906EF9">
      <w:pPr>
        <w:spacing w:line="360" w:lineRule="auto"/>
        <w:ind w:firstLine="709"/>
        <w:rPr>
          <w:rFonts w:ascii="Times New Roman" w:hAnsi="Times New Roman"/>
          <w:szCs w:val="28"/>
        </w:rPr>
      </w:pPr>
    </w:p>
    <w:p w:rsidR="00940B54" w:rsidRPr="00153204" w:rsidRDefault="00940B54" w:rsidP="00CF0883">
      <w:pPr>
        <w:spacing w:line="360" w:lineRule="auto"/>
        <w:ind w:firstLine="709"/>
        <w:contextualSpacing/>
        <w:rPr>
          <w:rFonts w:ascii="Times New Roman" w:hAnsi="Times New Roman"/>
          <w:szCs w:val="28"/>
        </w:rPr>
      </w:pPr>
      <w:r w:rsidRPr="00153204">
        <w:rPr>
          <w:rFonts w:ascii="Times New Roman" w:hAnsi="Times New Roman"/>
          <w:szCs w:val="28"/>
        </w:rPr>
        <w:t>Как видно из рисунка 4, отдел информатизации представлен 4 специалистами</w:t>
      </w:r>
      <w:r w:rsidR="0009111A" w:rsidRPr="00153204">
        <w:rPr>
          <w:rFonts w:ascii="Times New Roman" w:hAnsi="Times New Roman"/>
          <w:szCs w:val="28"/>
        </w:rPr>
        <w:t>, каждый из которых имеет свою область ответственности.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CF0883">
      <w:pPr>
        <w:pStyle w:val="a9"/>
        <w:shd w:val="clear" w:color="auto" w:fill="FFFFFF"/>
        <w:spacing w:before="0" w:beforeAutospacing="0" w:after="187" w:afterAutospacing="0" w:line="360" w:lineRule="auto"/>
        <w:ind w:firstLine="709"/>
        <w:contextualSpacing/>
        <w:jc w:val="both"/>
        <w:rPr>
          <w:sz w:val="28"/>
          <w:szCs w:val="28"/>
        </w:rPr>
      </w:pPr>
      <w:r w:rsidRPr="00153204">
        <w:rPr>
          <w:sz w:val="28"/>
          <w:szCs w:val="28"/>
        </w:rPr>
        <w:t xml:space="preserve">Специалист по защите информации </w:t>
      </w:r>
      <w:r w:rsidR="001062F6" w:rsidRPr="00153204">
        <w:rPr>
          <w:sz w:val="28"/>
          <w:szCs w:val="28"/>
        </w:rPr>
        <w:t>–</w:t>
      </w:r>
      <w:r w:rsidRPr="00153204">
        <w:rPr>
          <w:sz w:val="28"/>
          <w:szCs w:val="28"/>
        </w:rPr>
        <w:t xml:space="preserve"> </w:t>
      </w:r>
      <w:r w:rsidR="001062F6" w:rsidRPr="00153204">
        <w:rPr>
          <w:sz w:val="28"/>
          <w:szCs w:val="28"/>
        </w:rPr>
        <w:t>от</w:t>
      </w:r>
      <w:r w:rsidR="00700E75" w:rsidRPr="00153204">
        <w:rPr>
          <w:sz w:val="28"/>
          <w:szCs w:val="28"/>
        </w:rPr>
        <w:t>вечает за выполнение функций по защите информации, хранящейся</w:t>
      </w:r>
      <w:r w:rsidR="00E662C3" w:rsidRPr="00153204">
        <w:rPr>
          <w:sz w:val="28"/>
          <w:szCs w:val="28"/>
        </w:rPr>
        <w:t xml:space="preserve"> на серверном оборудовании</w:t>
      </w:r>
      <w:r w:rsidR="00E662C3" w:rsidRPr="00913B16">
        <w:rPr>
          <w:sz w:val="28"/>
          <w:szCs w:val="28"/>
        </w:rPr>
        <w:t xml:space="preserve">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EE74E8" w:rsidRDefault="00700E75" w:rsidP="00EE74E8">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Проанализировав структуру данного отдела, можно сделать вывод, что в данной структуре отсутствует первая линия технической поддержки и </w:t>
      </w:r>
      <w:r w:rsidRPr="00913B16">
        <w:rPr>
          <w:sz w:val="28"/>
          <w:szCs w:val="28"/>
        </w:rPr>
        <w:lastRenderedPageBreak/>
        <w:t>сот</w:t>
      </w:r>
      <w:r w:rsidR="00FF4C09" w:rsidRPr="00913B16">
        <w:rPr>
          <w:sz w:val="28"/>
          <w:szCs w:val="28"/>
        </w:rPr>
        <w:t xml:space="preserve">рудники сразу попадают на одного из специалистов. Если инцидент носит общий характер, не требующий узкоспециализированных знаний, равно как и 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EE74E8" w:rsidRDefault="00900FDD" w:rsidP="00EE74E8">
      <w:pPr>
        <w:pStyle w:val="a9"/>
        <w:shd w:val="clear" w:color="auto" w:fill="FFFFFF"/>
        <w:spacing w:before="0" w:beforeAutospacing="0" w:after="187" w:afterAutospacing="0" w:line="360" w:lineRule="auto"/>
        <w:ind w:firstLine="709"/>
        <w:contextualSpacing/>
        <w:jc w:val="both"/>
        <w:rPr>
          <w:color w:val="222222"/>
          <w:sz w:val="28"/>
          <w:szCs w:val="28"/>
          <w:shd w:val="clear" w:color="auto" w:fill="FFFFFF"/>
        </w:rPr>
      </w:pPr>
      <w:r w:rsidRPr="00EE74E8">
        <w:rPr>
          <w:sz w:val="28"/>
          <w:szCs w:val="28"/>
        </w:rPr>
        <w:t xml:space="preserve">Зачастую, в своей работе службы технической поддержки пользователей используют </w:t>
      </w:r>
      <w:r w:rsidR="00F923AD" w:rsidRPr="00EE74E8">
        <w:rPr>
          <w:sz w:val="28"/>
          <w:szCs w:val="28"/>
        </w:rPr>
        <w:t>специализированные информационные</w:t>
      </w:r>
      <w:r w:rsidRPr="00EE74E8">
        <w:rPr>
          <w:sz w:val="28"/>
          <w:szCs w:val="28"/>
        </w:rPr>
        <w:t xml:space="preserve"> системы. Однозначно, целесообразность использования таких систем в первую очередь зависит от масштаба </w:t>
      </w:r>
      <w:r w:rsidR="003C3344" w:rsidRPr="00EE74E8">
        <w:rPr>
          <w:sz w:val="28"/>
          <w:szCs w:val="28"/>
        </w:rPr>
        <w:t>организации и количества,</w:t>
      </w:r>
      <w:r w:rsidRPr="00EE74E8">
        <w:rPr>
          <w:sz w:val="28"/>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EE74E8">
        <w:rPr>
          <w:sz w:val="28"/>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EE74E8">
        <w:rPr>
          <w:color w:val="222222"/>
          <w:sz w:val="28"/>
          <w:szCs w:val="28"/>
          <w:shd w:val="clear" w:color="auto" w:fill="FFFFFF"/>
        </w:rPr>
        <w:t xml:space="preserve">Подобные сервисы </w:t>
      </w:r>
      <w:r w:rsidR="00D84FB5" w:rsidRPr="00EE74E8">
        <w:rPr>
          <w:color w:val="222222"/>
          <w:sz w:val="28"/>
          <w:szCs w:val="28"/>
          <w:shd w:val="clear" w:color="auto" w:fill="FFFFFF"/>
        </w:rPr>
        <w:t xml:space="preserve">в первую очередь направлены на </w:t>
      </w:r>
      <w:r w:rsidR="00F923AD" w:rsidRPr="00EE74E8">
        <w:rPr>
          <w:color w:val="222222"/>
          <w:sz w:val="28"/>
          <w:szCs w:val="28"/>
          <w:shd w:val="clear" w:color="auto" w:fill="FFFFFF"/>
        </w:rPr>
        <w:t>устранение проблем</w:t>
      </w:r>
      <w:r w:rsidR="00D84FB5" w:rsidRPr="00EE74E8">
        <w:rPr>
          <w:color w:val="222222"/>
          <w:sz w:val="28"/>
          <w:szCs w:val="28"/>
          <w:shd w:val="clear" w:color="auto" w:fill="FFFFFF"/>
        </w:rPr>
        <w:t xml:space="preserve">, </w:t>
      </w:r>
      <w:r w:rsidR="004E2A00" w:rsidRPr="00EE74E8">
        <w:rPr>
          <w:color w:val="222222"/>
          <w:sz w:val="28"/>
          <w:szCs w:val="28"/>
          <w:shd w:val="clear" w:color="auto" w:fill="FFFFFF"/>
        </w:rPr>
        <w:t>связан</w:t>
      </w:r>
      <w:r w:rsidR="00D84FB5" w:rsidRPr="00EE74E8">
        <w:rPr>
          <w:color w:val="222222"/>
          <w:sz w:val="28"/>
          <w:szCs w:val="28"/>
          <w:shd w:val="clear" w:color="auto" w:fill="FFFFFF"/>
        </w:rPr>
        <w:t>н</w:t>
      </w:r>
      <w:r w:rsidR="004E2A00" w:rsidRPr="00EE74E8">
        <w:rPr>
          <w:color w:val="222222"/>
          <w:sz w:val="28"/>
          <w:szCs w:val="28"/>
          <w:shd w:val="clear" w:color="auto" w:fill="FFFFFF"/>
        </w:rPr>
        <w:t>ы</w:t>
      </w:r>
      <w:r w:rsidR="00D84FB5" w:rsidRPr="00EE74E8">
        <w:rPr>
          <w:color w:val="222222"/>
          <w:sz w:val="28"/>
          <w:szCs w:val="28"/>
          <w:shd w:val="clear" w:color="auto" w:fill="FFFFFF"/>
        </w:rPr>
        <w:t>х</w:t>
      </w:r>
      <w:r w:rsidR="004E2A00" w:rsidRPr="00EE74E8">
        <w:rPr>
          <w:color w:val="222222"/>
          <w:sz w:val="28"/>
          <w:szCs w:val="28"/>
          <w:shd w:val="clear" w:color="auto" w:fill="FFFFFF"/>
        </w:rPr>
        <w:t xml:space="preserve"> с медленной реакцией ИТ служб на запросы. Также повышается качество услуг организаций, которые имеют </w:t>
      </w:r>
      <w:r w:rsidR="004E2A00" w:rsidRPr="00EE74E8">
        <w:rPr>
          <w:color w:val="222222"/>
          <w:sz w:val="28"/>
          <w:szCs w:val="28"/>
          <w:shd w:val="clear" w:color="auto" w:fill="FFFFFF"/>
        </w:rPr>
        <w:lastRenderedPageBreak/>
        <w:t>несколько офисов и подразделений в</w:t>
      </w:r>
      <w:r w:rsidR="00D84FB5" w:rsidRPr="00EE74E8">
        <w:rPr>
          <w:color w:val="222222"/>
          <w:sz w:val="28"/>
          <w:szCs w:val="28"/>
          <w:shd w:val="clear" w:color="auto" w:fill="FFFFFF"/>
        </w:rPr>
        <w:t xml:space="preserve"> разных регионах. Это положительно сказывается, на стабильности </w:t>
      </w:r>
      <w:r w:rsidR="00F923AD" w:rsidRPr="00EE74E8">
        <w:rPr>
          <w:color w:val="222222"/>
          <w:sz w:val="28"/>
          <w:szCs w:val="28"/>
          <w:shd w:val="clear" w:color="auto" w:fill="FFFFFF"/>
        </w:rPr>
        <w:t>и безопасности</w:t>
      </w:r>
      <w:r w:rsidR="00D84FB5" w:rsidRPr="00EE74E8">
        <w:rPr>
          <w:color w:val="222222"/>
          <w:sz w:val="28"/>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На сегодняшний день одной из самых популярных и эффективных 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w:t>
      </w:r>
      <w:r w:rsidR="002F47D6" w:rsidRPr="00913B16">
        <w:rPr>
          <w:rFonts w:ascii="Times New Roman" w:hAnsi="Times New Roman"/>
          <w:color w:val="333333"/>
          <w:kern w:val="0"/>
          <w:szCs w:val="28"/>
        </w:rPr>
        <w:lastRenderedPageBreak/>
        <w:t>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Default="00DD13CC" w:rsidP="00906EF9">
      <w:pPr>
        <w:spacing w:line="360" w:lineRule="auto"/>
        <w:ind w:firstLine="709"/>
        <w:rPr>
          <w:rFonts w:ascii="Times New Roman" w:hAnsi="Times New Roman"/>
          <w:color w:val="333333"/>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EE25F7" w:rsidRPr="00722F78" w:rsidRDefault="00EE25F7" w:rsidP="00906EF9">
      <w:pPr>
        <w:spacing w:line="360" w:lineRule="auto"/>
        <w:ind w:firstLine="709"/>
        <w:rPr>
          <w:rFonts w:ascii="Times New Roman" w:hAnsi="Times New Roman"/>
          <w:color w:val="00B050"/>
          <w:szCs w:val="28"/>
          <w:shd w:val="clear" w:color="auto" w:fill="FFFFFF"/>
        </w:rPr>
      </w:pPr>
      <w:r w:rsidRPr="00722F78">
        <w:rPr>
          <w:rFonts w:ascii="Times New Roman" w:hAnsi="Times New Roman"/>
          <w:color w:val="00B050"/>
          <w:szCs w:val="28"/>
          <w:shd w:val="clear" w:color="auto" w:fill="FFFFFF"/>
        </w:rPr>
        <w:t xml:space="preserve">На текущий момент современные системы поддержки пользователей придерживаются метода трехлинейной поддержки пользователей.  Этот метод очень эффективен и как правило используется в больших организациях. В небольших организациях чаще </w:t>
      </w:r>
      <w:r w:rsidR="00471611" w:rsidRPr="00722F78">
        <w:rPr>
          <w:rFonts w:ascii="Times New Roman" w:hAnsi="Times New Roman"/>
          <w:color w:val="00B050"/>
          <w:szCs w:val="28"/>
          <w:shd w:val="clear" w:color="auto" w:fill="FFFFFF"/>
        </w:rPr>
        <w:t xml:space="preserve">всего </w:t>
      </w:r>
      <w:r w:rsidRPr="00722F78">
        <w:rPr>
          <w:rFonts w:ascii="Times New Roman" w:hAnsi="Times New Roman"/>
          <w:color w:val="00B050"/>
          <w:szCs w:val="28"/>
          <w:shd w:val="clear" w:color="auto" w:fill="FFFFFF"/>
        </w:rPr>
        <w:t>сотрудники информационных отделов являются универсальными</w:t>
      </w:r>
      <w:r w:rsidR="00471611" w:rsidRPr="00722F78">
        <w:rPr>
          <w:rFonts w:ascii="Times New Roman" w:hAnsi="Times New Roman"/>
          <w:color w:val="00B050"/>
          <w:szCs w:val="28"/>
          <w:shd w:val="clear" w:color="auto" w:fill="FFFFFF"/>
        </w:rPr>
        <w:t>. Это снижает</w:t>
      </w:r>
      <w:r w:rsidRPr="00722F78">
        <w:rPr>
          <w:rFonts w:ascii="Times New Roman" w:hAnsi="Times New Roman"/>
          <w:color w:val="00B050"/>
          <w:szCs w:val="28"/>
          <w:shd w:val="clear" w:color="auto" w:fill="FFFFFF"/>
        </w:rPr>
        <w:t xml:space="preserve"> эффективность решения каждого конкретного инцидента с одной стороны, но</w:t>
      </w:r>
      <w:r w:rsidR="00C32F86" w:rsidRPr="00722F78">
        <w:rPr>
          <w:rFonts w:ascii="Times New Roman" w:hAnsi="Times New Roman"/>
          <w:color w:val="00B050"/>
          <w:szCs w:val="28"/>
          <w:shd w:val="clear" w:color="auto" w:fill="FFFFFF"/>
        </w:rPr>
        <w:t xml:space="preserve"> </w:t>
      </w:r>
      <w:r w:rsidRPr="00722F78">
        <w:rPr>
          <w:rFonts w:ascii="Times New Roman" w:hAnsi="Times New Roman"/>
          <w:color w:val="00B050"/>
          <w:szCs w:val="28"/>
          <w:shd w:val="clear" w:color="auto" w:fill="FFFFFF"/>
        </w:rPr>
        <w:t xml:space="preserve">позволяет </w:t>
      </w:r>
      <w:r w:rsidR="00471611" w:rsidRPr="00722F78">
        <w:rPr>
          <w:rFonts w:ascii="Times New Roman" w:hAnsi="Times New Roman"/>
          <w:color w:val="00B050"/>
          <w:szCs w:val="28"/>
          <w:shd w:val="clear" w:color="auto" w:fill="FFFFFF"/>
        </w:rPr>
        <w:t>решать большее количество</w:t>
      </w:r>
      <w:r w:rsidR="00C32F86" w:rsidRPr="00722F78">
        <w:rPr>
          <w:rFonts w:ascii="Times New Roman" w:hAnsi="Times New Roman"/>
          <w:color w:val="00B050"/>
          <w:szCs w:val="28"/>
          <w:shd w:val="clear" w:color="auto" w:fill="FFFFFF"/>
        </w:rPr>
        <w:t xml:space="preserve"> проблем</w:t>
      </w:r>
      <w:r w:rsidR="00471611" w:rsidRPr="00722F78">
        <w:rPr>
          <w:rFonts w:ascii="Times New Roman" w:hAnsi="Times New Roman"/>
          <w:color w:val="00B050"/>
          <w:szCs w:val="28"/>
          <w:shd w:val="clear" w:color="auto" w:fill="FFFFFF"/>
        </w:rPr>
        <w:t>, меньшим штатом с другой</w:t>
      </w:r>
      <w:r w:rsidR="00C32F86" w:rsidRPr="00722F78">
        <w:rPr>
          <w:rFonts w:ascii="Times New Roman" w:hAnsi="Times New Roman"/>
          <w:color w:val="00B050"/>
          <w:szCs w:val="28"/>
          <w:shd w:val="clear" w:color="auto" w:fill="FFFFFF"/>
        </w:rPr>
        <w:t>.</w:t>
      </w:r>
      <w:r w:rsidR="00FE50F2" w:rsidRPr="00722F78">
        <w:rPr>
          <w:rFonts w:ascii="Times New Roman" w:hAnsi="Times New Roman"/>
          <w:color w:val="00B050"/>
          <w:szCs w:val="28"/>
          <w:shd w:val="clear" w:color="auto" w:fill="FFFFFF"/>
        </w:rPr>
        <w:t xml:space="preserve"> 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C4132D" w:rsidRDefault="00C4132D" w:rsidP="00A45A9B">
      <w:pPr>
        <w:spacing w:line="360" w:lineRule="auto"/>
        <w:rPr>
          <w:rFonts w:ascii="Times New Roman" w:hAnsi="Times New Roman"/>
          <w:szCs w:val="28"/>
        </w:rPr>
      </w:pPr>
    </w:p>
    <w:p w:rsidR="007761BE" w:rsidRPr="00913B16" w:rsidRDefault="007761BE" w:rsidP="00A45A9B">
      <w:pPr>
        <w:spacing w:line="360" w:lineRule="auto"/>
        <w:rPr>
          <w:rFonts w:ascii="Times New Roman" w:hAnsi="Times New Roman"/>
          <w:szCs w:val="28"/>
        </w:rPr>
      </w:pPr>
    </w:p>
    <w:p w:rsidR="00896206" w:rsidRPr="00913B16" w:rsidRDefault="00C4132D" w:rsidP="00A45A9B">
      <w:pPr>
        <w:spacing w:line="360" w:lineRule="auto"/>
        <w:ind w:firstLine="709"/>
        <w:rPr>
          <w:rFonts w:ascii="Times New Roman" w:hAnsi="Times New Roman"/>
          <w:color w:val="FF0000"/>
          <w:szCs w:val="28"/>
        </w:rPr>
      </w:pPr>
      <w:r w:rsidRPr="00FA6217">
        <w:rPr>
          <w:rFonts w:ascii="Times New Roman" w:hAnsi="Times New Roman"/>
          <w:szCs w:val="28"/>
          <w:highlight w:val="cyan"/>
        </w:rPr>
        <w:lastRenderedPageBreak/>
        <w:t>1.3 Бизнес-процессы поддержки пользователей и оценка эффективности использования системы.</w:t>
      </w:r>
      <w:r w:rsidRPr="00913B16">
        <w:rPr>
          <w:rFonts w:ascii="Times New Roman" w:hAnsi="Times New Roman"/>
          <w:szCs w:val="28"/>
        </w:rPr>
        <w:t xml:space="preserve"> </w:t>
      </w:r>
    </w:p>
    <w:p w:rsidR="00B61A94" w:rsidRPr="00913B16" w:rsidRDefault="00BF1699" w:rsidP="00906EF9">
      <w:pPr>
        <w:pStyle w:val="11"/>
        <w:pBdr>
          <w:top w:val="nil"/>
          <w:left w:val="nil"/>
          <w:bottom w:val="nil"/>
          <w:right w:val="nil"/>
          <w:between w:val="nil"/>
        </w:pBdr>
        <w:spacing w:before="0" w:after="0"/>
        <w:ind w:firstLine="709"/>
        <w:jc w:val="both"/>
        <w:rPr>
          <w:color w:val="000000"/>
        </w:rPr>
      </w:pPr>
      <w:r>
        <w:rPr>
          <w:color w:val="000000"/>
        </w:rPr>
        <w:t xml:space="preserve">Для наглядности рассмотрим бизнес-процессы поддержки пользователей на примере отдела информатизации КГБУЗ «Городская клиническая поликлиника №3». </w:t>
      </w:r>
      <w:r w:rsidR="00B61A94" w:rsidRPr="00913B16">
        <w:rPr>
          <w:color w:val="000000"/>
        </w:rPr>
        <w:t>В</w:t>
      </w:r>
      <w:r w:rsidR="00EA243C" w:rsidRPr="00913B16">
        <w:rPr>
          <w:color w:val="000000"/>
        </w:rPr>
        <w:t xml:space="preserve"> </w:t>
      </w:r>
      <w:r w:rsidR="00B61A94" w:rsidRPr="00913B16">
        <w:rPr>
          <w:color w:val="000000"/>
        </w:rPr>
        <w:t xml:space="preserve">ходе изучения организационной структуры предприятия, 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w:t>
      </w:r>
      <w:r>
        <w:rPr>
          <w:color w:val="000000"/>
        </w:rPr>
        <w:t xml:space="preserve">Основным бизнес-процессом отдела является «Техническая поддержка пользователей». </w:t>
      </w:r>
      <w:r w:rsidR="00B61A94" w:rsidRPr="00913B16">
        <w:rPr>
          <w:color w:val="000000"/>
        </w:rPr>
        <w:t xml:space="preserve">Используя методологию </w:t>
      </w:r>
      <w:r w:rsidR="00B61A94" w:rsidRPr="00BF1699">
        <w:t xml:space="preserve">функционального моделирования и графической нотации IDEF0, произведём описание </w:t>
      </w:r>
      <w:r w:rsidRPr="00BF1699">
        <w:t xml:space="preserve">этого процесса </w:t>
      </w:r>
      <w:r w:rsidR="00B61A94" w:rsidRPr="00BF1699">
        <w:t xml:space="preserve">(Рисунок </w:t>
      </w:r>
      <w:r w:rsidR="00723E33" w:rsidRPr="00BF1699">
        <w:t>5</w:t>
      </w:r>
      <w:r w:rsidR="00B61A94" w:rsidRPr="00BF1699">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5 – Контекстная диаграмма бизнес-процесса </w:t>
      </w:r>
      <w:r w:rsidR="006E2D82" w:rsidRPr="00BF1699">
        <w:rPr>
          <w:color w:val="000000"/>
        </w:rPr>
        <w:t>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сочетании с обобщающим существительным, которое разъясняет цель </w:t>
      </w:r>
      <w:r w:rsidRPr="00913B16">
        <w:rPr>
          <w:color w:val="000000"/>
        </w:rPr>
        <w:lastRenderedPageBreak/>
        <w:t xml:space="preserve">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w:t>
      </w:r>
      <w:r w:rsidRPr="00BF1699">
        <w:rPr>
          <w:color w:val="000000"/>
        </w:rPr>
        <w:t>Техническая поддержка пользователей». (Рисунок 5).</w:t>
      </w:r>
      <w:r w:rsidRPr="00913B16">
        <w:rPr>
          <w:color w:val="000000"/>
        </w:rPr>
        <w:t xml:space="preserve"> </w:t>
      </w:r>
    </w:p>
    <w:p w:rsidR="00723E33" w:rsidRPr="00BF1699"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представляется в виде одного единственного процесса, связанного с внешними сущностями потоками данных. Контекстная диаграмма </w:t>
      </w:r>
      <w:r w:rsidRPr="00BF1699">
        <w:rPr>
          <w:color w:val="000000"/>
        </w:rPr>
        <w:t xml:space="preserve">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BF1699">
        <w:rPr>
          <w:color w:val="000000"/>
        </w:rPr>
        <w:t xml:space="preserve">Для детализации функций на составляющие части используем декомпозицию данного бизнес-процесса (Рисунок </w:t>
      </w:r>
      <w:r w:rsidR="006E2D82" w:rsidRPr="00BF1699">
        <w:rPr>
          <w:color w:val="000000"/>
        </w:rPr>
        <w:t>6</w:t>
      </w:r>
      <w:r w:rsidRPr="00BF1699">
        <w:rPr>
          <w:color w:val="000000"/>
        </w:rPr>
        <w:t>).</w:t>
      </w:r>
      <w:r w:rsidRPr="00913B16">
        <w:rPr>
          <w:color w:val="000000"/>
        </w:rPr>
        <w:t xml:space="preserve">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BF1699">
        <w:rPr>
          <w:color w:val="000000"/>
        </w:rPr>
        <w:t xml:space="preserve">Рисунок </w:t>
      </w:r>
      <w:r w:rsidR="003E224F" w:rsidRPr="00BF1699">
        <w:rPr>
          <w:color w:val="000000"/>
        </w:rPr>
        <w:t>6</w:t>
      </w:r>
      <w:r w:rsidRPr="00BF1699">
        <w:rPr>
          <w:color w:val="000000"/>
        </w:rPr>
        <w:t xml:space="preserve"> – Декомпозиция бизнес-процесса</w:t>
      </w:r>
      <w:r w:rsidR="006E2D82" w:rsidRPr="00BF1699">
        <w:rPr>
          <w:color w:val="000000"/>
        </w:rPr>
        <w:t xml:space="preserve"> 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Диаграммы декомпозиции предназначены для детализации функций и получаются при разбиении контекстной диаграммы на крупные подсистемы </w:t>
      </w:r>
      <w:r w:rsidRPr="00913B16">
        <w:rPr>
          <w:color w:val="000000"/>
        </w:rPr>
        <w:lastRenderedPageBreak/>
        <w:t>(функциональная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BF1699" w:rsidRDefault="00B61A94" w:rsidP="00906EF9">
      <w:pPr>
        <w:pStyle w:val="11"/>
        <w:pBdr>
          <w:top w:val="nil"/>
          <w:left w:val="nil"/>
          <w:bottom w:val="nil"/>
          <w:right w:val="nil"/>
          <w:between w:val="nil"/>
        </w:pBdr>
        <w:spacing w:before="0" w:after="0"/>
        <w:ind w:firstLine="709"/>
        <w:jc w:val="both"/>
        <w:rPr>
          <w:color w:val="000000"/>
        </w:rPr>
      </w:pPr>
      <w:bookmarkStart w:id="1" w:name="_2et92p0" w:colFirst="0" w:colLast="0"/>
      <w:bookmarkEnd w:id="1"/>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w:t>
      </w:r>
      <w:r w:rsidR="003C3344" w:rsidRPr="00913B16">
        <w:rPr>
          <w:color w:val="000000"/>
        </w:rPr>
        <w:t>подготовительным и</w:t>
      </w:r>
      <w:r w:rsidR="003E224F" w:rsidRPr="00913B16">
        <w:rPr>
          <w:color w:val="000000"/>
        </w:rPr>
        <w:t xml:space="preserve">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может быть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заявителя является заключительным процессом в обработке обращения. Этот процесс необходим для уточнения необходимой информации, касаемо </w:t>
      </w:r>
      <w:r w:rsidR="00103050" w:rsidRPr="00BF1699">
        <w:rPr>
          <w:color w:val="000000"/>
        </w:rPr>
        <w:lastRenderedPageBreak/>
        <w:t xml:space="preserve">проблемы, при возникновении такой необходимости. </w:t>
      </w:r>
      <w:r w:rsidR="003E4B44" w:rsidRPr="00BF1699">
        <w:rPr>
          <w:color w:val="000000"/>
        </w:rPr>
        <w:t>Более наглядно и схематично можно рассмотреть эту информацию на рисунке 7.</w:t>
      </w:r>
    </w:p>
    <w:p w:rsidR="00103050" w:rsidRPr="00BF1699" w:rsidRDefault="00103050" w:rsidP="00F42EDB">
      <w:pPr>
        <w:pStyle w:val="11"/>
        <w:pBdr>
          <w:top w:val="nil"/>
          <w:left w:val="nil"/>
          <w:bottom w:val="nil"/>
          <w:right w:val="nil"/>
          <w:between w:val="nil"/>
        </w:pBdr>
        <w:spacing w:before="0" w:after="0"/>
        <w:jc w:val="center"/>
        <w:rPr>
          <w:color w:val="000000"/>
        </w:rPr>
      </w:pPr>
      <w:r w:rsidRPr="00BF1699">
        <w:rPr>
          <w:noProof/>
          <w:color w:val="000000"/>
        </w:rPr>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BF1699" w:rsidRDefault="00103050" w:rsidP="00F42EDB">
      <w:pPr>
        <w:pStyle w:val="11"/>
        <w:pBdr>
          <w:top w:val="nil"/>
          <w:left w:val="nil"/>
          <w:bottom w:val="nil"/>
          <w:right w:val="nil"/>
          <w:between w:val="nil"/>
        </w:pBdr>
        <w:spacing w:before="0" w:after="0"/>
        <w:ind w:left="708" w:firstLine="1"/>
        <w:jc w:val="both"/>
        <w:rPr>
          <w:color w:val="000000"/>
        </w:rPr>
      </w:pPr>
      <w:r w:rsidRPr="00BF1699">
        <w:rPr>
          <w:color w:val="000000"/>
        </w:rPr>
        <w:t>Рисунок 7 – Декомпозиция бизнес-процесса «Обработка обращений».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4B44" w:rsidRPr="00BF1699" w:rsidRDefault="003E4B44" w:rsidP="00906EF9">
      <w:pPr>
        <w:pStyle w:val="11"/>
        <w:pBdr>
          <w:top w:val="nil"/>
          <w:left w:val="nil"/>
          <w:bottom w:val="nil"/>
          <w:right w:val="nil"/>
          <w:between w:val="nil"/>
        </w:pBdr>
        <w:spacing w:before="0" w:after="0"/>
        <w:ind w:firstLine="709"/>
        <w:jc w:val="both"/>
        <w:rPr>
          <w:color w:val="000000"/>
        </w:rPr>
      </w:pPr>
      <w:r w:rsidRPr="00BF1699">
        <w:rPr>
          <w:color w:val="000000"/>
        </w:rPr>
        <w:t>Согласно рисунку 6, следующим</w:t>
      </w:r>
      <w:r w:rsidRPr="00913B16">
        <w:rPr>
          <w:color w:val="000000"/>
        </w:rPr>
        <w:t xml:space="preserve">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 xml:space="preserve">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поддержку, заявка на обслуживание, технический сбой, программный сбой, </w:t>
      </w:r>
      <w:r w:rsidR="00C34BA6" w:rsidRPr="00913B16">
        <w:rPr>
          <w:color w:val="000000"/>
        </w:rPr>
        <w:lastRenderedPageBreak/>
        <w:t>проблемы информационной безопасности. После определения типа пробле</w:t>
      </w:r>
      <w:r w:rsidR="00C34BA6" w:rsidRPr="00BF1699">
        <w:rPr>
          <w:color w:val="000000"/>
        </w:rPr>
        <w:t xml:space="preserve">мы, обращение передаётся сотруднику, согласно его специализации. </w:t>
      </w:r>
    </w:p>
    <w:p w:rsidR="003E4B44" w:rsidRPr="00BF1699" w:rsidRDefault="003E4B44" w:rsidP="00F42EDB">
      <w:pPr>
        <w:pStyle w:val="11"/>
        <w:pBdr>
          <w:top w:val="nil"/>
          <w:left w:val="nil"/>
          <w:bottom w:val="nil"/>
          <w:right w:val="nil"/>
          <w:between w:val="nil"/>
        </w:pBdr>
        <w:spacing w:before="0" w:after="0"/>
        <w:jc w:val="center"/>
        <w:rPr>
          <w:color w:val="000000"/>
        </w:rPr>
      </w:pPr>
      <w:r w:rsidRPr="00BF1699">
        <w:rPr>
          <w:noProof/>
          <w:color w:val="000000"/>
        </w:rPr>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F1699">
        <w:rPr>
          <w:color w:val="000000"/>
        </w:rPr>
        <w:t>Рисунок 8 – Декомпозиция бизнес</w:t>
      </w:r>
      <w:r w:rsidR="003E5F13" w:rsidRPr="00BF1699">
        <w:rPr>
          <w:color w:val="000000"/>
        </w:rPr>
        <w:t>-процесса «Формирование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направленные на устранение проблемы. Как правило, выполнение заявки на этом этапе заканчивается.</w:t>
      </w:r>
    </w:p>
    <w:p w:rsidR="00A71C7C" w:rsidRPr="00913B16" w:rsidRDefault="00A71C7C" w:rsidP="00906EF9">
      <w:pPr>
        <w:pStyle w:val="11"/>
        <w:pBdr>
          <w:top w:val="nil"/>
          <w:left w:val="nil"/>
          <w:bottom w:val="nil"/>
          <w:right w:val="nil"/>
          <w:between w:val="nil"/>
        </w:pBdr>
        <w:spacing w:before="0" w:after="0"/>
        <w:ind w:firstLine="709"/>
        <w:jc w:val="both"/>
        <w:rPr>
          <w:color w:val="000000"/>
        </w:rPr>
      </w:pPr>
      <w:r w:rsidRPr="00913B16">
        <w:rPr>
          <w:noProof/>
          <w:color w:val="000000"/>
        </w:rPr>
        <w:lastRenderedPageBreak/>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9 – Декомпозиция </w:t>
      </w:r>
      <w:r w:rsidR="003E5F13" w:rsidRPr="00BF1699">
        <w:rPr>
          <w:color w:val="000000"/>
        </w:rPr>
        <w:t>процесса «Выполнение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5F13"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BF1699">
        <w:rPr>
          <w:color w:val="000000"/>
        </w:rPr>
        <w:t xml:space="preserve">. </w:t>
      </w:r>
      <w:r w:rsidR="00F923AD" w:rsidRPr="00BF1699">
        <w:rPr>
          <w:color w:val="000000"/>
        </w:rPr>
        <w:t>Так, например</w:t>
      </w:r>
      <w:r w:rsidR="001210CE" w:rsidRPr="00BF1699">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w:t>
      </w:r>
      <w:r w:rsidRPr="00913B16">
        <w:rPr>
          <w:color w:val="000000"/>
        </w:rPr>
        <w:t xml:space="preserve">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3E5F13"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11202" cy="3960000"/>
            <wp:effectExtent l="19050" t="0" r="3798"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11202" cy="3960000"/>
                    </a:xfrm>
                    <a:prstGeom prst="rect">
                      <a:avLst/>
                    </a:prstGeom>
                    <a:noFill/>
                    <a:ln w="9525">
                      <a:noFill/>
                      <a:miter lim="800000"/>
                      <a:headEnd/>
                      <a:tailEnd/>
                    </a:ln>
                  </pic:spPr>
                </pic:pic>
              </a:graphicData>
            </a:graphic>
          </wp:inline>
        </w:drawing>
      </w:r>
    </w:p>
    <w:p w:rsidR="000800EA" w:rsidRPr="00BF1699"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10 –</w:t>
      </w:r>
      <w:r w:rsidR="000800EA" w:rsidRPr="00BF1699">
        <w:rPr>
          <w:color w:val="000000"/>
        </w:rPr>
        <w:t xml:space="preserve">Диаграмма процесса </w:t>
      </w:r>
      <w:r w:rsidRPr="00BF1699">
        <w:rPr>
          <w:color w:val="000000"/>
        </w:rPr>
        <w:t>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Так как заявка уже несёт в себе значительную часть информации, </w:t>
      </w:r>
      <w:r w:rsidR="00446F9C" w:rsidRPr="00BF1699">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w:t>
      </w:r>
      <w:r w:rsidR="00446F9C" w:rsidRPr="00913B16">
        <w:rPr>
          <w:color w:val="000000"/>
        </w:rPr>
        <w:t xml:space="preserve">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446F9C"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07518" cy="3960000"/>
            <wp:effectExtent l="19050" t="0" r="748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07518" cy="3960000"/>
                    </a:xfrm>
                    <a:prstGeom prst="rect">
                      <a:avLst/>
                    </a:prstGeom>
                    <a:noFill/>
                    <a:ln w="9525">
                      <a:noFill/>
                      <a:miter lim="800000"/>
                      <a:headEnd/>
                      <a:tailEnd/>
                    </a:ln>
                  </pic:spPr>
                </pic:pic>
              </a:graphicData>
            </a:graphic>
          </wp:inline>
        </w:drawing>
      </w:r>
    </w:p>
    <w:p w:rsidR="00FC10A4" w:rsidRPr="00DB7261" w:rsidRDefault="00FC10A4" w:rsidP="00F42EDB">
      <w:pPr>
        <w:pStyle w:val="11"/>
        <w:pBdr>
          <w:top w:val="nil"/>
          <w:left w:val="nil"/>
          <w:bottom w:val="nil"/>
          <w:right w:val="nil"/>
          <w:between w:val="nil"/>
        </w:pBdr>
        <w:spacing w:before="0" w:after="0"/>
        <w:jc w:val="both"/>
      </w:pPr>
      <w:r w:rsidRPr="00BF1699">
        <w:rPr>
          <w:highlight w:val="red"/>
        </w:rPr>
        <w:t>Рисунок 11 – Декомпозиция процесса технической поддержки (</w:t>
      </w:r>
      <w:r w:rsidRPr="00BF1699">
        <w:rPr>
          <w:highlight w:val="red"/>
          <w:lang w:val="en-US"/>
        </w:rPr>
        <w:t>TO</w:t>
      </w:r>
      <w:r w:rsidRPr="00BF1699">
        <w:rPr>
          <w:highlight w:val="red"/>
        </w:rPr>
        <w:t>-</w:t>
      </w:r>
      <w:r w:rsidRPr="00BF1699">
        <w:rPr>
          <w:highlight w:val="red"/>
          <w:lang w:val="en-US"/>
        </w:rPr>
        <w:t>BE</w:t>
      </w:r>
      <w:r w:rsidRPr="00BF1699">
        <w:rPr>
          <w:highlight w:val="red"/>
        </w:rPr>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BF1699">
        <w:rPr>
          <w:color w:val="000000"/>
        </w:rPr>
        <w:t>Рисунок 12 – Декомпозиция ИС 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BF1699" w:rsidRDefault="00441437" w:rsidP="00906EF9">
      <w:pPr>
        <w:pStyle w:val="11"/>
        <w:pBdr>
          <w:top w:val="nil"/>
          <w:left w:val="nil"/>
          <w:bottom w:val="nil"/>
          <w:right w:val="nil"/>
          <w:between w:val="nil"/>
        </w:pBdr>
        <w:spacing w:before="0" w:after="0"/>
        <w:ind w:firstLine="709"/>
        <w:jc w:val="both"/>
        <w:rPr>
          <w:color w:val="000000"/>
        </w:rPr>
      </w:pPr>
      <w:r w:rsidRPr="00BF1699">
        <w:rPr>
          <w:color w:val="000000"/>
        </w:rPr>
        <w:lastRenderedPageBreak/>
        <w:t xml:space="preserve">На рисунке 13 </w:t>
      </w:r>
      <w:r w:rsidR="005B31FD" w:rsidRPr="00BF1699">
        <w:rPr>
          <w:color w:val="000000"/>
        </w:rPr>
        <w:t xml:space="preserve">представлен переработанный процесс выполнения заявки. Как видно данный бизнес-процесс </w:t>
      </w:r>
      <w:r w:rsidR="00F42EDB" w:rsidRPr="00BF1699">
        <w:rPr>
          <w:color w:val="000000"/>
        </w:rPr>
        <w:t>немного изменился</w:t>
      </w:r>
      <w:r w:rsidR="005B31FD" w:rsidRPr="00BF1699">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BF1699">
        <w:rPr>
          <w:color w:val="000000"/>
        </w:rPr>
        <w:t>.</w:t>
      </w:r>
    </w:p>
    <w:p w:rsidR="00E313D9" w:rsidRPr="00BF1699" w:rsidRDefault="00E313D9" w:rsidP="00F42EDB">
      <w:pPr>
        <w:pStyle w:val="11"/>
        <w:pBdr>
          <w:top w:val="nil"/>
          <w:left w:val="nil"/>
          <w:bottom w:val="nil"/>
          <w:right w:val="nil"/>
          <w:between w:val="nil"/>
        </w:pBdr>
        <w:spacing w:before="0" w:after="0"/>
        <w:jc w:val="both"/>
        <w:rPr>
          <w:color w:val="000000"/>
          <w:lang w:val="en-US"/>
        </w:rPr>
      </w:pPr>
      <w:r w:rsidRPr="00BF1699">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BF1699" w:rsidRDefault="00FC10A4"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13 – Декомпозиция процесса выполнения заявки (</w:t>
      </w:r>
      <w:r w:rsidRPr="00BF1699">
        <w:rPr>
          <w:color w:val="000000"/>
          <w:lang w:val="en-US"/>
        </w:rPr>
        <w:t>TO</w:t>
      </w:r>
      <w:r w:rsidRPr="00BF1699">
        <w:rPr>
          <w:color w:val="000000"/>
        </w:rPr>
        <w:t>-</w:t>
      </w:r>
      <w:r w:rsidRPr="00BF1699">
        <w:rPr>
          <w:color w:val="000000"/>
          <w:lang w:val="en-US"/>
        </w:rPr>
        <w:t>BE</w:t>
      </w:r>
      <w:r w:rsidRPr="00BF1699">
        <w:rPr>
          <w:color w:val="000000"/>
        </w:rPr>
        <w:t>)</w:t>
      </w:r>
    </w:p>
    <w:p w:rsidR="00EE78ED" w:rsidRPr="00BF1699" w:rsidRDefault="0063143B" w:rsidP="00F42EDB">
      <w:pPr>
        <w:pStyle w:val="11"/>
        <w:pBdr>
          <w:top w:val="nil"/>
          <w:left w:val="nil"/>
          <w:bottom w:val="nil"/>
          <w:right w:val="nil"/>
          <w:between w:val="nil"/>
        </w:pBdr>
        <w:spacing w:before="0" w:after="0"/>
        <w:ind w:firstLine="709"/>
        <w:jc w:val="both"/>
        <w:rPr>
          <w:color w:val="000000"/>
        </w:rPr>
      </w:pPr>
      <w:r w:rsidRPr="00BF1699">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w:t>
      </w:r>
      <w:r w:rsidR="00C82521" w:rsidRPr="00BF1699">
        <w:rPr>
          <w:color w:val="000000"/>
        </w:rPr>
        <w:t>также</w:t>
      </w:r>
      <w:r w:rsidRPr="00BF1699">
        <w:rPr>
          <w:color w:val="000000"/>
        </w:rPr>
        <w:t xml:space="preserve">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1D497D" w:rsidRDefault="00EE78ED" w:rsidP="001D497D">
      <w:pPr>
        <w:pStyle w:val="11"/>
        <w:pBdr>
          <w:top w:val="nil"/>
          <w:left w:val="nil"/>
          <w:bottom w:val="nil"/>
          <w:right w:val="nil"/>
          <w:between w:val="nil"/>
        </w:pBdr>
        <w:spacing w:before="0" w:after="0"/>
        <w:ind w:firstLine="709"/>
        <w:jc w:val="both"/>
        <w:rPr>
          <w:color w:val="000000"/>
        </w:rPr>
      </w:pPr>
      <w:r w:rsidRPr="00BF1699">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BF1699">
        <w:rPr>
          <w:color w:val="000000"/>
        </w:rPr>
        <w:t>л информатизации принимает от 15</w:t>
      </w:r>
      <w:r w:rsidRPr="00BF1699">
        <w:rPr>
          <w:color w:val="000000"/>
        </w:rPr>
        <w:t xml:space="preserve"> до 30 заявок от сотрудников, количество заявок зависит от количества работающих сотрудников, </w:t>
      </w:r>
      <w:r w:rsidR="0047287C" w:rsidRPr="00BF1699">
        <w:rPr>
          <w:color w:val="000000"/>
        </w:rPr>
        <w:t xml:space="preserve">сезонности. </w:t>
      </w:r>
      <w:r w:rsidR="0047287C" w:rsidRPr="00BF1699">
        <w:rPr>
          <w:color w:val="000000"/>
        </w:rPr>
        <w:lastRenderedPageBreak/>
        <w:t xml:space="preserve">Несмотря на то, что количество заявок не выглядит внушительным, </w:t>
      </w:r>
      <w:r w:rsidR="001E4D3B" w:rsidRPr="00BF1699">
        <w:rPr>
          <w:color w:val="000000"/>
        </w:rPr>
        <w:t>стоит понимать</w:t>
      </w:r>
      <w:r w:rsidR="0047287C" w:rsidRPr="00BF1699">
        <w:rPr>
          <w:color w:val="000000"/>
        </w:rPr>
        <w:t>, что для решения некоторых заявок может потребоваться значительное количество времени</w:t>
      </w:r>
      <w:r w:rsidR="003C3344" w:rsidRPr="00BF1699">
        <w:rPr>
          <w:color w:val="000000"/>
        </w:rPr>
        <w:t>.</w:t>
      </w:r>
      <w:r w:rsidR="0047287C" w:rsidRPr="00BF1699">
        <w:rPr>
          <w:color w:val="000000"/>
        </w:rPr>
        <w:t xml:space="preserve"> </w:t>
      </w:r>
      <w:r w:rsidR="003C3344" w:rsidRPr="00BF1699">
        <w:rPr>
          <w:color w:val="000000"/>
        </w:rPr>
        <w:t>Так, например,</w:t>
      </w:r>
      <w:r w:rsidR="0047287C" w:rsidRPr="00BF1699">
        <w:rPr>
          <w:color w:val="000000"/>
        </w:rPr>
        <w:t xml:space="preserve"> полное изменение расписания приема одного терапевтического отделения может занимать до 3х часов. </w:t>
      </w:r>
    </w:p>
    <w:p w:rsidR="003D43D5" w:rsidRPr="00722F78" w:rsidRDefault="001D497D" w:rsidP="00906EF9">
      <w:pPr>
        <w:pStyle w:val="11"/>
        <w:pBdr>
          <w:top w:val="nil"/>
          <w:left w:val="nil"/>
          <w:bottom w:val="nil"/>
          <w:right w:val="nil"/>
          <w:between w:val="nil"/>
        </w:pBdr>
        <w:spacing w:before="0" w:after="0"/>
        <w:ind w:firstLine="709"/>
        <w:jc w:val="both"/>
        <w:rPr>
          <w:color w:val="00B050"/>
        </w:rPr>
      </w:pPr>
      <w:r w:rsidRPr="00722F78">
        <w:rPr>
          <w:color w:val="00B050"/>
        </w:rPr>
        <w:t>В совокупности, бизнес-процес</w:t>
      </w:r>
      <w:r w:rsidR="00353CFC" w:rsidRPr="00722F78">
        <w:rPr>
          <w:color w:val="00B050"/>
        </w:rPr>
        <w:t>сы</w:t>
      </w:r>
      <w:r w:rsidRPr="00722F78">
        <w:rPr>
          <w:color w:val="00B050"/>
        </w:rPr>
        <w:t xml:space="preserve"> п</w:t>
      </w:r>
      <w:r w:rsidR="00353CFC" w:rsidRPr="00722F78">
        <w:rPr>
          <w:color w:val="00B050"/>
        </w:rPr>
        <w:t>оддержки пользователей составляют</w:t>
      </w:r>
      <w:r w:rsidRPr="00722F78">
        <w:rPr>
          <w:color w:val="00B050"/>
        </w:rPr>
        <w:t xml:space="preserve"> все процессы начиная от возникновения инцидента до формирования отчётной документации. В первую очередь, это конечно же процесс</w:t>
      </w:r>
      <w:r w:rsidR="00353CFC" w:rsidRPr="00722F78">
        <w:rPr>
          <w:color w:val="00B050"/>
        </w:rPr>
        <w:t>ы</w:t>
      </w:r>
      <w:r w:rsidRPr="00722F78">
        <w:rPr>
          <w:color w:val="00B050"/>
        </w:rPr>
        <w:t xml:space="preserve"> формирования обращения, обработки обращения, </w:t>
      </w:r>
      <w:r w:rsidR="00353CFC" w:rsidRPr="00722F78">
        <w:rPr>
          <w:color w:val="00B050"/>
        </w:rPr>
        <w:t>устранения</w:t>
      </w:r>
      <w:r w:rsidRPr="00722F78">
        <w:rPr>
          <w:color w:val="00B050"/>
        </w:rPr>
        <w:t xml:space="preserve"> инцидента и формиро</w:t>
      </w:r>
      <w:r w:rsidR="00353CFC" w:rsidRPr="00722F78">
        <w:rPr>
          <w:color w:val="00B050"/>
        </w:rPr>
        <w:t>вания</w:t>
      </w:r>
      <w:r w:rsidRPr="00722F78">
        <w:rPr>
          <w:color w:val="00B050"/>
        </w:rPr>
        <w:t xml:space="preserve"> отчётной документации.</w:t>
      </w:r>
      <w:r w:rsidR="00353CFC" w:rsidRPr="00722F78">
        <w:rPr>
          <w:color w:val="00B050"/>
        </w:rPr>
        <w:t xml:space="preserve"> При этом</w:t>
      </w:r>
      <w:r w:rsidRPr="00722F78">
        <w:rPr>
          <w:color w:val="00B050"/>
        </w:rPr>
        <w:t xml:space="preserve"> </w:t>
      </w:r>
      <w:r w:rsidR="00353CFC" w:rsidRPr="00722F78">
        <w:rPr>
          <w:color w:val="00B050"/>
        </w:rPr>
        <w:t>ф</w:t>
      </w:r>
      <w:r w:rsidRPr="00722F78">
        <w:rPr>
          <w:color w:val="00B050"/>
        </w:rPr>
        <w:t>ормирование отчёт</w:t>
      </w:r>
      <w:r w:rsidR="00353CFC" w:rsidRPr="00722F78">
        <w:rPr>
          <w:color w:val="00B050"/>
        </w:rPr>
        <w:t>ной документации не во всех случаях</w:t>
      </w:r>
      <w:r w:rsidRPr="00722F78">
        <w:rPr>
          <w:color w:val="00B050"/>
        </w:rPr>
        <w:t xml:space="preserve"> является обязательным процессом поддержки пользователей</w:t>
      </w:r>
      <w:r w:rsidR="00152579" w:rsidRPr="00722F78">
        <w:rPr>
          <w:color w:val="00B050"/>
        </w:rPr>
        <w:t xml:space="preserve">. Для оценки эффективности использования информационных систем пользователей стоит понимать какие именно из процессов помогают решать такие системы. Рассмотренный в этой главе пример </w:t>
      </w:r>
      <w:r w:rsidR="008B2E99" w:rsidRPr="00722F78">
        <w:rPr>
          <w:color w:val="00B050"/>
        </w:rPr>
        <w:t>внедрения подобной системы позволит автоматизировать процессы обработки обращения и формирования заявки. Но конкретно в данном случае целью информационной системы не является уменьшение нагрузки на отдел информатизации, а возможность регистрации обращений в нерабочее время отдела. Это позволит более быстро реагировать на инциденты и избегать части простоев.</w:t>
      </w:r>
      <w:r w:rsidR="00353CFC" w:rsidRPr="00722F78">
        <w:rPr>
          <w:color w:val="00B050"/>
        </w:rPr>
        <w:t xml:space="preserve"> </w:t>
      </w:r>
      <w:r w:rsidR="003D43D5" w:rsidRPr="00722F78">
        <w:rPr>
          <w:color w:val="00B050"/>
        </w:rPr>
        <w:t>Исходя из этого можно сделать вывод, что эффективность использования информационной системы поддержки пользова</w:t>
      </w:r>
      <w:r w:rsidR="0063143B" w:rsidRPr="00722F78">
        <w:rPr>
          <w:color w:val="00B050"/>
        </w:rPr>
        <w:t xml:space="preserve">телей </w:t>
      </w:r>
      <w:r w:rsidR="00353CFC" w:rsidRPr="00722F78">
        <w:rPr>
          <w:color w:val="00B050"/>
        </w:rPr>
        <w:t>заключается в сокращении</w:t>
      </w:r>
      <w:r w:rsidR="003D43D5" w:rsidRPr="00722F78">
        <w:rPr>
          <w:color w:val="00B050"/>
        </w:rPr>
        <w:t xml:space="preserve"> затрат, вызванных сбоями в работоспособности </w:t>
      </w:r>
      <w:r w:rsidR="00353CFC" w:rsidRPr="00722F78">
        <w:rPr>
          <w:color w:val="00B050"/>
        </w:rPr>
        <w:t xml:space="preserve">автоматизированных рабочих мест и увеличении стабильности ИТ-инфраструктуры. </w:t>
      </w:r>
      <w:r w:rsidR="003D43D5" w:rsidRPr="00722F78">
        <w:rPr>
          <w:color w:val="00B050"/>
        </w:rPr>
        <w:t xml:space="preserve">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Pr="00913B16" w:rsidRDefault="00F42EDB"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170FA3" w:rsidRDefault="00170FA3" w:rsidP="00170FA3">
      <w:pPr>
        <w:spacing w:line="360" w:lineRule="auto"/>
        <w:ind w:firstLine="709"/>
        <w:jc w:val="center"/>
        <w:rPr>
          <w:rFonts w:ascii="Times New Roman" w:hAnsi="Times New Roman"/>
          <w:szCs w:val="28"/>
          <w:highlight w:val="cyan"/>
        </w:rPr>
      </w:pPr>
      <w:r>
        <w:rPr>
          <w:rFonts w:ascii="Times New Roman" w:hAnsi="Times New Roman"/>
          <w:szCs w:val="28"/>
          <w:highlight w:val="cyan"/>
          <w:lang w:val="en-US"/>
        </w:rPr>
        <w:lastRenderedPageBreak/>
        <w:t>II</w:t>
      </w:r>
      <w:r w:rsidRPr="00763670">
        <w:rPr>
          <w:rFonts w:ascii="Times New Roman" w:hAnsi="Times New Roman"/>
          <w:szCs w:val="28"/>
          <w:highlight w:val="cyan"/>
        </w:rPr>
        <w:t xml:space="preserve"> </w:t>
      </w:r>
      <w:r>
        <w:rPr>
          <w:rFonts w:ascii="Times New Roman" w:hAnsi="Times New Roman"/>
          <w:szCs w:val="28"/>
          <w:highlight w:val="cyan"/>
        </w:rPr>
        <w:t>ПРОЕКТНАЯ ЧАСТЬ</w:t>
      </w:r>
    </w:p>
    <w:p w:rsidR="001E4D3B" w:rsidRPr="00913B16" w:rsidRDefault="00EE78ED" w:rsidP="00170FA3">
      <w:pPr>
        <w:spacing w:line="360" w:lineRule="auto"/>
        <w:ind w:firstLine="709"/>
        <w:jc w:val="center"/>
        <w:rPr>
          <w:rFonts w:ascii="Times New Roman" w:hAnsi="Times New Roman"/>
          <w:szCs w:val="28"/>
        </w:rPr>
      </w:pPr>
      <w:r w:rsidRPr="00DB7261">
        <w:rPr>
          <w:rFonts w:ascii="Times New Roman" w:hAnsi="Times New Roman"/>
          <w:szCs w:val="28"/>
          <w:highlight w:val="cyan"/>
        </w:rPr>
        <w:t>2.1 Постановка задач и требований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w:t>
      </w:r>
      <w:r w:rsidRPr="00F94CC8">
        <w:rPr>
          <w:rFonts w:ascii="Times New Roman" w:hAnsi="Times New Roman"/>
          <w:szCs w:val="28"/>
        </w:rPr>
        <w:t>информационная система, для этого обратимся к учебному пособию «</w:t>
      </w:r>
      <w:r w:rsidRPr="00F94CC8">
        <w:rPr>
          <w:rFonts w:ascii="Times New Roman" w:hAnsi="Times New Roman"/>
        </w:rPr>
        <w:t xml:space="preserve">Информатика для медиков» под авторством Г. А. Хай, </w:t>
      </w:r>
      <w:r w:rsidR="003C3344" w:rsidRPr="00F94CC8">
        <w:rPr>
          <w:rFonts w:ascii="Times New Roman" w:hAnsi="Times New Roman"/>
        </w:rPr>
        <w:t>/</w:t>
      </w:r>
      <w:r w:rsidR="00F94CC8" w:rsidRPr="00F94CC8">
        <w:rPr>
          <w:rFonts w:ascii="Times New Roman" w:hAnsi="Times New Roman"/>
        </w:rPr>
        <w:t>27</w:t>
      </w:r>
      <w:r w:rsidR="00EF62A5" w:rsidRPr="00F94CC8">
        <w:rPr>
          <w:rFonts w:ascii="Times New Roman" w:hAnsi="Times New Roman"/>
        </w:rPr>
        <w:t>/</w:t>
      </w:r>
      <w:r w:rsidRPr="00F94CC8">
        <w:rPr>
          <w:rFonts w:ascii="Times New Roman" w:hAnsi="Times New Roman"/>
          <w:szCs w:val="28"/>
        </w:rPr>
        <w:t>, а</w:t>
      </w:r>
      <w:r w:rsidRPr="00170FA3">
        <w:rPr>
          <w:rFonts w:ascii="Times New Roman" w:hAnsi="Times New Roman"/>
          <w:szCs w:val="28"/>
        </w:rPr>
        <w:t xml:space="preserve">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722F78">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722F78">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w:t>
      </w:r>
      <w:r w:rsidR="00084C54" w:rsidRPr="00F94CC8">
        <w:rPr>
          <w:color w:val="000000" w:themeColor="text1"/>
          <w:sz w:val="28"/>
          <w:szCs w:val="28"/>
        </w:rPr>
        <w:t>требования Л.Новиков в р</w:t>
      </w:r>
      <w:r w:rsidR="003C3344" w:rsidRPr="00F94CC8">
        <w:rPr>
          <w:color w:val="000000" w:themeColor="text1"/>
          <w:sz w:val="28"/>
          <w:szCs w:val="28"/>
        </w:rPr>
        <w:t>усской редакции нотации RUP</w:t>
      </w:r>
      <w:r w:rsidR="00084C54" w:rsidRPr="00F94CC8">
        <w:rPr>
          <w:color w:val="000000" w:themeColor="text1"/>
          <w:sz w:val="28"/>
          <w:szCs w:val="28"/>
        </w:rPr>
        <w:t xml:space="preserve"> приводит следующее определение: «Требование – это условие или возможность, которой должна соответствовать система». </w:t>
      </w:r>
      <w:r w:rsidR="00F94CC8" w:rsidRPr="00F94CC8">
        <w:rPr>
          <w:color w:val="000000" w:themeColor="text1"/>
          <w:sz w:val="28"/>
          <w:szCs w:val="28"/>
        </w:rPr>
        <w:t>/19</w:t>
      </w:r>
      <w:r w:rsidR="003C3344" w:rsidRPr="00F94CC8">
        <w:rPr>
          <w:color w:val="000000" w:themeColor="text1"/>
          <w:sz w:val="28"/>
          <w:szCs w:val="28"/>
        </w:rPr>
        <w:t xml:space="preserve">/ </w:t>
      </w:r>
      <w:r w:rsidR="00084C54" w:rsidRPr="00F94CC8">
        <w:rPr>
          <w:color w:val="000000" w:themeColor="text1"/>
          <w:sz w:val="28"/>
          <w:szCs w:val="28"/>
        </w:rPr>
        <w:t xml:space="preserve">В </w:t>
      </w:r>
      <w:r w:rsidR="00084C54" w:rsidRPr="00F94CC8">
        <w:rPr>
          <w:color w:val="000000" w:themeColor="text1"/>
          <w:sz w:val="28"/>
          <w:szCs w:val="28"/>
          <w:lang w:val="en-US"/>
        </w:rPr>
        <w:t>IEEE</w:t>
      </w:r>
      <w:r w:rsidR="00084C54" w:rsidRPr="00F94CC8">
        <w:rPr>
          <w:color w:val="000000" w:themeColor="text1"/>
          <w:sz w:val="28"/>
          <w:szCs w:val="28"/>
        </w:rPr>
        <w:t xml:space="preserve"> </w:t>
      </w:r>
      <w:r w:rsidR="00084C54" w:rsidRPr="00F94CC8">
        <w:rPr>
          <w:color w:val="000000" w:themeColor="text1"/>
          <w:sz w:val="28"/>
          <w:szCs w:val="28"/>
          <w:lang w:val="en-US"/>
        </w:rPr>
        <w:t>Standard</w:t>
      </w:r>
      <w:r w:rsidR="00084C54" w:rsidRPr="00F94CC8">
        <w:rPr>
          <w:color w:val="000000" w:themeColor="text1"/>
          <w:sz w:val="28"/>
          <w:szCs w:val="28"/>
        </w:rPr>
        <w:t xml:space="preserve"> </w:t>
      </w:r>
      <w:r w:rsidR="00084C54" w:rsidRPr="00F94CC8">
        <w:rPr>
          <w:color w:val="000000" w:themeColor="text1"/>
          <w:sz w:val="28"/>
          <w:szCs w:val="28"/>
          <w:lang w:val="en-US"/>
        </w:rPr>
        <w:t>Glossary</w:t>
      </w:r>
      <w:r w:rsidR="00084C54" w:rsidRPr="00F94CC8">
        <w:rPr>
          <w:color w:val="000000" w:themeColor="text1"/>
          <w:sz w:val="28"/>
          <w:szCs w:val="28"/>
        </w:rPr>
        <w:t xml:space="preserve"> </w:t>
      </w:r>
      <w:r w:rsidR="00084C54" w:rsidRPr="00F94CC8">
        <w:rPr>
          <w:color w:val="000000" w:themeColor="text1"/>
          <w:sz w:val="28"/>
          <w:szCs w:val="28"/>
          <w:lang w:val="en-US"/>
        </w:rPr>
        <w:t>of</w:t>
      </w:r>
      <w:r w:rsidR="00084C54" w:rsidRPr="00F94CC8">
        <w:rPr>
          <w:color w:val="000000" w:themeColor="text1"/>
          <w:sz w:val="28"/>
          <w:szCs w:val="28"/>
        </w:rPr>
        <w:t xml:space="preserve"> </w:t>
      </w:r>
      <w:r w:rsidR="00084C54" w:rsidRPr="00F94CC8">
        <w:rPr>
          <w:color w:val="000000" w:themeColor="text1"/>
          <w:sz w:val="28"/>
          <w:szCs w:val="28"/>
          <w:lang w:val="en-US"/>
        </w:rPr>
        <w:t>Software</w:t>
      </w:r>
      <w:r w:rsidR="00084C54" w:rsidRPr="00F94CC8">
        <w:rPr>
          <w:color w:val="000000" w:themeColor="text1"/>
          <w:sz w:val="28"/>
          <w:szCs w:val="28"/>
        </w:rPr>
        <w:t xml:space="preserve"> </w:t>
      </w:r>
      <w:r w:rsidR="00084C54" w:rsidRPr="00F94CC8">
        <w:rPr>
          <w:color w:val="000000" w:themeColor="text1"/>
          <w:sz w:val="28"/>
          <w:szCs w:val="28"/>
          <w:lang w:val="en-US"/>
        </w:rPr>
        <w:t>Engineering</w:t>
      </w:r>
      <w:r w:rsidR="00084C54" w:rsidRPr="00F94CC8">
        <w:rPr>
          <w:color w:val="000000" w:themeColor="text1"/>
          <w:sz w:val="28"/>
          <w:szCs w:val="28"/>
        </w:rPr>
        <w:t xml:space="preserve"> </w:t>
      </w:r>
      <w:r w:rsidR="00084C54" w:rsidRPr="00F94CC8">
        <w:rPr>
          <w:color w:val="000000" w:themeColor="text1"/>
          <w:sz w:val="28"/>
          <w:szCs w:val="28"/>
          <w:lang w:val="en-US"/>
        </w:rPr>
        <w:t>Terminology</w:t>
      </w:r>
      <w:r w:rsidR="00084C54" w:rsidRPr="00F94CC8">
        <w:rPr>
          <w:color w:val="000000" w:themeColor="text1"/>
          <w:sz w:val="28"/>
          <w:szCs w:val="28"/>
        </w:rPr>
        <w:t xml:space="preserve"> (1990</w:t>
      </w:r>
      <w:r w:rsidR="003C3344" w:rsidRPr="00F94CC8">
        <w:rPr>
          <w:sz w:val="28"/>
          <w:szCs w:val="28"/>
        </w:rPr>
        <w:t>)</w:t>
      </w:r>
      <w:r w:rsidR="00084C54" w:rsidRPr="00F94CC8">
        <w:rPr>
          <w:sz w:val="28"/>
          <w:szCs w:val="28"/>
        </w:rPr>
        <w:t xml:space="preserve"> </w:t>
      </w:r>
      <w:r w:rsidR="00084C54" w:rsidRPr="00F94CC8">
        <w:rPr>
          <w:color w:val="000000" w:themeColor="text1"/>
          <w:sz w:val="28"/>
          <w:szCs w:val="28"/>
        </w:rPr>
        <w:t>данное понятие</w:t>
      </w:r>
      <w:r w:rsidR="00084C54" w:rsidRPr="003C3344">
        <w:rPr>
          <w:color w:val="000000" w:themeColor="text1"/>
          <w:sz w:val="28"/>
          <w:szCs w:val="28"/>
        </w:rPr>
        <w:t xml:space="preserve"> </w:t>
      </w:r>
      <w:r w:rsidR="00084C54" w:rsidRPr="001038FA">
        <w:rPr>
          <w:color w:val="000000" w:themeColor="text1"/>
          <w:sz w:val="28"/>
          <w:szCs w:val="28"/>
        </w:rPr>
        <w:t>трактуется</w:t>
      </w:r>
      <w:r w:rsidR="00084C54" w:rsidRPr="003C3344">
        <w:rPr>
          <w:color w:val="000000" w:themeColor="text1"/>
          <w:sz w:val="28"/>
          <w:szCs w:val="28"/>
        </w:rPr>
        <w:t xml:space="preserve"> </w:t>
      </w:r>
      <w:r w:rsidR="00084C54" w:rsidRPr="001038FA">
        <w:rPr>
          <w:color w:val="000000" w:themeColor="text1"/>
          <w:sz w:val="28"/>
          <w:szCs w:val="28"/>
        </w:rPr>
        <w:t>шире</w:t>
      </w:r>
      <w:r w:rsidR="00084C54" w:rsidRPr="003C3344">
        <w:rPr>
          <w:color w:val="000000" w:themeColor="text1"/>
          <w:sz w:val="28"/>
          <w:szCs w:val="28"/>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w:t>
      </w:r>
      <w:r w:rsidR="00084C54" w:rsidRPr="00F94CC8">
        <w:rPr>
          <w:color w:val="000000" w:themeColor="text1"/>
          <w:sz w:val="28"/>
          <w:szCs w:val="28"/>
        </w:rPr>
        <w:t xml:space="preserve">документам; </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F94CC8">
        <w:rPr>
          <w:color w:val="000000" w:themeColor="text1"/>
          <w:sz w:val="28"/>
          <w:szCs w:val="28"/>
        </w:rPr>
        <w:t>Д</w:t>
      </w:r>
      <w:r w:rsidR="00084C54" w:rsidRPr="00F94CC8">
        <w:rPr>
          <w:color w:val="000000" w:themeColor="text1"/>
          <w:sz w:val="28"/>
          <w:szCs w:val="28"/>
        </w:rPr>
        <w:t>окументированное представление условий или</w:t>
      </w:r>
      <w:r w:rsidRPr="00F94CC8">
        <w:rPr>
          <w:color w:val="000000" w:themeColor="text1"/>
          <w:sz w:val="28"/>
          <w:szCs w:val="28"/>
        </w:rPr>
        <w:t xml:space="preserve"> возможностей для пунктов 1 и 2</w:t>
      </w:r>
      <w:r w:rsidR="00084C54" w:rsidRPr="00F94CC8">
        <w:rPr>
          <w:color w:val="000000" w:themeColor="text1"/>
          <w:sz w:val="28"/>
          <w:szCs w:val="28"/>
        </w:rPr>
        <w:t xml:space="preserve">. </w:t>
      </w:r>
      <w:r w:rsidR="009A78D6" w:rsidRPr="00F94CC8">
        <w:rPr>
          <w:color w:val="000000" w:themeColor="text1"/>
          <w:sz w:val="28"/>
          <w:szCs w:val="28"/>
        </w:rPr>
        <w:t>/7</w:t>
      </w:r>
      <w:r w:rsidR="003C3344" w:rsidRPr="00F94CC8">
        <w:rPr>
          <w:color w:val="000000" w:themeColor="text1"/>
          <w:sz w:val="28"/>
          <w:szCs w:val="28"/>
        </w:rPr>
        <w:t>/</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w:t>
      </w:r>
      <w:r w:rsidRPr="001038FA">
        <w:rPr>
          <w:color w:val="000000" w:themeColor="text1"/>
          <w:sz w:val="28"/>
          <w:szCs w:val="28"/>
        </w:rPr>
        <w:lastRenderedPageBreak/>
        <w:t xml:space="preserve">источников, характеризуются противоречивостью, неполнотой, нечёткостью, изменчивостью. Требования нужны в частности для того, чтобы Разработчик 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009A78D6" w:rsidRPr="00153204">
        <w:rPr>
          <w:color w:val="000000" w:themeColor="text1"/>
          <w:sz w:val="28"/>
          <w:szCs w:val="28"/>
        </w:rPr>
        <w:t>/</w:t>
      </w:r>
      <w:r w:rsidR="00F94CC8" w:rsidRPr="00153204">
        <w:rPr>
          <w:color w:val="000000" w:themeColor="text1"/>
          <w:sz w:val="28"/>
          <w:szCs w:val="28"/>
        </w:rPr>
        <w:t>3,</w:t>
      </w:r>
      <w:r w:rsidR="009A78D6" w:rsidRPr="00153204">
        <w:rPr>
          <w:color w:val="000000" w:themeColor="text1"/>
          <w:sz w:val="28"/>
          <w:szCs w:val="28"/>
        </w:rPr>
        <w:t>7</w:t>
      </w:r>
      <w:r w:rsidR="003C3344" w:rsidRPr="00153204">
        <w:rPr>
          <w:color w:val="000000" w:themeColor="text1"/>
          <w:sz w:val="28"/>
          <w:szCs w:val="28"/>
        </w:rPr>
        <w:t>/</w:t>
      </w:r>
      <w:r w:rsidRPr="00153204">
        <w:rPr>
          <w:color w:val="000000" w:themeColor="text1"/>
          <w:sz w:val="28"/>
          <w:szCs w:val="28"/>
        </w:rPr>
        <w:t>,</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 xml:space="preserve">Ответ на него зависит о множества факторов, таких, как ценность конечного </w:t>
      </w:r>
      <w:r w:rsidRPr="001038FA">
        <w:rPr>
          <w:color w:val="000000" w:themeColor="text1"/>
          <w:sz w:val="28"/>
          <w:szCs w:val="28"/>
        </w:rPr>
        <w:lastRenderedPageBreak/>
        <w:t>продукта для Заказчика, степень доверия Заказчика к Разработчику, сумма подписанного контракта, увязка срока сдачи продукта в эксплуат</w:t>
      </w:r>
      <w:r w:rsidR="008444C4">
        <w:rPr>
          <w:color w:val="000000" w:themeColor="text1"/>
          <w:sz w:val="28"/>
          <w:szCs w:val="28"/>
        </w:rPr>
        <w:t xml:space="preserve">ацию с бизнес-планами Заказчика. </w:t>
      </w:r>
      <w:r w:rsidR="00153204">
        <w:rPr>
          <w:color w:val="000000" w:themeColor="text1"/>
          <w:sz w:val="28"/>
          <w:szCs w:val="28"/>
        </w:rPr>
        <w:t>/</w:t>
      </w:r>
      <w:r w:rsidR="00153204" w:rsidRPr="00153204">
        <w:rPr>
          <w:color w:val="000000" w:themeColor="text1"/>
          <w:sz w:val="28"/>
          <w:szCs w:val="28"/>
        </w:rPr>
        <w:t>16,18,29</w:t>
      </w:r>
      <w:r w:rsidR="00153204" w:rsidRPr="00153204">
        <w:rPr>
          <w:color w:val="000000" w:themeColor="text1"/>
          <w:sz w:val="28"/>
          <w:szCs w:val="28"/>
        </w:rPr>
        <w:t xml:space="preserve">/ </w:t>
      </w:r>
      <w:r w:rsidRPr="001038FA">
        <w:rPr>
          <w:color w:val="000000" w:themeColor="text1"/>
          <w:sz w:val="28"/>
          <w:szCs w:val="28"/>
        </w:rPr>
        <w:t>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осуществляет ежедневные сборки, регрессионное тестирование компонент </w:t>
      </w:r>
      <w:r w:rsidR="008444C4" w:rsidRPr="001038FA">
        <w:rPr>
          <w:color w:val="000000" w:themeColor="text1"/>
          <w:sz w:val="28"/>
          <w:szCs w:val="28"/>
        </w:rPr>
        <w:t>разрабатываемого</w:t>
      </w:r>
      <w:r w:rsidRPr="001038FA">
        <w:rPr>
          <w:color w:val="000000" w:themeColor="text1"/>
          <w:sz w:val="28"/>
          <w:szCs w:val="28"/>
        </w:rPr>
        <w:t xml:space="preserve">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w:t>
      </w:r>
      <w:r w:rsidRPr="001038FA">
        <w:rPr>
          <w:color w:val="000000" w:themeColor="text1"/>
          <w:sz w:val="28"/>
          <w:szCs w:val="28"/>
        </w:rPr>
        <w:lastRenderedPageBreak/>
        <w:t>программные системы, содержащие в себе множество модулей, 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 xml:space="preserve">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w:t>
      </w:r>
      <w:r w:rsidRPr="001038FA">
        <w:rPr>
          <w:color w:val="000000" w:themeColor="text1"/>
          <w:sz w:val="28"/>
          <w:szCs w:val="28"/>
        </w:rPr>
        <w:lastRenderedPageBreak/>
        <w:t>на рабочих местах пользователей в единую базу данных. Чем полнее 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w:t>
      </w:r>
      <w:r w:rsidRPr="009A78D6">
        <w:rPr>
          <w:color w:val="000000" w:themeColor="text1"/>
          <w:sz w:val="28"/>
          <w:szCs w:val="28"/>
        </w:rPr>
        <w:t xml:space="preserve">системе» </w:t>
      </w:r>
      <w:r w:rsidR="009A78D6" w:rsidRPr="009A78D6">
        <w:rPr>
          <w:color w:val="000000" w:themeColor="text1"/>
          <w:sz w:val="28"/>
          <w:szCs w:val="28"/>
        </w:rPr>
        <w:t>/7</w:t>
      </w:r>
      <w:r w:rsidR="008444C4" w:rsidRPr="009A78D6">
        <w:rPr>
          <w:color w:val="000000" w:themeColor="text1"/>
          <w:sz w:val="28"/>
          <w:szCs w:val="28"/>
        </w:rPr>
        <w:t>/</w:t>
      </w:r>
      <w:r w:rsidRPr="009A78D6">
        <w:rPr>
          <w:color w:val="000000" w:themeColor="text1"/>
          <w:sz w:val="28"/>
          <w:szCs w:val="28"/>
        </w:rPr>
        <w:t>. При</w:t>
      </w:r>
      <w:r w:rsidRPr="001038FA">
        <w:rPr>
          <w:color w:val="000000" w:themeColor="text1"/>
          <w:sz w:val="28"/>
          <w:szCs w:val="28"/>
        </w:rPr>
        <w:t xml:space="preserve">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w:t>
      </w:r>
      <w:r w:rsidRPr="001038FA">
        <w:rPr>
          <w:color w:val="000000" w:themeColor="text1"/>
          <w:sz w:val="28"/>
          <w:szCs w:val="28"/>
        </w:rPr>
        <w:lastRenderedPageBreak/>
        <w:t>обеспечение, встроенное ПО, другие средства, людей, информацию, техники (подходы),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подход прослеживается в станд</w:t>
      </w:r>
      <w:r w:rsidR="007E37C8">
        <w:rPr>
          <w:color w:val="000000" w:themeColor="text1"/>
          <w:sz w:val="28"/>
          <w:szCs w:val="28"/>
        </w:rPr>
        <w:t>арте ГОСТ Р ИСО/МЭК 12207/99</w:t>
      </w:r>
      <w:r w:rsidRPr="001038FA">
        <w:rPr>
          <w:color w:val="000000" w:themeColor="text1"/>
          <w:sz w:val="28"/>
          <w:szCs w:val="28"/>
        </w:rPr>
        <w:t xml:space="preserve">: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w:t>
      </w:r>
      <w:r w:rsidRPr="009A78D6">
        <w:rPr>
          <w:color w:val="000000" w:themeColor="text1"/>
          <w:sz w:val="28"/>
          <w:szCs w:val="28"/>
        </w:rPr>
        <w:t xml:space="preserve">оперирования. </w:t>
      </w:r>
      <w:r w:rsidR="009A78D6" w:rsidRPr="009A78D6">
        <w:rPr>
          <w:color w:val="000000" w:themeColor="text1"/>
          <w:sz w:val="28"/>
          <w:szCs w:val="28"/>
        </w:rPr>
        <w:t>/10</w:t>
      </w:r>
      <w:r w:rsidR="007E37C8" w:rsidRPr="009A78D6">
        <w:rPr>
          <w:color w:val="000000" w:themeColor="text1"/>
          <w:sz w:val="28"/>
          <w:szCs w:val="28"/>
        </w:rPr>
        <w:t>/ В</w:t>
      </w:r>
      <w:r w:rsidRPr="009A78D6">
        <w:rPr>
          <w:color w:val="000000" w:themeColor="text1"/>
          <w:sz w:val="28"/>
          <w:szCs w:val="28"/>
        </w:rPr>
        <w:t xml:space="preserve"> практике</w:t>
      </w:r>
      <w:r w:rsidRPr="001038FA">
        <w:rPr>
          <w:color w:val="000000" w:themeColor="text1"/>
          <w:sz w:val="28"/>
          <w:szCs w:val="28"/>
        </w:rPr>
        <w:t xml:space="preserve">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w:t>
      </w:r>
      <w:r w:rsidR="009A78D6" w:rsidRPr="009A78D6">
        <w:rPr>
          <w:color w:val="000000" w:themeColor="text1"/>
          <w:sz w:val="28"/>
          <w:szCs w:val="28"/>
          <w:lang w:val="en-US"/>
        </w:rPr>
        <w:t>/7</w:t>
      </w:r>
      <w:r w:rsidR="008444C4" w:rsidRPr="009A78D6">
        <w:rPr>
          <w:color w:val="000000" w:themeColor="text1"/>
          <w:sz w:val="28"/>
          <w:szCs w:val="28"/>
          <w:lang w:val="en-US"/>
        </w:rPr>
        <w:t>/</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lastRenderedPageBreak/>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9A78D6"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Ограничения - формулировки условий, модифицирующих требования или наборы требований, сужая выбор возможных решений по их реализации. </w:t>
      </w:r>
      <w:r w:rsidR="009A78D6" w:rsidRPr="009A78D6">
        <w:rPr>
          <w:color w:val="000000" w:themeColor="text1"/>
          <w:sz w:val="28"/>
          <w:szCs w:val="28"/>
        </w:rPr>
        <w:t>/7</w:t>
      </w:r>
      <w:r w:rsidR="008444C4" w:rsidRPr="009A78D6">
        <w:rPr>
          <w:color w:val="000000" w:themeColor="text1"/>
          <w:sz w:val="28"/>
          <w:szCs w:val="28"/>
        </w:rPr>
        <w:t xml:space="preserve">/ </w:t>
      </w:r>
      <w:r w:rsidRPr="009A78D6">
        <w:rPr>
          <w:color w:val="000000" w:themeColor="text1"/>
          <w:sz w:val="28"/>
          <w:szCs w:val="28"/>
        </w:rPr>
        <w:t xml:space="preserve">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Default="008444C4" w:rsidP="001038FA">
      <w:pPr>
        <w:pStyle w:val="txt"/>
        <w:spacing w:line="360" w:lineRule="auto"/>
        <w:ind w:firstLine="709"/>
        <w:contextualSpacing/>
        <w:jc w:val="both"/>
        <w:rPr>
          <w:color w:val="17365D" w:themeColor="text2" w:themeShade="BF"/>
          <w:sz w:val="28"/>
          <w:szCs w:val="28"/>
        </w:rPr>
      </w:pPr>
      <w:r w:rsidRPr="009A78D6">
        <w:rPr>
          <w:color w:val="000000" w:themeColor="text1"/>
          <w:sz w:val="28"/>
          <w:szCs w:val="28"/>
        </w:rPr>
        <w:t xml:space="preserve">К.Вигерс </w:t>
      </w:r>
      <w:r w:rsidR="00084C54" w:rsidRPr="009A78D6">
        <w:rPr>
          <w:color w:val="000000" w:themeColor="text1"/>
          <w:sz w:val="28"/>
          <w:szCs w:val="28"/>
        </w:rPr>
        <w:t>формулирует характеристику</w:t>
      </w:r>
      <w:r w:rsidR="00D0093B" w:rsidRPr="009A78D6">
        <w:rPr>
          <w:color w:val="000000" w:themeColor="text1"/>
          <w:sz w:val="28"/>
          <w:szCs w:val="28"/>
        </w:rPr>
        <w:t xml:space="preserve"> продукта</w:t>
      </w:r>
      <w:r w:rsidR="00084C54" w:rsidRPr="009A78D6">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w:t>
      </w:r>
      <w:r w:rsidR="009A78D6">
        <w:rPr>
          <w:color w:val="000000" w:themeColor="text1"/>
          <w:sz w:val="28"/>
          <w:szCs w:val="28"/>
        </w:rPr>
        <w:t>/7</w:t>
      </w:r>
      <w:r w:rsidRPr="009A78D6">
        <w:rPr>
          <w:color w:val="000000" w:themeColor="text1"/>
          <w:sz w:val="28"/>
          <w:szCs w:val="28"/>
        </w:rPr>
        <w:t xml:space="preserve">/ </w:t>
      </w:r>
      <w:r w:rsidR="00084C54" w:rsidRPr="009A78D6">
        <w:rPr>
          <w:color w:val="000000" w:themeColor="text1"/>
          <w:sz w:val="28"/>
          <w:szCs w:val="28"/>
        </w:rPr>
        <w:t xml:space="preserve">Существует и более </w:t>
      </w:r>
      <w:r w:rsidR="00D0093B" w:rsidRPr="009A78D6">
        <w:rPr>
          <w:color w:val="000000" w:themeColor="text1"/>
          <w:sz w:val="28"/>
          <w:szCs w:val="28"/>
        </w:rPr>
        <w:t>общий взгляд на данное понятие</w:t>
      </w:r>
      <w:r w:rsidR="00084C54" w:rsidRPr="009A78D6">
        <w:rPr>
          <w:color w:val="000000" w:themeColor="text1"/>
          <w:sz w:val="28"/>
          <w:szCs w:val="28"/>
        </w:rPr>
        <w:t xml:space="preserve">: </w:t>
      </w:r>
      <w:r w:rsidR="00D0093B" w:rsidRPr="009A78D6">
        <w:rPr>
          <w:color w:val="000000" w:themeColor="text1"/>
          <w:sz w:val="28"/>
          <w:szCs w:val="28"/>
        </w:rPr>
        <w:t>характеристики продукта</w:t>
      </w:r>
      <w:r w:rsidR="00084C54" w:rsidRPr="009A78D6">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w:t>
      </w:r>
      <w:r w:rsidRPr="009A78D6">
        <w:rPr>
          <w:color w:val="000000" w:themeColor="text1"/>
          <w:sz w:val="28"/>
          <w:szCs w:val="28"/>
        </w:rPr>
        <w:t xml:space="preserve"> к версии продукта». С.Орлик</w:t>
      </w:r>
      <w:r w:rsidR="00084C54"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00084C54"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Pr>
          <w:color w:val="000000" w:themeColor="text1"/>
          <w:sz w:val="28"/>
          <w:szCs w:val="28"/>
        </w:rPr>
        <w:t xml:space="preserve"> </w:t>
      </w:r>
      <w:r w:rsidR="00F94CC8" w:rsidRPr="00F94CC8">
        <w:rPr>
          <w:color w:val="000000" w:themeColor="text1"/>
          <w:sz w:val="28"/>
          <w:szCs w:val="28"/>
        </w:rPr>
        <w:t>/20</w:t>
      </w:r>
      <w:r w:rsidRPr="00F94CC8">
        <w:rPr>
          <w:color w:val="000000" w:themeColor="text1"/>
          <w:sz w:val="28"/>
          <w:szCs w:val="28"/>
        </w:rPr>
        <w:t>/</w:t>
      </w:r>
      <w:r w:rsidR="00084C54" w:rsidRPr="001038FA">
        <w:rPr>
          <w:color w:val="17365D" w:themeColor="text2" w:themeShade="BF"/>
          <w:sz w:val="28"/>
          <w:szCs w:val="28"/>
        </w:rPr>
        <w:t xml:space="preserve"> </w:t>
      </w:r>
      <w:r w:rsidR="00084C54" w:rsidRPr="001038FA">
        <w:rPr>
          <w:color w:val="000000" w:themeColor="text1"/>
          <w:sz w:val="28"/>
          <w:szCs w:val="28"/>
        </w:rPr>
        <w:t xml:space="preserve">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w:t>
      </w:r>
      <w:r w:rsidR="00084C54" w:rsidRPr="001038FA">
        <w:rPr>
          <w:color w:val="000000" w:themeColor="text1"/>
          <w:sz w:val="28"/>
          <w:szCs w:val="28"/>
        </w:rPr>
        <w:lastRenderedPageBreak/>
        <w:t>сделать лаконичным и уместить на одной странице рекламной листовки, либо напечатать на компакт-диске.</w:t>
      </w:r>
      <w:r w:rsidR="00084C54"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A70F4E" w:rsidRPr="00722F78" w:rsidRDefault="00BC50D6" w:rsidP="00221C1C">
      <w:pPr>
        <w:pStyle w:val="txt"/>
        <w:spacing w:line="360" w:lineRule="auto"/>
        <w:ind w:firstLine="709"/>
        <w:contextualSpacing/>
        <w:jc w:val="both"/>
        <w:rPr>
          <w:color w:val="00B050"/>
          <w:sz w:val="28"/>
          <w:szCs w:val="28"/>
        </w:rPr>
      </w:pPr>
      <w:r w:rsidRPr="00722F78">
        <w:rPr>
          <w:color w:val="00B050"/>
          <w:sz w:val="28"/>
          <w:szCs w:val="28"/>
        </w:rPr>
        <w:t xml:space="preserve">Основными задачами в данном случае выступают </w:t>
      </w:r>
      <w:r w:rsidR="004F02C2" w:rsidRPr="00722F78">
        <w:rPr>
          <w:color w:val="00B050"/>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722F78">
        <w:rPr>
          <w:color w:val="00B050"/>
          <w:sz w:val="28"/>
          <w:szCs w:val="28"/>
        </w:rPr>
        <w:t>требованием в</w:t>
      </w:r>
      <w:r w:rsidR="004F02C2" w:rsidRPr="00722F78">
        <w:rPr>
          <w:color w:val="00B050"/>
          <w:sz w:val="28"/>
          <w:szCs w:val="28"/>
        </w:rPr>
        <w:t xml:space="preserve"> данном случае является снижение времени простоя </w:t>
      </w:r>
      <w:r w:rsidR="0099623E" w:rsidRPr="00722F78">
        <w:rPr>
          <w:color w:val="00B050"/>
          <w:sz w:val="28"/>
          <w:szCs w:val="28"/>
        </w:rPr>
        <w:t>пользователей. Для</w:t>
      </w:r>
      <w:r w:rsidR="00752F47" w:rsidRPr="00722F78">
        <w:rPr>
          <w:color w:val="00B050"/>
          <w:sz w:val="28"/>
          <w:szCs w:val="28"/>
        </w:rPr>
        <w:t xml:space="preserve"> обеспечения этих требований необходимо сформировать требования </w:t>
      </w:r>
      <w:r w:rsidR="00DA1A7D" w:rsidRPr="00722F78">
        <w:rPr>
          <w:color w:val="00B050"/>
          <w:sz w:val="28"/>
          <w:szCs w:val="28"/>
        </w:rPr>
        <w:t xml:space="preserve">пользователей к информационной системе. </w:t>
      </w:r>
      <w:r w:rsidR="00752F47" w:rsidRPr="00722F78">
        <w:rPr>
          <w:color w:val="00B050"/>
          <w:sz w:val="28"/>
          <w:szCs w:val="28"/>
        </w:rPr>
        <w:t>Очевидно, что</w:t>
      </w:r>
      <w:r w:rsidR="008907C0" w:rsidRPr="00722F78">
        <w:rPr>
          <w:color w:val="00B050"/>
          <w:sz w:val="28"/>
          <w:szCs w:val="28"/>
        </w:rPr>
        <w:t xml:space="preserve"> </w:t>
      </w:r>
      <w:r w:rsidR="003A535B">
        <w:rPr>
          <w:color w:val="00B050"/>
          <w:sz w:val="28"/>
          <w:szCs w:val="28"/>
        </w:rPr>
        <w:t xml:space="preserve">для </w:t>
      </w:r>
      <w:r w:rsidR="008907C0" w:rsidRPr="00722F78">
        <w:rPr>
          <w:color w:val="00B050"/>
          <w:sz w:val="28"/>
          <w:szCs w:val="28"/>
        </w:rPr>
        <w:t>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w:t>
      </w:r>
      <w:r w:rsidR="00752F47" w:rsidRPr="00722F78">
        <w:rPr>
          <w:color w:val="00B050"/>
          <w:sz w:val="28"/>
          <w:szCs w:val="28"/>
        </w:rPr>
        <w:t xml:space="preserve"> Это необходимо, чтобы использование информационной системы не приводило к ещё большим </w:t>
      </w:r>
      <w:r w:rsidR="00221C1C" w:rsidRPr="00722F78">
        <w:rPr>
          <w:color w:val="00B050"/>
          <w:sz w:val="28"/>
          <w:szCs w:val="28"/>
        </w:rPr>
        <w:t xml:space="preserve">простоям.  Для обеспечения круглосуточной регистрации обращений, необходимо наличие простой формы для быстрой отправки обращений. </w:t>
      </w:r>
      <w:r w:rsidR="003A535B">
        <w:rPr>
          <w:color w:val="00B050"/>
          <w:sz w:val="28"/>
          <w:szCs w:val="28"/>
        </w:rPr>
        <w:t>Для специалистов отдела должна</w:t>
      </w:r>
      <w:r w:rsidR="008907C0" w:rsidRPr="00722F78">
        <w:rPr>
          <w:color w:val="00B050"/>
          <w:sz w:val="28"/>
          <w:szCs w:val="28"/>
        </w:rPr>
        <w:t xml:space="preserve"> присутствовать возможность </w:t>
      </w:r>
      <w:r w:rsidR="00221C1C" w:rsidRPr="00722F78">
        <w:rPr>
          <w:color w:val="00B050"/>
          <w:sz w:val="28"/>
          <w:szCs w:val="28"/>
        </w:rPr>
        <w:t>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w:t>
      </w:r>
      <w:r w:rsidR="008907C0" w:rsidRPr="00722F78">
        <w:rPr>
          <w:color w:val="00B050"/>
          <w:sz w:val="28"/>
          <w:szCs w:val="28"/>
        </w:rPr>
        <w:t xml:space="preserve"> Так как система подразумевает </w:t>
      </w:r>
      <w:r w:rsidR="00221C1C" w:rsidRPr="00722F78">
        <w:rPr>
          <w:color w:val="00B050"/>
          <w:sz w:val="28"/>
          <w:szCs w:val="28"/>
        </w:rPr>
        <w:t>работу нескольких администраторов одновременно</w:t>
      </w:r>
      <w:r w:rsidR="008907C0" w:rsidRPr="00722F78">
        <w:rPr>
          <w:color w:val="00B050"/>
          <w:sz w:val="28"/>
          <w:szCs w:val="28"/>
        </w:rPr>
        <w:t>, то необходимо налич</w:t>
      </w:r>
      <w:r w:rsidR="00221C1C" w:rsidRPr="00722F78">
        <w:rPr>
          <w:color w:val="00B050"/>
          <w:sz w:val="28"/>
          <w:szCs w:val="28"/>
        </w:rPr>
        <w:t xml:space="preserve">ие авторизации для администраторов. </w:t>
      </w:r>
      <w:r w:rsidR="007B325E" w:rsidRPr="00722F78">
        <w:rPr>
          <w:color w:val="00B050"/>
          <w:sz w:val="28"/>
          <w:szCs w:val="28"/>
        </w:rPr>
        <w:t>Система должна позволять управлять пользователями посредством внутренних инструментов. В управление пользователями входят такие функции как «Добавление нового пользователя», «Изменение пользователя» «Просмотр всех пользователей».</w:t>
      </w:r>
      <w:r w:rsidR="0099623E" w:rsidRPr="00722F78">
        <w:rPr>
          <w:color w:val="00B050"/>
          <w:sz w:val="28"/>
          <w:szCs w:val="28"/>
        </w:rPr>
        <w:t xml:space="preserve"> Учитывая тот момент, что доступ к системе должен быть обеспечен с любого рабочего места, то информационная система должна быть кроссплатформенной. </w:t>
      </w:r>
    </w:p>
    <w:p w:rsidR="007B325E" w:rsidRDefault="007B325E" w:rsidP="00221C1C">
      <w:pPr>
        <w:pStyle w:val="txt"/>
        <w:spacing w:line="360" w:lineRule="auto"/>
        <w:ind w:firstLine="709"/>
        <w:contextualSpacing/>
        <w:jc w:val="both"/>
        <w:rPr>
          <w:color w:val="000000" w:themeColor="text1"/>
          <w:sz w:val="28"/>
          <w:szCs w:val="28"/>
          <w:highlight w:val="magenta"/>
        </w:rPr>
      </w:pPr>
    </w:p>
    <w:p w:rsidR="00722F78" w:rsidRDefault="00722F78" w:rsidP="00221C1C">
      <w:pPr>
        <w:pStyle w:val="txt"/>
        <w:spacing w:line="360" w:lineRule="auto"/>
        <w:ind w:firstLine="709"/>
        <w:contextualSpacing/>
        <w:jc w:val="both"/>
        <w:rPr>
          <w:color w:val="000000" w:themeColor="text1"/>
          <w:sz w:val="28"/>
          <w:szCs w:val="28"/>
          <w:highlight w:val="magenta"/>
        </w:rPr>
      </w:pPr>
    </w:p>
    <w:p w:rsidR="00722F78" w:rsidRDefault="00722F78" w:rsidP="00221C1C">
      <w:pPr>
        <w:pStyle w:val="txt"/>
        <w:spacing w:line="360" w:lineRule="auto"/>
        <w:ind w:firstLine="709"/>
        <w:contextualSpacing/>
        <w:jc w:val="both"/>
        <w:rPr>
          <w:color w:val="000000" w:themeColor="text1"/>
          <w:sz w:val="28"/>
          <w:szCs w:val="28"/>
          <w:highlight w:val="magenta"/>
        </w:rPr>
      </w:pPr>
    </w:p>
    <w:p w:rsidR="008F1C57" w:rsidRPr="00170FA3" w:rsidRDefault="00FE28E3" w:rsidP="005A4B0D">
      <w:pPr>
        <w:pStyle w:val="txt"/>
        <w:numPr>
          <w:ilvl w:val="1"/>
          <w:numId w:val="34"/>
        </w:numPr>
        <w:spacing w:line="360" w:lineRule="auto"/>
        <w:jc w:val="both"/>
        <w:rPr>
          <w:sz w:val="28"/>
          <w:szCs w:val="28"/>
          <w:highlight w:val="cyan"/>
        </w:rPr>
      </w:pPr>
      <w:r w:rsidRPr="00170FA3">
        <w:rPr>
          <w:sz w:val="28"/>
          <w:szCs w:val="28"/>
          <w:highlight w:val="cyan"/>
        </w:rPr>
        <w:lastRenderedPageBreak/>
        <w:t>Выбор средств реализации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lastRenderedPageBreak/>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xml:space="preserve">) - основной язык разметки </w:t>
      </w:r>
      <w:r w:rsidR="00C82521" w:rsidRPr="00C82521">
        <w:rPr>
          <w:color w:val="000000" w:themeColor="text1"/>
          <w:sz w:val="28"/>
          <w:szCs w:val="28"/>
        </w:rPr>
        <w:t>Всемирной паутины</w:t>
      </w:r>
      <w:r w:rsidRPr="00C82521">
        <w:rPr>
          <w:color w:val="000000" w:themeColor="text1"/>
          <w:sz w:val="28"/>
          <w:szCs w:val="28"/>
        </w:rPr>
        <w:t>.</w:t>
      </w:r>
      <w:r w:rsidRPr="00913B16">
        <w:rPr>
          <w:color w:val="000000" w:themeColor="text1"/>
          <w:sz w:val="28"/>
          <w:szCs w:val="28"/>
        </w:rPr>
        <w:t xml:space="preserve">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Гипертекст - это текст который может содержать содержащий ссылки на другие тексты, а также графику, </w:t>
      </w:r>
      <w:r w:rsidRPr="00E221BF">
        <w:rPr>
          <w:color w:val="000000" w:themeColor="text1"/>
          <w:sz w:val="28"/>
          <w:szCs w:val="28"/>
        </w:rPr>
        <w:t>видео и зву</w:t>
      </w:r>
      <w:r w:rsidR="00E221BF">
        <w:rPr>
          <w:color w:val="000000" w:themeColor="text1"/>
          <w:sz w:val="28"/>
          <w:szCs w:val="28"/>
        </w:rPr>
        <w:t>к</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w:t>
      </w:r>
      <w:r w:rsidR="00E221BF">
        <w:rPr>
          <w:color w:val="000000" w:themeColor="text1"/>
          <w:sz w:val="28"/>
          <w:szCs w:val="28"/>
        </w:rPr>
        <w:t>указывают границы предложения</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lastRenderedPageBreak/>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 xml:space="preserve">для </w:t>
      </w:r>
      <w:r w:rsidR="00E221BF" w:rsidRPr="00913B16">
        <w:rPr>
          <w:sz w:val="28"/>
          <w:szCs w:val="28"/>
        </w:rPr>
        <w:t>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221BF" w:rsidRDefault="00E53C5B" w:rsidP="00E221BF">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E221BF" w:rsidRDefault="00E53C5B" w:rsidP="00E221BF">
      <w:pPr>
        <w:pStyle w:val="txt"/>
        <w:spacing w:line="360" w:lineRule="auto"/>
        <w:ind w:firstLine="709"/>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xml:space="preserve"> вывода, таких как экранное представление, печатное представление, чтение голосом (специальным голосовым браузером </w:t>
      </w:r>
      <w:r w:rsidRPr="00913B16">
        <w:rPr>
          <w:color w:val="222222"/>
          <w:sz w:val="28"/>
          <w:szCs w:val="28"/>
        </w:rPr>
        <w:lastRenderedPageBreak/>
        <w:t>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E221BF">
      <w:pPr>
        <w:pStyle w:val="txt"/>
        <w:spacing w:line="360" w:lineRule="auto"/>
        <w:ind w:firstLine="709"/>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w:t>
      </w:r>
      <w:r w:rsidR="00C82521" w:rsidRPr="00C82521">
        <w:rPr>
          <w:sz w:val="28"/>
          <w:szCs w:val="28"/>
        </w:rPr>
        <w:t>программирования</w:t>
      </w:r>
      <w:r w:rsidR="00CE64F7" w:rsidRPr="00C82521">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 xml:space="preserve">ся на стороне клиента Интернета и используется для программирования того, как веб-страницы будут вести себя при наступлении каких-либо событий. JavaScript </w:t>
      </w:r>
      <w:r w:rsidRPr="00913B16">
        <w:rPr>
          <w:sz w:val="28"/>
          <w:szCs w:val="28"/>
        </w:rPr>
        <w:lastRenderedPageBreak/>
        <w:t>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lastRenderedPageBreak/>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w:t>
      </w:r>
      <w:r w:rsidRPr="00C82521">
        <w:rPr>
          <w:sz w:val="28"/>
          <w:szCs w:val="28"/>
        </w:rPr>
        <w:t>одновременно.</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E221BF" w:rsidRDefault="00CE64F7" w:rsidP="00E221B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E221BF" w:rsidRDefault="00A546C9" w:rsidP="00E221BF">
      <w:pPr>
        <w:pStyle w:val="txt"/>
        <w:spacing w:line="360" w:lineRule="auto"/>
        <w:ind w:firstLine="709"/>
        <w:contextualSpacing/>
        <w:jc w:val="both"/>
        <w:rPr>
          <w:sz w:val="28"/>
          <w:szCs w:val="28"/>
        </w:rPr>
      </w:pPr>
      <w:r w:rsidRPr="00E221BF">
        <w:rPr>
          <w:sz w:val="28"/>
          <w:szCs w:val="28"/>
        </w:rPr>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w:t>
      </w:r>
      <w:r w:rsidRPr="00913B16">
        <w:rPr>
          <w:sz w:val="28"/>
          <w:szCs w:val="28"/>
        </w:rPr>
        <w:lastRenderedPageBreak/>
        <w:t>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E221BF" w:rsidRDefault="00A546C9" w:rsidP="00E221BF">
      <w:pPr>
        <w:pStyle w:val="txt"/>
        <w:spacing w:line="360" w:lineRule="auto"/>
        <w:ind w:firstLine="709"/>
        <w:contextualSpacing/>
        <w:jc w:val="both"/>
        <w:rPr>
          <w:sz w:val="28"/>
          <w:szCs w:val="28"/>
        </w:rPr>
      </w:pPr>
      <w:r w:rsidRPr="00E221BF">
        <w:rPr>
          <w:sz w:val="28"/>
          <w:szCs w:val="28"/>
        </w:rPr>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A546C9" w:rsidRPr="00913B16" w:rsidRDefault="00A546C9" w:rsidP="00E221BF">
      <w:pPr>
        <w:pStyle w:val="txt"/>
        <w:spacing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xml:space="preserve">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w:t>
      </w:r>
      <w:r w:rsidRPr="00913B16">
        <w:rPr>
          <w:sz w:val="28"/>
          <w:szCs w:val="28"/>
        </w:rPr>
        <w:lastRenderedPageBreak/>
        <w:t>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управления параллельностью.</w:t>
      </w:r>
      <w:r w:rsidRPr="00913B16">
        <w:rPr>
          <w:sz w:val="28"/>
          <w:szCs w:val="28"/>
        </w:rPr>
        <w:t>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A546C9" w:rsidRPr="00913B16" w:rsidRDefault="00A546C9" w:rsidP="002970E8">
      <w:pPr>
        <w:pStyle w:val="a9"/>
        <w:shd w:val="clear" w:color="auto" w:fill="FFFFFF"/>
        <w:spacing w:before="0" w:beforeAutospacing="0" w:after="0" w:afterAutospacing="0" w:line="360" w:lineRule="auto"/>
        <w:contextualSpacing/>
        <w:jc w:val="both"/>
        <w:rPr>
          <w:sz w:val="28"/>
          <w:szCs w:val="28"/>
        </w:rPr>
      </w:pPr>
      <w:r w:rsidRPr="00913B16">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Сервисы контроля доступа к данным.</w:t>
      </w:r>
      <w:r w:rsidRPr="00380E63">
        <w:rPr>
          <w:sz w:val="28"/>
          <w:szCs w:val="28"/>
        </w:rPr>
        <w:t xml:space="preserve"> СУБД должна иметь механизм, гарантирующий возможность доступа к базе данных только </w:t>
      </w:r>
      <w:r w:rsidRPr="00380E63">
        <w:rPr>
          <w:sz w:val="28"/>
          <w:szCs w:val="28"/>
        </w:rPr>
        <w:lastRenderedPageBreak/>
        <w:t>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380E63">
      <w:pPr>
        <w:pStyle w:val="a9"/>
        <w:shd w:val="clear" w:color="auto" w:fill="FFFFFF"/>
        <w:spacing w:before="0" w:beforeAutospacing="0" w:after="0" w:afterAutospacing="0" w:line="360" w:lineRule="auto"/>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 xml:space="preserve">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w:t>
      </w:r>
      <w:r w:rsidRPr="00380E63">
        <w:rPr>
          <w:sz w:val="28"/>
          <w:szCs w:val="28"/>
        </w:rPr>
        <w:lastRenderedPageBreak/>
        <w:t>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Модели определяют структуру и логику используемых данных</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Представления (views) определяет визуальную часть, как данные будут отображаться</w:t>
      </w:r>
      <w:r w:rsidR="00E221BF">
        <w:rPr>
          <w:sz w:val="28"/>
          <w:szCs w:val="28"/>
        </w:rPr>
        <w:t>.</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color w:val="000000"/>
          <w:szCs w:val="28"/>
          <w:shd w:val="clear" w:color="auto" w:fill="F7F7FA"/>
        </w:rPr>
      </w:pPr>
      <w:r w:rsidRPr="00E221BF">
        <w:rPr>
          <w:sz w:val="28"/>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99623E" w:rsidRDefault="00447CC0" w:rsidP="0099623E">
      <w:pPr>
        <w:pStyle w:val="a9"/>
        <w:shd w:val="clear" w:color="auto" w:fill="FFFFFF"/>
        <w:spacing w:before="0" w:beforeAutospacing="0" w:after="0" w:afterAutospacing="0" w:line="360" w:lineRule="auto"/>
        <w:ind w:firstLine="708"/>
        <w:contextualSpacing/>
        <w:jc w:val="both"/>
        <w:rPr>
          <w:sz w:val="28"/>
        </w:rPr>
      </w:pPr>
      <w:r w:rsidRPr="00E221BF">
        <w:rPr>
          <w:sz w:val="28"/>
          <w:szCs w:val="28"/>
        </w:rPr>
        <w:t xml:space="preserve">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w:t>
      </w:r>
      <w:r w:rsidRPr="00E221BF">
        <w:rPr>
          <w:sz w:val="28"/>
          <w:szCs w:val="28"/>
        </w:rPr>
        <w:lastRenderedPageBreak/>
        <w:t xml:space="preserve">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w:t>
      </w:r>
      <w:r w:rsidRPr="0099623E">
        <w:rPr>
          <w:sz w:val="28"/>
        </w:rPr>
        <w:t>представляет html-страницу, которую польз</w:t>
      </w:r>
      <w:r w:rsidR="00380E63" w:rsidRPr="0099623E">
        <w:rPr>
          <w:sz w:val="28"/>
        </w:rPr>
        <w:t>ователь видит в своем браузере.</w:t>
      </w:r>
    </w:p>
    <w:p w:rsidR="00B605F0" w:rsidRPr="00E221BF" w:rsidRDefault="00E221BF" w:rsidP="00C00A45">
      <w:pPr>
        <w:pStyle w:val="a9"/>
        <w:shd w:val="clear" w:color="auto" w:fill="FFFFFF"/>
        <w:spacing w:before="0" w:beforeAutospacing="0" w:after="0" w:afterAutospacing="0" w:line="360" w:lineRule="auto"/>
        <w:ind w:firstLine="708"/>
        <w:contextualSpacing/>
        <w:jc w:val="both"/>
        <w:rPr>
          <w:color w:val="1F497D" w:themeColor="text2"/>
          <w:szCs w:val="28"/>
        </w:rPr>
      </w:pPr>
      <w:r w:rsidRPr="0099623E">
        <w:rPr>
          <w:color w:val="00B050"/>
          <w:sz w:val="28"/>
          <w:szCs w:val="28"/>
          <w:shd w:val="clear" w:color="auto" w:fill="FFFFFF"/>
        </w:rPr>
        <w:t>Выбор средств реализации информационной системы, равно как и проектирование играет огромную роль в сложном процессе разработки. Правильный выбор средств реализации очень важен и имеет прямое влияние на качество разработки программного продукта.</w:t>
      </w:r>
      <w:r w:rsidR="0099623E" w:rsidRPr="0099623E">
        <w:rPr>
          <w:color w:val="00B050"/>
          <w:sz w:val="28"/>
          <w:szCs w:val="28"/>
          <w:shd w:val="clear" w:color="auto" w:fill="FFFFFF"/>
        </w:rPr>
        <w:t xml:space="preserve"> Учитывая то, что одним из требований к информационной системе была кроссплатформенность, то </w:t>
      </w:r>
      <w:r w:rsidR="0099623E">
        <w:rPr>
          <w:color w:val="00B050"/>
          <w:sz w:val="28"/>
          <w:szCs w:val="28"/>
          <w:shd w:val="clear" w:color="auto" w:fill="FFFFFF"/>
        </w:rPr>
        <w:t xml:space="preserve">целесообразным будет реализация программного продукта в виде </w:t>
      </w:r>
      <w:r w:rsidR="0099623E">
        <w:rPr>
          <w:color w:val="00B050"/>
          <w:sz w:val="28"/>
          <w:szCs w:val="28"/>
          <w:shd w:val="clear" w:color="auto" w:fill="FFFFFF"/>
          <w:lang w:val="en-US"/>
        </w:rPr>
        <w:t>web</w:t>
      </w:r>
      <w:r w:rsidR="0099623E" w:rsidRPr="0099623E">
        <w:rPr>
          <w:color w:val="00B050"/>
          <w:sz w:val="28"/>
          <w:szCs w:val="28"/>
          <w:shd w:val="clear" w:color="auto" w:fill="FFFFFF"/>
        </w:rPr>
        <w:t>-</w:t>
      </w:r>
      <w:r w:rsidR="0099623E">
        <w:rPr>
          <w:color w:val="00B050"/>
          <w:sz w:val="28"/>
          <w:szCs w:val="28"/>
          <w:shd w:val="clear" w:color="auto" w:fill="FFFFFF"/>
        </w:rPr>
        <w:t>приложения.</w:t>
      </w:r>
      <w:r w:rsidR="0099623E" w:rsidRPr="0099623E">
        <w:rPr>
          <w:color w:val="1F497D" w:themeColor="text2"/>
          <w:szCs w:val="28"/>
          <w:shd w:val="clear" w:color="auto" w:fill="FFFFFF"/>
        </w:rPr>
        <w:t xml:space="preserve"> </w:t>
      </w:r>
      <w:r w:rsidR="0099623E" w:rsidRPr="0099623E">
        <w:rPr>
          <w:color w:val="00B050"/>
          <w:sz w:val="28"/>
          <w:szCs w:val="28"/>
          <w:shd w:val="clear" w:color="auto" w:fill="FFFFFF"/>
          <w:lang w:val="en-US"/>
        </w:rPr>
        <w:t>Web</w:t>
      </w:r>
      <w:r w:rsidR="0099623E" w:rsidRPr="0099623E">
        <w:rPr>
          <w:color w:val="00B050"/>
          <w:sz w:val="28"/>
          <w:szCs w:val="28"/>
        </w:rPr>
        <w:t xml:space="preserve">-приложение может быть запущено на любой платформе, поддерживающей браузер. </w:t>
      </w:r>
      <w:r w:rsidR="00E44196" w:rsidRPr="0099623E">
        <w:rPr>
          <w:color w:val="00B050"/>
          <w:sz w:val="28"/>
          <w:szCs w:val="28"/>
        </w:rPr>
        <w:t xml:space="preserve">В качестве языка разметки в работе используется </w:t>
      </w:r>
      <w:r w:rsidR="00E44196" w:rsidRPr="0099623E">
        <w:rPr>
          <w:color w:val="00B050"/>
          <w:sz w:val="28"/>
          <w:szCs w:val="28"/>
          <w:lang w:val="en-US"/>
        </w:rPr>
        <w:t>HTML</w:t>
      </w:r>
      <w:r w:rsidR="00E44196" w:rsidRPr="0099623E">
        <w:rPr>
          <w:color w:val="00B050"/>
          <w:sz w:val="28"/>
          <w:szCs w:val="28"/>
        </w:rPr>
        <w:t xml:space="preserve">, а для удобства управления внешним видом страниц – </w:t>
      </w:r>
      <w:r w:rsidR="00E44196" w:rsidRPr="0099623E">
        <w:rPr>
          <w:color w:val="00B050"/>
          <w:sz w:val="28"/>
          <w:szCs w:val="28"/>
          <w:lang w:val="en-US"/>
        </w:rPr>
        <w:t>CSS</w:t>
      </w:r>
      <w:r w:rsidR="00E44196" w:rsidRPr="0099623E">
        <w:rPr>
          <w:color w:val="00B050"/>
          <w:sz w:val="28"/>
          <w:szCs w:val="28"/>
        </w:rPr>
        <w:t>.</w:t>
      </w:r>
      <w:r w:rsidR="005D4772" w:rsidRPr="0099623E">
        <w:rPr>
          <w:color w:val="00B050"/>
          <w:sz w:val="28"/>
          <w:szCs w:val="28"/>
        </w:rPr>
        <w:t xml:space="preserve"> </w:t>
      </w:r>
      <w:r w:rsidR="0099623E" w:rsidRPr="0099623E">
        <w:rPr>
          <w:color w:val="00B050"/>
          <w:sz w:val="28"/>
          <w:szCs w:val="28"/>
        </w:rPr>
        <w:t xml:space="preserve">Наиболее распространённым из-за ряда преимуществ язык программирования </w:t>
      </w:r>
      <w:r w:rsidR="0099623E" w:rsidRPr="0099623E">
        <w:rPr>
          <w:color w:val="00B050"/>
          <w:sz w:val="28"/>
          <w:szCs w:val="28"/>
          <w:lang w:val="en-US"/>
        </w:rPr>
        <w:t>JavaScript</w:t>
      </w:r>
      <w:r w:rsidR="0099623E" w:rsidRPr="0099623E">
        <w:rPr>
          <w:color w:val="00B050"/>
          <w:sz w:val="28"/>
          <w:szCs w:val="28"/>
        </w:rPr>
        <w:t xml:space="preserve"> был создан для разработки </w:t>
      </w:r>
      <w:r w:rsidR="0099623E" w:rsidRPr="0099623E">
        <w:rPr>
          <w:color w:val="00B050"/>
          <w:sz w:val="28"/>
          <w:szCs w:val="28"/>
          <w:lang w:val="en-US"/>
        </w:rPr>
        <w:t>web</w:t>
      </w:r>
      <w:r w:rsidR="0099623E" w:rsidRPr="0099623E">
        <w:rPr>
          <w:color w:val="00B050"/>
          <w:sz w:val="28"/>
          <w:szCs w:val="28"/>
        </w:rPr>
        <w:t xml:space="preserve">-приложений, из-за чего является оптимальным вариантом для разработки информационной системы. </w:t>
      </w:r>
      <w:r w:rsidR="0099623E">
        <w:rPr>
          <w:color w:val="00B050"/>
          <w:sz w:val="28"/>
          <w:szCs w:val="28"/>
        </w:rPr>
        <w:t xml:space="preserve">Использование программной платформы </w:t>
      </w:r>
      <w:r w:rsidR="0099623E">
        <w:rPr>
          <w:color w:val="00B050"/>
          <w:sz w:val="28"/>
          <w:szCs w:val="28"/>
          <w:lang w:val="en-US"/>
        </w:rPr>
        <w:t>Node</w:t>
      </w:r>
      <w:r w:rsidR="0099623E" w:rsidRPr="0099623E">
        <w:rPr>
          <w:color w:val="00B050"/>
          <w:sz w:val="28"/>
          <w:szCs w:val="28"/>
        </w:rPr>
        <w:t>.</w:t>
      </w:r>
      <w:r w:rsidR="0099623E">
        <w:rPr>
          <w:color w:val="00B050"/>
          <w:sz w:val="28"/>
          <w:szCs w:val="28"/>
          <w:lang w:val="en-US"/>
        </w:rPr>
        <w:t>js</w:t>
      </w:r>
      <w:r w:rsidR="0099623E" w:rsidRPr="0099623E">
        <w:rPr>
          <w:color w:val="00B050"/>
          <w:sz w:val="28"/>
          <w:szCs w:val="28"/>
        </w:rPr>
        <w:t xml:space="preserve"> </w:t>
      </w:r>
      <w:r w:rsidR="0099623E">
        <w:rPr>
          <w:color w:val="00B050"/>
          <w:sz w:val="28"/>
          <w:szCs w:val="28"/>
        </w:rPr>
        <w:t>позволит реализовывать серверную</w:t>
      </w:r>
      <w:r w:rsidR="005D4772" w:rsidRPr="0099623E">
        <w:rPr>
          <w:color w:val="00B050"/>
          <w:sz w:val="28"/>
          <w:szCs w:val="28"/>
        </w:rPr>
        <w:t xml:space="preserve"> и клиентской части </w:t>
      </w:r>
      <w:r w:rsidR="0099623E">
        <w:rPr>
          <w:color w:val="00B050"/>
          <w:sz w:val="28"/>
          <w:szCs w:val="28"/>
        </w:rPr>
        <w:t>программного кода на одном языке программирования</w:t>
      </w:r>
      <w:r w:rsidR="0099623E" w:rsidRPr="0099623E">
        <w:rPr>
          <w:color w:val="00B050"/>
          <w:sz w:val="28"/>
          <w:szCs w:val="28"/>
        </w:rPr>
        <w:t xml:space="preserve">, </w:t>
      </w:r>
      <w:r w:rsidR="0099623E">
        <w:rPr>
          <w:color w:val="00B050"/>
          <w:sz w:val="28"/>
          <w:szCs w:val="28"/>
        </w:rPr>
        <w:t xml:space="preserve">что </w:t>
      </w:r>
      <w:r w:rsidR="00B63A95">
        <w:rPr>
          <w:color w:val="00B050"/>
          <w:sz w:val="28"/>
          <w:szCs w:val="28"/>
        </w:rPr>
        <w:t>положительным образом отразится на процессе разработки</w:t>
      </w:r>
      <w:r w:rsidR="005D4772" w:rsidRPr="0099623E">
        <w:rPr>
          <w:bCs/>
          <w:color w:val="00B050"/>
          <w:sz w:val="28"/>
          <w:szCs w:val="28"/>
          <w:shd w:val="clear" w:color="auto" w:fill="FFFFFF"/>
        </w:rPr>
        <w:t>.</w:t>
      </w:r>
      <w:r w:rsidR="005D4772" w:rsidRPr="00E221BF">
        <w:rPr>
          <w:bCs/>
          <w:color w:val="1F497D" w:themeColor="text2"/>
          <w:szCs w:val="28"/>
          <w:shd w:val="clear" w:color="auto" w:fill="FFFFFF"/>
        </w:rPr>
        <w:t xml:space="preserve"> </w:t>
      </w:r>
      <w:r w:rsidR="005D4772" w:rsidRPr="00A04646">
        <w:rPr>
          <w:color w:val="00B050"/>
          <w:sz w:val="28"/>
          <w:szCs w:val="28"/>
        </w:rPr>
        <w:t xml:space="preserve">В качестве базы данных, для большей гибкости и удобства разработки используем </w:t>
      </w:r>
      <w:r w:rsidR="005D4772" w:rsidRPr="00A04646">
        <w:rPr>
          <w:color w:val="00B050"/>
          <w:sz w:val="28"/>
          <w:szCs w:val="28"/>
          <w:lang w:val="en-US"/>
        </w:rPr>
        <w:t>MongoDB</w:t>
      </w:r>
      <w:r w:rsidR="005D4772" w:rsidRPr="00A04646">
        <w:rPr>
          <w:color w:val="00B050"/>
          <w:sz w:val="28"/>
          <w:szCs w:val="28"/>
        </w:rPr>
        <w:t xml:space="preserve">, </w:t>
      </w:r>
      <w:r w:rsidR="00C00A45" w:rsidRPr="00A04646">
        <w:rPr>
          <w:color w:val="00B050"/>
          <w:sz w:val="28"/>
          <w:szCs w:val="28"/>
        </w:rPr>
        <w:t xml:space="preserve">использование </w:t>
      </w:r>
      <w:r w:rsidR="00A04646" w:rsidRPr="00A04646">
        <w:rPr>
          <w:color w:val="00B050"/>
          <w:sz w:val="28"/>
          <w:szCs w:val="28"/>
        </w:rPr>
        <w:t>не</w:t>
      </w:r>
      <w:r w:rsidR="00C00A45" w:rsidRPr="00A04646">
        <w:rPr>
          <w:color w:val="00B050"/>
          <w:sz w:val="28"/>
          <w:szCs w:val="28"/>
        </w:rPr>
        <w:t xml:space="preserve">реляционной базы данных </w:t>
      </w:r>
      <w:r w:rsidR="00A04646" w:rsidRPr="00A04646">
        <w:rPr>
          <w:color w:val="00B050"/>
          <w:sz w:val="28"/>
          <w:szCs w:val="28"/>
        </w:rPr>
        <w:t xml:space="preserve">также </w:t>
      </w:r>
      <w:r w:rsidR="00C00A45" w:rsidRPr="00A04646">
        <w:rPr>
          <w:color w:val="00B050"/>
          <w:sz w:val="28"/>
          <w:szCs w:val="28"/>
        </w:rPr>
        <w:t>позволит</w:t>
      </w:r>
      <w:r w:rsidR="000035AC" w:rsidRPr="00A04646">
        <w:rPr>
          <w:color w:val="00B050"/>
          <w:sz w:val="28"/>
          <w:szCs w:val="28"/>
        </w:rPr>
        <w:t xml:space="preserve"> </w:t>
      </w:r>
      <w:r w:rsidR="00A04646" w:rsidRPr="00A04646">
        <w:rPr>
          <w:color w:val="00B050"/>
          <w:sz w:val="28"/>
          <w:szCs w:val="28"/>
        </w:rPr>
        <w:t>существенно сократить время разработки</w:t>
      </w:r>
      <w:r w:rsidR="000035AC" w:rsidRPr="00A04646">
        <w:rPr>
          <w:color w:val="00B050"/>
          <w:sz w:val="28"/>
          <w:szCs w:val="28"/>
        </w:rPr>
        <w:t>.</w:t>
      </w:r>
      <w:r w:rsidR="00C00A45" w:rsidRPr="00A04646">
        <w:rPr>
          <w:bCs/>
          <w:color w:val="00B050"/>
          <w:sz w:val="28"/>
          <w:szCs w:val="28"/>
          <w:shd w:val="clear" w:color="auto" w:fill="FFFFFF"/>
        </w:rPr>
        <w:t xml:space="preserve"> Для работы с программным кодом </w:t>
      </w:r>
      <w:r w:rsidR="00A04646" w:rsidRPr="00A04646">
        <w:rPr>
          <w:bCs/>
          <w:color w:val="00B050"/>
          <w:sz w:val="28"/>
          <w:szCs w:val="28"/>
          <w:shd w:val="clear" w:color="auto" w:fill="FFFFFF"/>
        </w:rPr>
        <w:t>используем</w:t>
      </w:r>
      <w:r w:rsidR="00C00A45" w:rsidRPr="00A04646">
        <w:rPr>
          <w:bCs/>
          <w:color w:val="00B050"/>
          <w:sz w:val="28"/>
          <w:szCs w:val="28"/>
          <w:shd w:val="clear" w:color="auto" w:fill="FFFFFF"/>
        </w:rPr>
        <w:t xml:space="preserve"> </w:t>
      </w:r>
      <w:r w:rsidR="00C00A45" w:rsidRPr="00A04646">
        <w:rPr>
          <w:color w:val="00B050"/>
          <w:sz w:val="28"/>
          <w:szCs w:val="28"/>
        </w:rPr>
        <w:t xml:space="preserve">Visual Studio Code </w:t>
      </w:r>
      <w:r w:rsidR="00A04646" w:rsidRPr="00A04646">
        <w:rPr>
          <w:color w:val="00B050"/>
          <w:sz w:val="28"/>
          <w:szCs w:val="28"/>
        </w:rPr>
        <w:t xml:space="preserve">так как это </w:t>
      </w:r>
      <w:r w:rsidR="00C00A45" w:rsidRPr="00A04646">
        <w:rPr>
          <w:color w:val="00B050"/>
          <w:sz w:val="28"/>
          <w:szCs w:val="28"/>
        </w:rPr>
        <w:t>бесплатный</w:t>
      </w:r>
      <w:r w:rsidR="00A04646" w:rsidRPr="00A04646">
        <w:rPr>
          <w:color w:val="00B050"/>
          <w:sz w:val="28"/>
          <w:szCs w:val="28"/>
        </w:rPr>
        <w:t>, удобный</w:t>
      </w:r>
      <w:r w:rsidR="00C00A45" w:rsidRPr="00A04646">
        <w:rPr>
          <w:color w:val="00B050"/>
          <w:sz w:val="28"/>
          <w:szCs w:val="28"/>
        </w:rPr>
        <w:t xml:space="preserve"> и</w:t>
      </w:r>
      <w:r w:rsidR="00A04646" w:rsidRPr="00A04646">
        <w:rPr>
          <w:color w:val="00B050"/>
          <w:sz w:val="28"/>
          <w:szCs w:val="28"/>
        </w:rPr>
        <w:t xml:space="preserve"> хорошо </w:t>
      </w:r>
      <w:r w:rsidR="00C00A45" w:rsidRPr="00A04646">
        <w:rPr>
          <w:color w:val="00B050"/>
          <w:sz w:val="28"/>
          <w:szCs w:val="28"/>
        </w:rPr>
        <w:t>оптимизированный редактор кода</w:t>
      </w:r>
      <w:r w:rsidR="00A04646" w:rsidRPr="00A04646">
        <w:rPr>
          <w:color w:val="00B050"/>
          <w:sz w:val="28"/>
          <w:szCs w:val="28"/>
        </w:rPr>
        <w:t xml:space="preserve"> с широким функционалом</w:t>
      </w:r>
      <w:r w:rsidR="00C00A45" w:rsidRPr="00A04646">
        <w:rPr>
          <w:color w:val="00B050"/>
          <w:sz w:val="28"/>
          <w:szCs w:val="28"/>
        </w:rPr>
        <w:t xml:space="preserve"> для создания и отладки современных веб-приложений и облачных приложений.</w:t>
      </w:r>
    </w:p>
    <w:p w:rsidR="00AB7687" w:rsidRPr="00AB7687" w:rsidRDefault="00AB7687" w:rsidP="00AB7687">
      <w:pPr>
        <w:pStyle w:val="af5"/>
        <w:spacing w:line="360" w:lineRule="auto"/>
        <w:contextualSpacing/>
        <w:rPr>
          <w:color w:val="000000"/>
          <w:szCs w:val="28"/>
          <w:shd w:val="clear" w:color="auto" w:fill="F7F7FA"/>
        </w:rPr>
      </w:pPr>
    </w:p>
    <w:p w:rsidR="001B29FA" w:rsidRPr="00170FA3" w:rsidRDefault="001B29FA" w:rsidP="00AB7687">
      <w:pPr>
        <w:spacing w:line="360" w:lineRule="auto"/>
        <w:ind w:firstLine="709"/>
        <w:contextualSpacing/>
        <w:rPr>
          <w:rFonts w:ascii="Times New Roman" w:hAnsi="Times New Roman"/>
          <w:szCs w:val="28"/>
        </w:rPr>
      </w:pPr>
      <w:r w:rsidRPr="00170FA3">
        <w:rPr>
          <w:rFonts w:ascii="Times New Roman" w:hAnsi="Times New Roman"/>
          <w:szCs w:val="28"/>
          <w:highlight w:val="cyan"/>
        </w:rPr>
        <w:t>2.3 Разработка информационной системы.</w:t>
      </w:r>
    </w:p>
    <w:p w:rsidR="00CB3698" w:rsidRPr="00BE2B01" w:rsidRDefault="001B29FA" w:rsidP="00AB7687">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w:t>
      </w:r>
      <w:r w:rsidR="00447CC0" w:rsidRPr="00380E63">
        <w:rPr>
          <w:szCs w:val="28"/>
        </w:rPr>
        <w:lastRenderedPageBreak/>
        <w:t xml:space="preserve">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w:t>
      </w:r>
      <w:r w:rsidR="00B3050A" w:rsidRPr="00BE2B01">
        <w:rPr>
          <w:szCs w:val="28"/>
        </w:rPr>
        <w:t xml:space="preserve">проекта. Создадим основной файл приложения – </w:t>
      </w:r>
      <w:r w:rsidR="00B3050A" w:rsidRPr="00BE2B01">
        <w:rPr>
          <w:szCs w:val="28"/>
          <w:lang w:val="en-US"/>
        </w:rPr>
        <w:t>app</w:t>
      </w:r>
      <w:r w:rsidR="00B3050A" w:rsidRPr="00BE2B01">
        <w:rPr>
          <w:szCs w:val="28"/>
        </w:rPr>
        <w:t>.</w:t>
      </w:r>
      <w:r w:rsidR="00B3050A" w:rsidRPr="00BE2B01">
        <w:rPr>
          <w:szCs w:val="28"/>
          <w:lang w:val="en-US"/>
        </w:rPr>
        <w:t>js</w:t>
      </w:r>
      <w:r w:rsidR="00B3050A" w:rsidRPr="00BE2B01">
        <w:rPr>
          <w:szCs w:val="28"/>
        </w:rPr>
        <w:t>, для работы приложения так же потребуются модули “</w:t>
      </w:r>
      <w:r w:rsidR="00B3050A" w:rsidRPr="00BE2B01">
        <w:rPr>
          <w:szCs w:val="28"/>
          <w:lang w:val="en-US"/>
        </w:rPr>
        <w:t>express</w:t>
      </w:r>
      <w:r w:rsidR="00B3050A" w:rsidRPr="00BE2B01">
        <w:rPr>
          <w:szCs w:val="28"/>
        </w:rPr>
        <w:t>”, “</w:t>
      </w:r>
      <w:r w:rsidR="00B3050A" w:rsidRPr="00BE2B01">
        <w:rPr>
          <w:szCs w:val="28"/>
          <w:lang w:val="en-US"/>
        </w:rPr>
        <w:t>mongoose</w:t>
      </w:r>
      <w:r w:rsidR="00B3050A" w:rsidRPr="00BE2B01">
        <w:rPr>
          <w:szCs w:val="28"/>
        </w:rPr>
        <w:t>”, “</w:t>
      </w:r>
      <w:r w:rsidR="00B3050A" w:rsidRPr="00BE2B01">
        <w:rPr>
          <w:szCs w:val="28"/>
          <w:lang w:val="en-US"/>
        </w:rPr>
        <w:t>express</w:t>
      </w:r>
      <w:r w:rsidR="00B3050A" w:rsidRPr="00BE2B01">
        <w:rPr>
          <w:szCs w:val="28"/>
        </w:rPr>
        <w:t>-</w:t>
      </w:r>
      <w:r w:rsidR="00B3050A" w:rsidRPr="00BE2B01">
        <w:rPr>
          <w:szCs w:val="28"/>
          <w:lang w:val="en-US"/>
        </w:rPr>
        <w:t>session</w:t>
      </w:r>
      <w:r w:rsidR="00B3050A" w:rsidRPr="00BE2B01">
        <w:rPr>
          <w:szCs w:val="28"/>
        </w:rPr>
        <w:t>”. Для их хранения используем каталог “</w:t>
      </w:r>
      <w:r w:rsidR="00B3050A" w:rsidRPr="00BE2B01">
        <w:rPr>
          <w:szCs w:val="28"/>
          <w:lang w:val="en-US"/>
        </w:rPr>
        <w:t>node</w:t>
      </w:r>
      <w:r w:rsidR="00B3050A" w:rsidRPr="00BE2B01">
        <w:rPr>
          <w:szCs w:val="28"/>
        </w:rPr>
        <w:t>_</w:t>
      </w:r>
      <w:r w:rsidR="00B3050A" w:rsidRPr="00BE2B01">
        <w:rPr>
          <w:szCs w:val="28"/>
          <w:lang w:val="en-US"/>
        </w:rPr>
        <w:t>modules</w:t>
      </w:r>
      <w:r w:rsidR="00B3050A" w:rsidRPr="00BE2B01">
        <w:rPr>
          <w:szCs w:val="28"/>
        </w:rPr>
        <w:t>”. В итоге проект будет выглядеть следующим образом:</w:t>
      </w:r>
    </w:p>
    <w:p w:rsidR="00B3050A" w:rsidRPr="00BE2B01" w:rsidRDefault="00B3050A" w:rsidP="00380E63">
      <w:pPr>
        <w:pStyle w:val="af5"/>
        <w:rPr>
          <w:color w:val="000000"/>
          <w:szCs w:val="28"/>
          <w:shd w:val="clear" w:color="auto" w:fill="F7F7FA"/>
        </w:rPr>
      </w:pPr>
      <w:r w:rsidRPr="00BE2B01">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295525"/>
                    </a:xfrm>
                    <a:prstGeom prst="rect">
                      <a:avLst/>
                    </a:prstGeom>
                  </pic:spPr>
                </pic:pic>
              </a:graphicData>
            </a:graphic>
          </wp:inline>
        </w:drawing>
      </w:r>
    </w:p>
    <w:p w:rsidR="002A3AF5" w:rsidRPr="00BE2B01" w:rsidRDefault="00170FA3" w:rsidP="00380E63">
      <w:pPr>
        <w:pStyle w:val="af5"/>
        <w:rPr>
          <w:szCs w:val="28"/>
          <w:shd w:val="clear" w:color="auto" w:fill="F7F7FA"/>
        </w:rPr>
      </w:pPr>
      <w:r w:rsidRPr="00BE2B01">
        <w:rPr>
          <w:szCs w:val="28"/>
          <w:shd w:val="clear" w:color="auto" w:fill="F7F7FA"/>
        </w:rPr>
        <w:t>Рисунок 14 -</w:t>
      </w:r>
      <w:r w:rsidR="002A3AF5" w:rsidRPr="00BE2B01">
        <w:rPr>
          <w:szCs w:val="28"/>
          <w:shd w:val="clear" w:color="auto" w:fill="F7F7FA"/>
        </w:rPr>
        <w:t xml:space="preserve"> Состав проекта</w:t>
      </w:r>
    </w:p>
    <w:p w:rsidR="00447CC0" w:rsidRPr="00BE2B01" w:rsidRDefault="00B3050A" w:rsidP="00170FA3">
      <w:pPr>
        <w:pStyle w:val="af5"/>
        <w:spacing w:line="360" w:lineRule="auto"/>
        <w:rPr>
          <w:szCs w:val="28"/>
        </w:rPr>
      </w:pPr>
      <w:r w:rsidRPr="00BE2B01">
        <w:rPr>
          <w:szCs w:val="28"/>
        </w:rPr>
        <w:t xml:space="preserve">Следующим этапом будет создание сервера </w:t>
      </w:r>
      <w:r w:rsidR="008D3749" w:rsidRPr="00BE2B01">
        <w:rPr>
          <w:szCs w:val="28"/>
        </w:rPr>
        <w:t xml:space="preserve">и </w:t>
      </w:r>
      <w:r w:rsidRPr="00BE2B01">
        <w:rPr>
          <w:szCs w:val="28"/>
        </w:rPr>
        <w:t>подключение базы данных. Для более удобной работы с</w:t>
      </w:r>
      <w:r w:rsidR="008D3749" w:rsidRPr="00BE2B01">
        <w:rPr>
          <w:szCs w:val="28"/>
        </w:rPr>
        <w:t xml:space="preserve"> сервером используем модуль “</w:t>
      </w:r>
      <w:r w:rsidR="008D3749" w:rsidRPr="00BE2B01">
        <w:rPr>
          <w:szCs w:val="28"/>
          <w:lang w:val="en-US"/>
        </w:rPr>
        <w:t>Express</w:t>
      </w:r>
      <w:r w:rsidR="008D3749" w:rsidRPr="00BE2B01">
        <w:rPr>
          <w:szCs w:val="28"/>
        </w:rPr>
        <w:t xml:space="preserve">”, </w:t>
      </w:r>
      <w:r w:rsidR="00F923AD" w:rsidRPr="00BE2B01">
        <w:rPr>
          <w:szCs w:val="28"/>
        </w:rPr>
        <w:t>а для</w:t>
      </w:r>
      <w:r w:rsidR="008D3749" w:rsidRPr="00BE2B01">
        <w:rPr>
          <w:szCs w:val="28"/>
        </w:rPr>
        <w:t xml:space="preserve"> работы</w:t>
      </w:r>
      <w:r w:rsidRPr="00BE2B01">
        <w:rPr>
          <w:szCs w:val="28"/>
        </w:rPr>
        <w:t xml:space="preserve"> </w:t>
      </w:r>
      <w:r w:rsidRPr="00BE2B01">
        <w:rPr>
          <w:szCs w:val="28"/>
          <w:lang w:val="en-US"/>
        </w:rPr>
        <w:t>MongoDB</w:t>
      </w:r>
      <w:r w:rsidRPr="00BE2B01">
        <w:rPr>
          <w:szCs w:val="28"/>
        </w:rPr>
        <w:t xml:space="preserve"> </w:t>
      </w:r>
      <w:r w:rsidR="008D3749" w:rsidRPr="00BE2B01">
        <w:rPr>
          <w:szCs w:val="28"/>
        </w:rPr>
        <w:t>воспользуемся модулем</w:t>
      </w:r>
      <w:r w:rsidRPr="00BE2B01">
        <w:rPr>
          <w:szCs w:val="28"/>
        </w:rPr>
        <w:t xml:space="preserve"> “</w:t>
      </w:r>
      <w:r w:rsidRPr="00BE2B01">
        <w:rPr>
          <w:szCs w:val="28"/>
          <w:lang w:val="en-US"/>
        </w:rPr>
        <w:t>Mongoose</w:t>
      </w:r>
      <w:r w:rsidRPr="00BE2B01">
        <w:rPr>
          <w:szCs w:val="28"/>
        </w:rPr>
        <w:t>”</w:t>
      </w:r>
      <w:r w:rsidR="008D3749" w:rsidRPr="00BE2B01">
        <w:rPr>
          <w:szCs w:val="28"/>
        </w:rPr>
        <w:t>.</w:t>
      </w:r>
    </w:p>
    <w:p w:rsidR="001B29FA" w:rsidRPr="00BE2B01" w:rsidRDefault="008D3749" w:rsidP="00380E63">
      <w:pPr>
        <w:pStyle w:val="txt"/>
        <w:spacing w:line="360" w:lineRule="auto"/>
        <w:ind w:firstLine="709"/>
        <w:contextualSpacing/>
        <w:jc w:val="both"/>
        <w:rPr>
          <w:color w:val="17365D" w:themeColor="text2" w:themeShade="BF"/>
          <w:sz w:val="28"/>
          <w:szCs w:val="28"/>
        </w:rPr>
      </w:pPr>
      <w:r w:rsidRPr="00BE2B01">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533400"/>
                    </a:xfrm>
                    <a:prstGeom prst="rect">
                      <a:avLst/>
                    </a:prstGeom>
                  </pic:spPr>
                </pic:pic>
              </a:graphicData>
            </a:graphic>
          </wp:inline>
        </w:drawing>
      </w:r>
    </w:p>
    <w:p w:rsidR="002A3AF5" w:rsidRPr="00BE2B01" w:rsidRDefault="00170FA3" w:rsidP="00380E63">
      <w:pPr>
        <w:pStyle w:val="txt"/>
        <w:spacing w:line="360" w:lineRule="auto"/>
        <w:ind w:firstLine="709"/>
        <w:contextualSpacing/>
        <w:jc w:val="both"/>
        <w:rPr>
          <w:sz w:val="28"/>
          <w:szCs w:val="28"/>
        </w:rPr>
      </w:pPr>
      <w:r w:rsidRPr="00BE2B01">
        <w:rPr>
          <w:sz w:val="28"/>
          <w:szCs w:val="28"/>
        </w:rPr>
        <w:t>Рисунок 15</w:t>
      </w:r>
      <w:r w:rsidR="002A3AF5" w:rsidRPr="00BE2B01">
        <w:rPr>
          <w:sz w:val="28"/>
          <w:szCs w:val="28"/>
        </w:rPr>
        <w:t xml:space="preserve"> - Подключение сервера</w:t>
      </w:r>
    </w:p>
    <w:p w:rsidR="008D3749" w:rsidRPr="00BE2B01" w:rsidRDefault="008D3749" w:rsidP="00380E63">
      <w:pPr>
        <w:pStyle w:val="txt"/>
        <w:spacing w:line="360" w:lineRule="auto"/>
        <w:ind w:firstLine="709"/>
        <w:contextualSpacing/>
        <w:jc w:val="both"/>
        <w:rPr>
          <w:sz w:val="28"/>
          <w:szCs w:val="28"/>
        </w:rPr>
      </w:pPr>
      <w:r w:rsidRPr="00BE2B01">
        <w:rPr>
          <w:noProof/>
          <w:sz w:val="28"/>
          <w:szCs w:val="28"/>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742950"/>
                    </a:xfrm>
                    <a:prstGeom prst="rect">
                      <a:avLst/>
                    </a:prstGeom>
                  </pic:spPr>
                </pic:pic>
              </a:graphicData>
            </a:graphic>
          </wp:inline>
        </w:drawing>
      </w:r>
    </w:p>
    <w:p w:rsidR="008D3749" w:rsidRPr="00BE2B01" w:rsidRDefault="00170FA3" w:rsidP="00380E63">
      <w:pPr>
        <w:pStyle w:val="txt"/>
        <w:spacing w:line="360" w:lineRule="auto"/>
        <w:ind w:firstLine="709"/>
        <w:contextualSpacing/>
        <w:jc w:val="both"/>
        <w:rPr>
          <w:sz w:val="28"/>
          <w:szCs w:val="28"/>
        </w:rPr>
      </w:pPr>
      <w:r w:rsidRPr="00BE2B01">
        <w:rPr>
          <w:sz w:val="28"/>
          <w:szCs w:val="28"/>
        </w:rPr>
        <w:t>Рисунок 16</w:t>
      </w:r>
      <w:r w:rsidR="002A3AF5" w:rsidRPr="00BE2B01">
        <w:rPr>
          <w:sz w:val="28"/>
          <w:szCs w:val="28"/>
        </w:rPr>
        <w:t xml:space="preserve"> - </w:t>
      </w:r>
      <w:r w:rsidR="008D3749" w:rsidRPr="00BE2B01">
        <w:rPr>
          <w:sz w:val="28"/>
          <w:szCs w:val="28"/>
        </w:rPr>
        <w:t>Подключение базы данных</w:t>
      </w:r>
    </w:p>
    <w:p w:rsidR="008D3749" w:rsidRPr="00BE2B01" w:rsidRDefault="008D3749" w:rsidP="00170FA3">
      <w:pPr>
        <w:pStyle w:val="txt"/>
        <w:spacing w:line="360" w:lineRule="auto"/>
        <w:ind w:firstLine="708"/>
        <w:contextualSpacing/>
        <w:jc w:val="both"/>
        <w:rPr>
          <w:sz w:val="28"/>
          <w:szCs w:val="28"/>
        </w:rPr>
      </w:pPr>
      <w:r w:rsidRPr="00BE2B01">
        <w:rPr>
          <w:sz w:val="28"/>
          <w:szCs w:val="28"/>
        </w:rPr>
        <w:t xml:space="preserve">Следующим шагом определим начальную страницу проекта, для этого создадим в каталоге </w:t>
      </w:r>
      <w:r w:rsidRPr="00BE2B01">
        <w:rPr>
          <w:sz w:val="28"/>
          <w:szCs w:val="28"/>
          <w:lang w:val="en-US"/>
        </w:rPr>
        <w:t>views</w:t>
      </w:r>
      <w:r w:rsidRPr="00BE2B01">
        <w:rPr>
          <w:sz w:val="28"/>
          <w:szCs w:val="28"/>
        </w:rPr>
        <w:t xml:space="preserve"> файл </w:t>
      </w:r>
      <w:r w:rsidRPr="00BE2B01">
        <w:rPr>
          <w:sz w:val="28"/>
          <w:szCs w:val="28"/>
          <w:lang w:val="en-US"/>
        </w:rPr>
        <w:t>homepage</w:t>
      </w:r>
      <w:r w:rsidRPr="00BE2B01">
        <w:rPr>
          <w:sz w:val="28"/>
          <w:szCs w:val="28"/>
        </w:rPr>
        <w:t>.</w:t>
      </w:r>
      <w:r w:rsidRPr="00BE2B01">
        <w:rPr>
          <w:sz w:val="28"/>
          <w:szCs w:val="28"/>
          <w:lang w:val="en-US"/>
        </w:rPr>
        <w:t>hbs</w:t>
      </w:r>
      <w:r w:rsidRPr="00BE2B01">
        <w:rPr>
          <w:sz w:val="28"/>
          <w:szCs w:val="28"/>
        </w:rPr>
        <w:t>. После подключения к серверу главная страница проекта будет иметь следующий вид:</w:t>
      </w:r>
    </w:p>
    <w:p w:rsidR="008D3749" w:rsidRPr="00BE2B01" w:rsidRDefault="008D3749" w:rsidP="00380E63">
      <w:pPr>
        <w:pStyle w:val="txt"/>
        <w:spacing w:line="360" w:lineRule="auto"/>
        <w:contextualSpacing/>
        <w:jc w:val="both"/>
        <w:rPr>
          <w:color w:val="17365D" w:themeColor="text2" w:themeShade="BF"/>
          <w:sz w:val="28"/>
          <w:szCs w:val="28"/>
        </w:rPr>
      </w:pPr>
      <w:r w:rsidRPr="00BE2B01">
        <w:rPr>
          <w:noProof/>
          <w:sz w:val="28"/>
          <w:szCs w:val="28"/>
        </w:rPr>
        <w:lastRenderedPageBreak/>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80263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17</w:t>
      </w:r>
      <w:r w:rsidR="00A01C3E" w:rsidRPr="00BE2B01">
        <w:rPr>
          <w:sz w:val="28"/>
          <w:szCs w:val="28"/>
        </w:rPr>
        <w:t xml:space="preserve"> - </w:t>
      </w:r>
      <w:r w:rsidRPr="00BE2B01">
        <w:rPr>
          <w:sz w:val="28"/>
          <w:szCs w:val="28"/>
        </w:rPr>
        <w:t>Домашняя</w:t>
      </w:r>
      <w:r w:rsidR="00A01C3E" w:rsidRPr="00BE2B01">
        <w:rPr>
          <w:sz w:val="28"/>
          <w:szCs w:val="28"/>
        </w:rPr>
        <w:t xml:space="preserve"> страница</w:t>
      </w:r>
    </w:p>
    <w:p w:rsidR="00A01C3E" w:rsidRPr="00BE2B01" w:rsidRDefault="00A01C3E" w:rsidP="00170FA3">
      <w:pPr>
        <w:pStyle w:val="txt"/>
        <w:spacing w:line="360" w:lineRule="auto"/>
        <w:ind w:firstLine="708"/>
        <w:contextualSpacing/>
        <w:jc w:val="both"/>
        <w:rPr>
          <w:sz w:val="28"/>
          <w:szCs w:val="28"/>
        </w:rPr>
      </w:pPr>
      <w:r w:rsidRPr="00BE2B01">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BE2B01">
        <w:rPr>
          <w:sz w:val="28"/>
          <w:szCs w:val="28"/>
          <w:lang w:val="en-US"/>
        </w:rPr>
        <w:t>POST</w:t>
      </w:r>
      <w:r w:rsidRPr="00BE2B01">
        <w:rPr>
          <w:sz w:val="28"/>
          <w:szCs w:val="28"/>
        </w:rPr>
        <w:t xml:space="preserve">-запрос,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w:t>
      </w:r>
      <w:r w:rsidRPr="00BE2B01">
        <w:rPr>
          <w:sz w:val="28"/>
          <w:szCs w:val="28"/>
        </w:rPr>
        <w:lastRenderedPageBreak/>
        <w:t>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BE2B01">
        <w:rPr>
          <w:sz w:val="28"/>
          <w:szCs w:val="28"/>
          <w:lang w:val="en-US"/>
        </w:rPr>
        <w:t>supportRequest</w:t>
      </w:r>
      <w:r w:rsidRPr="00BE2B01">
        <w:rPr>
          <w:sz w:val="28"/>
          <w:szCs w:val="28"/>
        </w:rPr>
        <w:t xml:space="preserve">», что и продемонстрировано на </w:t>
      </w:r>
      <w:r w:rsidR="00170FA3" w:rsidRPr="00BE2B01">
        <w:rPr>
          <w:sz w:val="28"/>
          <w:szCs w:val="28"/>
        </w:rPr>
        <w:t>рисунке 18</w:t>
      </w:r>
      <w:r w:rsidRPr="00BE2B01">
        <w:rPr>
          <w:sz w:val="28"/>
          <w:szCs w:val="28"/>
        </w:rPr>
        <w:t xml:space="preserve">. </w:t>
      </w:r>
    </w:p>
    <w:p w:rsidR="00A01C3E" w:rsidRPr="00BE2B01" w:rsidRDefault="00A01C3E"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17195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18</w:t>
      </w:r>
      <w:r w:rsidR="00A01C3E" w:rsidRPr="00BE2B01">
        <w:rPr>
          <w:sz w:val="28"/>
          <w:szCs w:val="28"/>
        </w:rPr>
        <w:t xml:space="preserve"> - Установка схемы запроса</w:t>
      </w:r>
    </w:p>
    <w:p w:rsidR="00485C93" w:rsidRPr="00BE2B01" w:rsidRDefault="00F5046D" w:rsidP="00170FA3">
      <w:pPr>
        <w:pStyle w:val="txt"/>
        <w:spacing w:line="360" w:lineRule="auto"/>
        <w:ind w:firstLine="708"/>
        <w:contextualSpacing/>
        <w:jc w:val="both"/>
        <w:rPr>
          <w:sz w:val="28"/>
          <w:szCs w:val="28"/>
        </w:rPr>
      </w:pPr>
      <w:r w:rsidRPr="00BE2B01">
        <w:rPr>
          <w:sz w:val="28"/>
          <w:szCs w:val="28"/>
        </w:rPr>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BE2B01">
        <w:rPr>
          <w:sz w:val="28"/>
          <w:szCs w:val="28"/>
        </w:rPr>
        <w:t xml:space="preserve"> </w:t>
      </w:r>
    </w:p>
    <w:p w:rsidR="00485C93" w:rsidRPr="00170FA3" w:rsidRDefault="00485C93" w:rsidP="00380E63">
      <w:pPr>
        <w:pStyle w:val="txt"/>
        <w:spacing w:line="360" w:lineRule="auto"/>
        <w:contextualSpacing/>
        <w:jc w:val="both"/>
        <w:rPr>
          <w:sz w:val="28"/>
          <w:szCs w:val="28"/>
        </w:rPr>
      </w:pPr>
      <w:r w:rsidRPr="00BE2B01">
        <w:rPr>
          <w:sz w:val="28"/>
          <w:szCs w:val="28"/>
        </w:rPr>
        <w:tab/>
        <w:t xml:space="preserve">На домашней странице добавляем возможность перехода на страницу авторизации (рисунок </w:t>
      </w:r>
      <w:r w:rsidR="00170FA3" w:rsidRPr="00BE2B01">
        <w:rPr>
          <w:sz w:val="28"/>
          <w:szCs w:val="28"/>
        </w:rPr>
        <w:t>19</w:t>
      </w:r>
      <w:r w:rsidRPr="00BE2B01">
        <w:rPr>
          <w:sz w:val="28"/>
          <w:szCs w:val="28"/>
        </w:rPr>
        <w:t>). Формируем страницу для авторизации пользователей.</w:t>
      </w:r>
      <w:r w:rsidRPr="00170FA3">
        <w:rPr>
          <w:sz w:val="28"/>
          <w:szCs w:val="28"/>
        </w:rPr>
        <w:t xml:space="preserve">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4905375"/>
                    </a:xfrm>
                    <a:prstGeom prst="rect">
                      <a:avLst/>
                    </a:prstGeom>
                  </pic:spPr>
                </pic:pic>
              </a:graphicData>
            </a:graphic>
          </wp:inline>
        </w:drawing>
      </w:r>
    </w:p>
    <w:p w:rsidR="00485C93" w:rsidRPr="00BE2B01" w:rsidRDefault="00170FA3" w:rsidP="00380E63">
      <w:pPr>
        <w:pStyle w:val="txt"/>
        <w:spacing w:line="360" w:lineRule="auto"/>
        <w:contextualSpacing/>
        <w:jc w:val="both"/>
        <w:rPr>
          <w:sz w:val="28"/>
          <w:szCs w:val="28"/>
        </w:rPr>
      </w:pPr>
      <w:r w:rsidRPr="00BE2B01">
        <w:rPr>
          <w:sz w:val="28"/>
          <w:szCs w:val="28"/>
        </w:rPr>
        <w:t>Рисунок 19</w:t>
      </w:r>
      <w:r w:rsidR="00485C93" w:rsidRPr="00BE2B01">
        <w:rPr>
          <w:sz w:val="28"/>
          <w:szCs w:val="28"/>
        </w:rPr>
        <w:t xml:space="preserve"> - Страница авторизации в системе</w:t>
      </w:r>
    </w:p>
    <w:p w:rsidR="00485C93" w:rsidRPr="00BE2B01" w:rsidRDefault="00485C93" w:rsidP="00380E63">
      <w:pPr>
        <w:pStyle w:val="txt"/>
        <w:spacing w:line="360" w:lineRule="auto"/>
        <w:contextualSpacing/>
        <w:jc w:val="both"/>
        <w:rPr>
          <w:sz w:val="28"/>
          <w:szCs w:val="28"/>
        </w:rPr>
      </w:pPr>
    </w:p>
    <w:p w:rsidR="006B1E43" w:rsidRPr="00BE2B01" w:rsidRDefault="00485C93" w:rsidP="00BE2B01">
      <w:pPr>
        <w:pStyle w:val="txt"/>
        <w:spacing w:line="360" w:lineRule="auto"/>
        <w:ind w:firstLine="708"/>
        <w:contextualSpacing/>
        <w:jc w:val="both"/>
        <w:rPr>
          <w:sz w:val="28"/>
          <w:szCs w:val="28"/>
        </w:rPr>
      </w:pPr>
      <w:r w:rsidRPr="00BE2B01">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BE2B01">
        <w:rPr>
          <w:sz w:val="28"/>
          <w:szCs w:val="28"/>
          <w:lang w:val="en-US"/>
        </w:rPr>
        <w:t>POST</w:t>
      </w:r>
      <w:r w:rsidRPr="00BE2B01">
        <w:rPr>
          <w:sz w:val="28"/>
          <w:szCs w:val="28"/>
        </w:rPr>
        <w:t xml:space="preserve">-запрос на сервер, то обрабатываем запрос на сервере. Учитывая то, что далее нам понадобится различать между собой пользователей – создаём сессии </w:t>
      </w:r>
      <w:r w:rsidR="006B1E43" w:rsidRPr="00BE2B01">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BE2B01">
        <w:rPr>
          <w:sz w:val="28"/>
          <w:szCs w:val="28"/>
        </w:rPr>
        <w:tab/>
        <w:t xml:space="preserve">После успешной авторизации, администратор попадает на основную рабочую страницу программы – </w:t>
      </w:r>
      <w:r w:rsidRPr="00BE2B01">
        <w:rPr>
          <w:sz w:val="28"/>
          <w:szCs w:val="28"/>
          <w:lang w:val="en-US"/>
        </w:rPr>
        <w:t>workspace</w:t>
      </w:r>
      <w:r w:rsidRPr="00BE2B01">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BE2B01">
        <w:rPr>
          <w:sz w:val="28"/>
          <w:szCs w:val="28"/>
        </w:rPr>
        <w:t xml:space="preserve">Для наглядности внешний вид основной рабочей страницы представлен на </w:t>
      </w:r>
      <w:r w:rsidR="00170FA3" w:rsidRPr="00BE2B01">
        <w:rPr>
          <w:sz w:val="28"/>
          <w:szCs w:val="28"/>
        </w:rPr>
        <w:t>рисунке 20</w:t>
      </w:r>
      <w:r w:rsidR="00B800AD" w:rsidRPr="00BE2B01">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lastRenderedPageBreak/>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33520"/>
                    </a:xfrm>
                    <a:prstGeom prst="rect">
                      <a:avLst/>
                    </a:prstGeom>
                  </pic:spPr>
                </pic:pic>
              </a:graphicData>
            </a:graphic>
          </wp:inline>
        </w:drawing>
      </w:r>
    </w:p>
    <w:p w:rsidR="00B800AD" w:rsidRPr="00BE2B01" w:rsidRDefault="007B13F1" w:rsidP="00380E63">
      <w:pPr>
        <w:pStyle w:val="txt"/>
        <w:spacing w:line="360" w:lineRule="auto"/>
        <w:contextualSpacing/>
        <w:jc w:val="both"/>
        <w:rPr>
          <w:sz w:val="28"/>
          <w:szCs w:val="28"/>
        </w:rPr>
      </w:pPr>
      <w:r w:rsidRPr="00BE2B01">
        <w:rPr>
          <w:sz w:val="28"/>
          <w:szCs w:val="28"/>
        </w:rPr>
        <w:t>Рисунок 20</w:t>
      </w:r>
      <w:r w:rsidR="00B800AD" w:rsidRPr="00BE2B01">
        <w:rPr>
          <w:sz w:val="28"/>
          <w:szCs w:val="28"/>
        </w:rPr>
        <w:t xml:space="preserve"> - Основная рабочая страница</w:t>
      </w:r>
    </w:p>
    <w:p w:rsidR="00B800AD" w:rsidRPr="00380E63" w:rsidRDefault="007B13F1" w:rsidP="00BE2B01">
      <w:pPr>
        <w:pStyle w:val="txt"/>
        <w:spacing w:line="360" w:lineRule="auto"/>
        <w:ind w:firstLine="708"/>
        <w:contextualSpacing/>
        <w:jc w:val="both"/>
        <w:rPr>
          <w:sz w:val="28"/>
          <w:szCs w:val="28"/>
        </w:rPr>
      </w:pPr>
      <w:r w:rsidRPr="00BE2B01">
        <w:rPr>
          <w:sz w:val="28"/>
          <w:szCs w:val="28"/>
        </w:rPr>
        <w:t>Как видно из рисунка 20</w:t>
      </w:r>
      <w:r w:rsidR="00B800AD" w:rsidRPr="00BE2B01">
        <w:rPr>
          <w:sz w:val="28"/>
          <w:szCs w:val="28"/>
        </w:rPr>
        <w:t>, страница состоит из навигационного блока (вверху) и формы «Список заявок». На форме «</w:t>
      </w:r>
      <w:r w:rsidR="00B800AD" w:rsidRPr="00380E63">
        <w:rPr>
          <w:sz w:val="28"/>
          <w:szCs w:val="28"/>
        </w:rPr>
        <w:t xml:space="preserve">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w:t>
      </w:r>
      <w:r w:rsidRPr="00380E63">
        <w:rPr>
          <w:sz w:val="28"/>
          <w:szCs w:val="28"/>
        </w:rPr>
        <w:lastRenderedPageBreak/>
        <w:t xml:space="preserve">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BE2B01" w:rsidRDefault="0044342A" w:rsidP="00380E63">
      <w:pPr>
        <w:pStyle w:val="txt"/>
        <w:spacing w:line="360" w:lineRule="auto"/>
        <w:contextualSpacing/>
        <w:jc w:val="both"/>
        <w:rPr>
          <w:noProof/>
          <w:sz w:val="28"/>
          <w:szCs w:val="28"/>
        </w:rPr>
      </w:pPr>
      <w:r w:rsidRPr="00380E63">
        <w:rPr>
          <w:sz w:val="28"/>
          <w:szCs w:val="28"/>
        </w:rPr>
        <w:tab/>
      </w:r>
      <w:r w:rsidRPr="00BE2B01">
        <w:rPr>
          <w:sz w:val="28"/>
          <w:szCs w:val="28"/>
        </w:rPr>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BE2B01">
        <w:rPr>
          <w:sz w:val="28"/>
          <w:szCs w:val="28"/>
        </w:rPr>
        <w:t>рисунках 21 и 23</w:t>
      </w:r>
      <w:r w:rsidRPr="00BE2B01">
        <w:rPr>
          <w:sz w:val="28"/>
          <w:szCs w:val="28"/>
        </w:rPr>
        <w:t xml:space="preserve"> соответственно продемонстрирован внешний вид этих страниц. </w:t>
      </w:r>
    </w:p>
    <w:p w:rsidR="0044342A" w:rsidRPr="00BE2B01" w:rsidRDefault="0044342A" w:rsidP="00380E63">
      <w:pPr>
        <w:pStyle w:val="txt"/>
        <w:spacing w:line="360" w:lineRule="auto"/>
        <w:contextualSpacing/>
        <w:jc w:val="both"/>
        <w:rPr>
          <w:noProof/>
          <w:color w:val="FF0000"/>
          <w:sz w:val="28"/>
          <w:szCs w:val="28"/>
        </w:rPr>
      </w:pPr>
      <w:r w:rsidRPr="00BE2B01">
        <w:rPr>
          <w:noProof/>
          <w:color w:val="FF0000"/>
          <w:sz w:val="28"/>
          <w:szCs w:val="28"/>
        </w:rPr>
        <w:tab/>
      </w:r>
      <w:r w:rsidRPr="00BE2B01">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3314700"/>
                    </a:xfrm>
                    <a:prstGeom prst="rect">
                      <a:avLst/>
                    </a:prstGeom>
                  </pic:spPr>
                </pic:pic>
              </a:graphicData>
            </a:graphic>
          </wp:inline>
        </w:drawing>
      </w:r>
    </w:p>
    <w:p w:rsidR="002A3AF5" w:rsidRPr="00BE2B01" w:rsidRDefault="007B13F1" w:rsidP="00380E63">
      <w:pPr>
        <w:pStyle w:val="txt"/>
        <w:spacing w:line="360" w:lineRule="auto"/>
        <w:contextualSpacing/>
        <w:jc w:val="both"/>
        <w:rPr>
          <w:noProof/>
          <w:sz w:val="28"/>
          <w:szCs w:val="28"/>
        </w:rPr>
      </w:pPr>
      <w:r w:rsidRPr="00BE2B01">
        <w:rPr>
          <w:noProof/>
          <w:sz w:val="28"/>
          <w:szCs w:val="28"/>
        </w:rPr>
        <w:t>Рисунок 21</w:t>
      </w:r>
      <w:r w:rsidR="005D0E00" w:rsidRPr="00BE2B01">
        <w:rPr>
          <w:noProof/>
          <w:sz w:val="28"/>
          <w:szCs w:val="28"/>
        </w:rPr>
        <w:t xml:space="preserve"> - Меню добавления нового пользователя</w:t>
      </w:r>
    </w:p>
    <w:p w:rsidR="00D07FA3" w:rsidRPr="00BE2B01" w:rsidRDefault="002A3AF5" w:rsidP="00BE2B01">
      <w:pPr>
        <w:pStyle w:val="txt"/>
        <w:spacing w:line="360" w:lineRule="auto"/>
        <w:ind w:firstLine="708"/>
        <w:contextualSpacing/>
        <w:jc w:val="both"/>
        <w:rPr>
          <w:noProof/>
          <w:sz w:val="28"/>
          <w:szCs w:val="28"/>
        </w:rPr>
      </w:pPr>
      <w:r w:rsidRPr="00BE2B01">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BE2B01">
        <w:rPr>
          <w:noProof/>
          <w:sz w:val="28"/>
          <w:szCs w:val="28"/>
        </w:rPr>
        <w:t>С внутренней стороны</w:t>
      </w:r>
      <w:r w:rsidR="00B572C8" w:rsidRPr="00380E63">
        <w:rPr>
          <w:noProof/>
          <w:sz w:val="28"/>
          <w:szCs w:val="28"/>
        </w:rPr>
        <w:t xml:space="preserve"> форма реализована аналогично форме «Авторизация» и использует ту же коллекцию 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w:t>
      </w:r>
      <w:r w:rsidR="00B572C8" w:rsidRPr="00BE2B01">
        <w:rPr>
          <w:noProof/>
          <w:sz w:val="28"/>
          <w:szCs w:val="28"/>
        </w:rPr>
        <w:lastRenderedPageBreak/>
        <w:t xml:space="preserve">передаётся </w:t>
      </w:r>
      <w:r w:rsidR="00D07FA3" w:rsidRPr="00BE2B01">
        <w:rPr>
          <w:noProof/>
          <w:sz w:val="28"/>
          <w:szCs w:val="28"/>
        </w:rPr>
        <w:t xml:space="preserve">в маршрутизатор, затем в роутер и в конце концов в контроллер </w:t>
      </w:r>
      <w:r w:rsidR="007B13F1" w:rsidRPr="00BE2B01">
        <w:rPr>
          <w:noProof/>
          <w:sz w:val="28"/>
          <w:szCs w:val="28"/>
        </w:rPr>
        <w:t>(Рисунок 22</w:t>
      </w:r>
      <w:r w:rsidR="00D07FA3" w:rsidRPr="00BE2B01">
        <w:rPr>
          <w:noProof/>
          <w:sz w:val="28"/>
          <w:szCs w:val="28"/>
        </w:rPr>
        <w:t>).</w:t>
      </w:r>
    </w:p>
    <w:p w:rsidR="00B572C8" w:rsidRPr="00BE2B01" w:rsidRDefault="00D07FA3" w:rsidP="00380E63">
      <w:pPr>
        <w:pStyle w:val="txt"/>
        <w:spacing w:line="360" w:lineRule="auto"/>
        <w:contextualSpacing/>
        <w:jc w:val="both"/>
        <w:rPr>
          <w:noProof/>
          <w:sz w:val="28"/>
          <w:szCs w:val="28"/>
        </w:rPr>
      </w:pPr>
      <w:r w:rsidRPr="00BE2B01">
        <w:rPr>
          <w:noProof/>
          <w:sz w:val="28"/>
          <w:szCs w:val="28"/>
        </w:rPr>
        <w:t xml:space="preserve"> </w:t>
      </w:r>
      <w:r w:rsidRPr="00BE2B01">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171950"/>
                    </a:xfrm>
                    <a:prstGeom prst="rect">
                      <a:avLst/>
                    </a:prstGeom>
                  </pic:spPr>
                </pic:pic>
              </a:graphicData>
            </a:graphic>
          </wp:inline>
        </w:drawing>
      </w:r>
    </w:p>
    <w:p w:rsidR="00D07FA3" w:rsidRPr="00BE2B01" w:rsidRDefault="00D07FA3" w:rsidP="00380E63">
      <w:pPr>
        <w:pStyle w:val="txt"/>
        <w:spacing w:line="360" w:lineRule="auto"/>
        <w:contextualSpacing/>
        <w:jc w:val="both"/>
        <w:rPr>
          <w:noProof/>
          <w:sz w:val="28"/>
          <w:szCs w:val="28"/>
        </w:rPr>
      </w:pPr>
      <w:r w:rsidRPr="00BE2B01">
        <w:rPr>
          <w:noProof/>
          <w:sz w:val="28"/>
          <w:szCs w:val="28"/>
        </w:rPr>
        <w:t xml:space="preserve">Рисунок </w:t>
      </w:r>
      <w:r w:rsidR="007B13F1" w:rsidRPr="00BE2B01">
        <w:rPr>
          <w:noProof/>
          <w:sz w:val="28"/>
          <w:szCs w:val="28"/>
        </w:rPr>
        <w:t>22</w:t>
      </w:r>
      <w:r w:rsidRPr="00BE2B01">
        <w:rPr>
          <w:noProof/>
          <w:sz w:val="28"/>
          <w:szCs w:val="28"/>
        </w:rPr>
        <w:t xml:space="preserve"> - Программная реализация функции добавления пользователей</w:t>
      </w:r>
    </w:p>
    <w:p w:rsidR="00D07FA3" w:rsidRPr="00BE2B01" w:rsidRDefault="00D07FA3" w:rsidP="00380E63">
      <w:pPr>
        <w:pStyle w:val="txt"/>
        <w:spacing w:line="360" w:lineRule="auto"/>
        <w:contextualSpacing/>
        <w:jc w:val="both"/>
        <w:rPr>
          <w:noProof/>
          <w:sz w:val="28"/>
          <w:szCs w:val="28"/>
        </w:rPr>
      </w:pPr>
      <w:r w:rsidRPr="00BE2B01">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BE2B01">
        <w:rPr>
          <w:noProof/>
          <w:sz w:val="28"/>
          <w:szCs w:val="28"/>
        </w:rPr>
        <w:t>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w:t>
      </w:r>
      <w:r w:rsidRPr="00380E63">
        <w:rPr>
          <w:noProof/>
          <w:sz w:val="28"/>
          <w:szCs w:val="28"/>
        </w:rPr>
        <w:t xml:space="preserve"> </w:t>
      </w:r>
    </w:p>
    <w:p w:rsidR="002A3AF5" w:rsidRPr="00380E63" w:rsidRDefault="002A3AF5" w:rsidP="00380E63">
      <w:pPr>
        <w:pStyle w:val="txt"/>
        <w:spacing w:line="360" w:lineRule="auto"/>
        <w:contextualSpacing/>
        <w:jc w:val="both"/>
        <w:rPr>
          <w:noProof/>
          <w:sz w:val="28"/>
          <w:szCs w:val="28"/>
        </w:rPr>
      </w:pPr>
      <w:r w:rsidRPr="00380E63">
        <w:rPr>
          <w:noProof/>
          <w:sz w:val="28"/>
          <w:szCs w:val="28"/>
        </w:rPr>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информационную систему. Сейчас для того чтобы внести изменения в </w:t>
      </w:r>
      <w:r w:rsidR="00E45EEE" w:rsidRPr="00380E63">
        <w:rPr>
          <w:noProof/>
          <w:sz w:val="28"/>
          <w:szCs w:val="28"/>
        </w:rPr>
        <w:lastRenderedPageBreak/>
        <w:t xml:space="preserve">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914525"/>
                    </a:xfrm>
                    <a:prstGeom prst="rect">
                      <a:avLst/>
                    </a:prstGeom>
                  </pic:spPr>
                </pic:pic>
              </a:graphicData>
            </a:graphic>
          </wp:inline>
        </w:drawing>
      </w:r>
    </w:p>
    <w:p w:rsidR="005D0E00" w:rsidRPr="00BE2B01" w:rsidRDefault="005D0E00"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23</w:t>
      </w:r>
      <w:r w:rsidRPr="00BE2B01">
        <w:rPr>
          <w:sz w:val="28"/>
          <w:szCs w:val="28"/>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BE2B01">
        <w:rPr>
          <w:sz w:val="28"/>
          <w:szCs w:val="28"/>
        </w:rPr>
        <w:t>Отображение списка пользователей (</w:t>
      </w:r>
      <w:r w:rsidR="007B13F1" w:rsidRPr="00BE2B01">
        <w:rPr>
          <w:sz w:val="28"/>
          <w:szCs w:val="28"/>
        </w:rPr>
        <w:t>Рисунок 24</w:t>
      </w:r>
      <w:r w:rsidRPr="00BE2B01">
        <w:rPr>
          <w:sz w:val="28"/>
          <w:szCs w:val="28"/>
        </w:rPr>
        <w:t>) имеет схожую структуру с добавлением пользователей, фактически различаются только контроллеры. Контроллер, реализующий обработку запроса списка пользователей</w:t>
      </w:r>
      <w:r w:rsidR="00BE2B01">
        <w:rPr>
          <w:sz w:val="28"/>
          <w:szCs w:val="28"/>
        </w:rPr>
        <w:t xml:space="preserve"> представлен на рисунке 24.</w:t>
      </w:r>
    </w:p>
    <w:p w:rsidR="00B800AD" w:rsidRPr="00BE2B01" w:rsidRDefault="00D07FA3" w:rsidP="00380E63">
      <w:pPr>
        <w:pStyle w:val="txt"/>
        <w:spacing w:line="360" w:lineRule="auto"/>
        <w:contextualSpacing/>
        <w:jc w:val="both"/>
        <w:rPr>
          <w:color w:val="FF0000"/>
          <w:sz w:val="28"/>
          <w:szCs w:val="28"/>
        </w:rPr>
      </w:pPr>
      <w:r w:rsidRPr="00BE2B01">
        <w:rPr>
          <w:noProof/>
          <w:sz w:val="28"/>
          <w:szCs w:val="28"/>
        </w:rPr>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24</w:t>
      </w:r>
      <w:r w:rsidRPr="00BE2B01">
        <w:rPr>
          <w:sz w:val="28"/>
          <w:szCs w:val="28"/>
        </w:rPr>
        <w:t xml:space="preserve"> - Программная реализация функции «Список пользователей»</w:t>
      </w:r>
    </w:p>
    <w:p w:rsidR="00E45EEE" w:rsidRPr="00781A88" w:rsidRDefault="00DF0CA1" w:rsidP="00380E63">
      <w:pPr>
        <w:pStyle w:val="txt"/>
        <w:spacing w:line="360" w:lineRule="auto"/>
        <w:contextualSpacing/>
        <w:jc w:val="both"/>
        <w:rPr>
          <w:sz w:val="28"/>
          <w:szCs w:val="28"/>
        </w:rPr>
      </w:pPr>
      <w:r>
        <w:rPr>
          <w:color w:val="FF0000"/>
          <w:sz w:val="28"/>
          <w:szCs w:val="28"/>
        </w:rPr>
        <w:lastRenderedPageBreak/>
        <w:tab/>
      </w:r>
      <w:r w:rsidRPr="006B2604">
        <w:rPr>
          <w:color w:val="00B050"/>
          <w:sz w:val="28"/>
          <w:szCs w:val="28"/>
        </w:rPr>
        <w:t>Полученная в ходе разработки информационная система имеет максимально простой интерфейс.</w:t>
      </w:r>
      <w:r w:rsidR="00BE2B01" w:rsidRPr="006B2604">
        <w:rPr>
          <w:color w:val="00B050"/>
          <w:sz w:val="28"/>
          <w:szCs w:val="28"/>
        </w:rPr>
        <w:t xml:space="preserve"> Проект выполнен в виде </w:t>
      </w:r>
      <w:r w:rsidR="00BE2B01" w:rsidRPr="006B2604">
        <w:rPr>
          <w:color w:val="00B050"/>
          <w:sz w:val="28"/>
          <w:szCs w:val="28"/>
          <w:lang w:val="en-US"/>
        </w:rPr>
        <w:t>web</w:t>
      </w:r>
      <w:r w:rsidR="00BE2B01" w:rsidRPr="006B2604">
        <w:rPr>
          <w:color w:val="00B050"/>
          <w:sz w:val="28"/>
          <w:szCs w:val="28"/>
        </w:rPr>
        <w:t xml:space="preserve">-приложения, что делает приложение кроссплатформенным. </w:t>
      </w:r>
      <w:r w:rsidR="006B2604" w:rsidRPr="006B2604">
        <w:rPr>
          <w:color w:val="00B050"/>
          <w:sz w:val="28"/>
          <w:szCs w:val="28"/>
        </w:rPr>
        <w:t>В приложении р</w:t>
      </w:r>
      <w:r w:rsidR="00BE2B01" w:rsidRPr="006B2604">
        <w:rPr>
          <w:color w:val="00B050"/>
          <w:sz w:val="28"/>
          <w:szCs w:val="28"/>
        </w:rPr>
        <w:t>еализованы такие функции как</w:t>
      </w:r>
      <w:r w:rsidR="006B2604" w:rsidRPr="006B2604">
        <w:rPr>
          <w:color w:val="00B050"/>
          <w:sz w:val="28"/>
          <w:szCs w:val="28"/>
        </w:rPr>
        <w:t xml:space="preserve"> «Регистрация обращений», «Авторизация», «Управление заявками», «Управление пользователями». </w:t>
      </w:r>
      <w:r w:rsidRPr="006B2604">
        <w:rPr>
          <w:color w:val="00B050"/>
          <w:sz w:val="28"/>
          <w:szCs w:val="28"/>
        </w:rPr>
        <w:t>Одним из главных преимуществ</w:t>
      </w:r>
      <w:r w:rsidR="006B2604" w:rsidRPr="006B2604">
        <w:rPr>
          <w:color w:val="00B050"/>
          <w:sz w:val="28"/>
          <w:szCs w:val="28"/>
        </w:rPr>
        <w:t xml:space="preserve"> системы</w:t>
      </w:r>
      <w:r w:rsidRPr="006B2604">
        <w:rPr>
          <w:color w:val="00B050"/>
          <w:sz w:val="28"/>
          <w:szCs w:val="28"/>
        </w:rPr>
        <w:t xml:space="preserve"> является возможность легко, б</w:t>
      </w:r>
      <w:r w:rsidR="006B2604" w:rsidRPr="006B2604">
        <w:rPr>
          <w:color w:val="00B050"/>
          <w:sz w:val="28"/>
          <w:szCs w:val="28"/>
        </w:rPr>
        <w:t>ыстро и без авторизации зарегистрировать сведения</w:t>
      </w:r>
      <w:r w:rsidRPr="006B2604">
        <w:rPr>
          <w:color w:val="00B050"/>
          <w:sz w:val="28"/>
          <w:szCs w:val="28"/>
        </w:rPr>
        <w:t xml:space="preserve"> об инциденте. </w:t>
      </w:r>
      <w:r w:rsidR="00781A88" w:rsidRPr="006B2604">
        <w:rPr>
          <w:color w:val="00B050"/>
          <w:sz w:val="28"/>
          <w:szCs w:val="28"/>
        </w:rPr>
        <w:t>С другой стороны, предоставлен гибкий функционал для работы с заявками. Имеется возможно</w:t>
      </w:r>
      <w:r w:rsidR="00142BA2">
        <w:rPr>
          <w:color w:val="00B050"/>
          <w:sz w:val="28"/>
          <w:szCs w:val="28"/>
        </w:rPr>
        <w:t>сть</w:t>
      </w:r>
      <w:r w:rsidR="00781A88" w:rsidRPr="006B2604">
        <w:rPr>
          <w:color w:val="00B050"/>
          <w:sz w:val="28"/>
          <w:szCs w:val="28"/>
        </w:rPr>
        <w:t xml:space="preserve"> быстро и в удобном виде получать подробную информацию о заявках, обновлять статус за</w:t>
      </w:r>
      <w:r w:rsidR="006B2604" w:rsidRPr="006B2604">
        <w:rPr>
          <w:color w:val="00B050"/>
          <w:sz w:val="28"/>
          <w:szCs w:val="28"/>
        </w:rPr>
        <w:t>явок в несколько кликов. У</w:t>
      </w:r>
      <w:r w:rsidR="00781A88" w:rsidRPr="006B2604">
        <w:rPr>
          <w:color w:val="00B050"/>
          <w:sz w:val="28"/>
          <w:szCs w:val="28"/>
        </w:rPr>
        <w:t>правление пользователями</w:t>
      </w:r>
      <w:r w:rsidR="006B2604" w:rsidRPr="006B2604">
        <w:rPr>
          <w:color w:val="00B050"/>
          <w:sz w:val="28"/>
          <w:szCs w:val="28"/>
        </w:rPr>
        <w:t xml:space="preserve"> реализовано достаточно просто</w:t>
      </w:r>
      <w:r w:rsidR="00781A88" w:rsidRPr="006B2604">
        <w:rPr>
          <w:color w:val="00B050"/>
          <w:sz w:val="28"/>
          <w:szCs w:val="28"/>
        </w:rPr>
        <w:t>.</w:t>
      </w:r>
      <w:r w:rsidR="006B2604" w:rsidRPr="006B2604">
        <w:rPr>
          <w:color w:val="00B050"/>
          <w:sz w:val="28"/>
          <w:szCs w:val="28"/>
        </w:rPr>
        <w:t xml:space="preserve"> Информационная система соответствует всем предъявленным требованиями, а также имеет ряд возможностей для дальнейшей модернизации. Одним из примеров такой модернизации может служить создание личных кабинетов для заведующих отделений и реализация функции</w:t>
      </w:r>
      <w:r w:rsidR="00781A88" w:rsidRPr="006B2604">
        <w:rPr>
          <w:color w:val="00B050"/>
          <w:sz w:val="28"/>
          <w:szCs w:val="28"/>
        </w:rPr>
        <w:t xml:space="preserve"> «Создание </w:t>
      </w:r>
      <w:r w:rsidR="006B2604" w:rsidRPr="006B2604">
        <w:rPr>
          <w:color w:val="00B050"/>
          <w:sz w:val="28"/>
          <w:szCs w:val="28"/>
        </w:rPr>
        <w:t xml:space="preserve">заявок об изменении расписания».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Pr="007B13F1" w:rsidRDefault="007B13F1" w:rsidP="00380E63">
      <w:pPr>
        <w:pStyle w:val="txt"/>
        <w:spacing w:line="360" w:lineRule="auto"/>
        <w:contextualSpacing/>
        <w:jc w:val="both"/>
        <w:rPr>
          <w:sz w:val="28"/>
          <w:szCs w:val="28"/>
          <w:highlight w:val="cyan"/>
        </w:rPr>
      </w:pPr>
      <w:r w:rsidRPr="007B13F1">
        <w:rPr>
          <w:sz w:val="28"/>
          <w:szCs w:val="28"/>
          <w:highlight w:val="cyan"/>
          <w:lang w:val="en-US"/>
        </w:rPr>
        <w:lastRenderedPageBreak/>
        <w:t xml:space="preserve">III </w:t>
      </w:r>
      <w:r w:rsidRPr="007B13F1">
        <w:rPr>
          <w:sz w:val="28"/>
          <w:szCs w:val="28"/>
          <w:highlight w:val="cyan"/>
        </w:rPr>
        <w:t>РАСЧЕТ ЭКОНОМИЧЕСКОЙ ЭФФЕКТИВНОСТИ</w:t>
      </w:r>
    </w:p>
    <w:p w:rsidR="00DF2C1F" w:rsidRPr="007B13F1" w:rsidRDefault="00B605F0" w:rsidP="006B2604">
      <w:pPr>
        <w:pStyle w:val="txt"/>
        <w:numPr>
          <w:ilvl w:val="1"/>
          <w:numId w:val="10"/>
        </w:numPr>
        <w:spacing w:line="360" w:lineRule="auto"/>
        <w:contextualSpacing/>
        <w:jc w:val="both"/>
        <w:rPr>
          <w:sz w:val="28"/>
          <w:szCs w:val="28"/>
          <w:highlight w:val="cyan"/>
        </w:rPr>
      </w:pPr>
      <w:r w:rsidRPr="007B13F1">
        <w:rPr>
          <w:sz w:val="28"/>
          <w:szCs w:val="28"/>
          <w:highlight w:val="cyan"/>
        </w:rPr>
        <w:t>Понятие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D50237">
        <w:rPr>
          <w:sz w:val="28"/>
          <w:szCs w:val="28"/>
        </w:rPr>
        <w:t>Бархатов В.И., Ковалев В.В., Плетнев Д.А., Хачатуров Т.С. и другие дают определение</w:t>
      </w:r>
      <w:r w:rsidR="00183235" w:rsidRPr="00BA098E">
        <w:rPr>
          <w:sz w:val="28"/>
          <w:szCs w:val="28"/>
        </w:rPr>
        <w:t xml:space="preserve"> экономической эффективности как отношение результата, эффекта к затратам или </w:t>
      </w:r>
      <w:r w:rsidR="00D50237" w:rsidRPr="009A78D6">
        <w:rPr>
          <w:sz w:val="28"/>
          <w:szCs w:val="28"/>
        </w:rPr>
        <w:t>ресурсам</w:t>
      </w:r>
      <w:r w:rsidR="009A78D6" w:rsidRPr="009A78D6">
        <w:rPr>
          <w:sz w:val="28"/>
          <w:szCs w:val="28"/>
        </w:rPr>
        <w:t>. /4,5</w:t>
      </w:r>
      <w:r w:rsidR="00D50237" w:rsidRPr="009A78D6">
        <w:rPr>
          <w:sz w:val="28"/>
          <w:szCs w:val="28"/>
        </w:rPr>
        <w:t>/</w:t>
      </w:r>
      <w:r w:rsidR="00183235" w:rsidRPr="009A78D6">
        <w:rPr>
          <w:sz w:val="28"/>
          <w:szCs w:val="28"/>
        </w:rPr>
        <w:t>. Базылев</w:t>
      </w:r>
      <w:r w:rsidR="00183235" w:rsidRPr="00D50237">
        <w:rPr>
          <w:sz w:val="28"/>
          <w:szCs w:val="28"/>
        </w:rPr>
        <w:t xml:space="preserve"> Н.И. и Гурко С.П., Гукасьян Г.М., Шеремет А.Д. и другие понятие экономической эффективности рассматривают в рамках производства. 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w:t>
      </w:r>
      <w:r w:rsidR="00D50237">
        <w:rPr>
          <w:sz w:val="28"/>
          <w:szCs w:val="28"/>
        </w:rPr>
        <w:t>одами.</w:t>
      </w:r>
      <w:r w:rsidR="00D50237" w:rsidRPr="00D50237">
        <w:rPr>
          <w:sz w:val="28"/>
          <w:szCs w:val="28"/>
        </w:rPr>
        <w:t xml:space="preserve"> </w:t>
      </w:r>
      <w:r w:rsidR="00183235" w:rsidRPr="00BA098E">
        <w:rPr>
          <w:sz w:val="28"/>
          <w:szCs w:val="28"/>
        </w:rPr>
        <w:t xml:space="preserve">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западной литературе модели </w:t>
      </w:r>
      <w:r w:rsidR="00183235" w:rsidRPr="00BA098E">
        <w:rPr>
          <w:sz w:val="28"/>
          <w:szCs w:val="28"/>
        </w:rPr>
        <w:lastRenderedPageBreak/>
        <w:t>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74EC3" w:rsidRPr="00466111" w:rsidRDefault="000E5DE5" w:rsidP="00174EC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w:t>
      </w:r>
      <w:r w:rsidR="007B13F1" w:rsidRPr="00BA098E">
        <w:rPr>
          <w:sz w:val="28"/>
          <w:szCs w:val="28"/>
        </w:rPr>
        <w:lastRenderedPageBreak/>
        <w:t>также</w:t>
      </w:r>
      <w:r w:rsidR="00183235" w:rsidRPr="00BA098E">
        <w:rPr>
          <w:sz w:val="28"/>
          <w:szCs w:val="28"/>
        </w:rPr>
        <w:t xml:space="preserve">, разработанные стратегии на 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w:t>
      </w:r>
      <w:r w:rsidR="00183235" w:rsidRPr="00BA098E">
        <w:rPr>
          <w:sz w:val="28"/>
          <w:szCs w:val="28"/>
        </w:rPr>
        <w:lastRenderedPageBreak/>
        <w:t xml:space="preserve">Федерации. Однако руководству многих субъектов не удается 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466111">
        <w:rPr>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466111">
        <w:rPr>
          <w:sz w:val="28"/>
          <w:szCs w:val="28"/>
        </w:rPr>
        <w:t>также</w:t>
      </w:r>
      <w:r w:rsidR="00183235" w:rsidRPr="00466111">
        <w:rPr>
          <w:sz w:val="28"/>
          <w:szCs w:val="28"/>
        </w:rPr>
        <w:t xml:space="preserve">, охарактеризована тремя взаимосвязанными блоками (ресурсы </w:t>
      </w:r>
      <w:r w:rsidR="00983C53" w:rsidRPr="00466111">
        <w:rPr>
          <w:sz w:val="28"/>
          <w:szCs w:val="28"/>
        </w:rPr>
        <w:t>–</w:t>
      </w:r>
      <w:r w:rsidR="00183235" w:rsidRPr="00466111">
        <w:rPr>
          <w:sz w:val="28"/>
          <w:szCs w:val="28"/>
        </w:rPr>
        <w:t xml:space="preserve"> производственно</w:t>
      </w:r>
      <w:r w:rsidR="00983C53" w:rsidRPr="00466111">
        <w:rPr>
          <w:sz w:val="28"/>
          <w:szCs w:val="28"/>
        </w:rPr>
        <w:t>-</w:t>
      </w:r>
      <w:r w:rsidR="00183235" w:rsidRPr="00466111">
        <w:rPr>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466111">
        <w:rPr>
          <w:sz w:val="28"/>
          <w:szCs w:val="28"/>
        </w:rPr>
        <w:t>экономической эффективностью фирмы — это</w:t>
      </w:r>
      <w:r w:rsidR="00183235" w:rsidRPr="00466111">
        <w:rPr>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w:t>
      </w:r>
      <w:r w:rsidR="00183235" w:rsidRPr="00466111">
        <w:rPr>
          <w:sz w:val="28"/>
          <w:szCs w:val="28"/>
        </w:rPr>
        <w:lastRenderedPageBreak/>
        <w:t>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466111">
        <w:rPr>
          <w:sz w:val="28"/>
          <w:szCs w:val="28"/>
        </w:rPr>
        <w:t>ующие концептуальные моменты: Во-первых, э</w:t>
      </w:r>
      <w:r w:rsidR="00183235" w:rsidRPr="00466111">
        <w:rPr>
          <w:sz w:val="28"/>
          <w:szCs w:val="28"/>
        </w:rPr>
        <w:t>кономическая эффективность фирмы зависит от уро</w:t>
      </w:r>
      <w:r w:rsidR="006A2636" w:rsidRPr="00466111">
        <w:rPr>
          <w:sz w:val="28"/>
          <w:szCs w:val="28"/>
        </w:rPr>
        <w:t>вня технической оснащенности. Во-вторых, п</w:t>
      </w:r>
      <w:r w:rsidR="00183235" w:rsidRPr="00466111">
        <w:rPr>
          <w:sz w:val="28"/>
          <w:szCs w:val="28"/>
        </w:rPr>
        <w:t xml:space="preserve">риток инвестиций дает возможность увеличить экономическую эффективность фирмы. </w:t>
      </w:r>
      <w:r w:rsidR="006A2636" w:rsidRPr="00466111">
        <w:rPr>
          <w:sz w:val="28"/>
          <w:szCs w:val="28"/>
        </w:rPr>
        <w:t>В-третьих, п</w:t>
      </w:r>
      <w:r w:rsidR="00183235" w:rsidRPr="00466111">
        <w:rPr>
          <w:sz w:val="28"/>
          <w:szCs w:val="28"/>
        </w:rPr>
        <w:t xml:space="preserve">латежеспособный спрос населения влияет на эффективное функционирование фирмы. </w:t>
      </w:r>
    </w:p>
    <w:p w:rsidR="006B2604" w:rsidRDefault="00E978D1" w:rsidP="006B2604">
      <w:pPr>
        <w:pStyle w:val="txt"/>
        <w:spacing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6B2604" w:rsidRDefault="00892BC9" w:rsidP="006B2604">
      <w:pPr>
        <w:pStyle w:val="txt"/>
        <w:spacing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w:t>
      </w:r>
      <w:r w:rsidRPr="007B13F1">
        <w:rPr>
          <w:sz w:val="28"/>
          <w:szCs w:val="28"/>
        </w:rPr>
        <w:lastRenderedPageBreak/>
        <w:t xml:space="preserve">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6B2604" w:rsidRDefault="00FC6D44" w:rsidP="006B2604">
      <w:pPr>
        <w:pStyle w:val="txt"/>
        <w:spacing w:line="360" w:lineRule="auto"/>
        <w:ind w:firstLine="709"/>
        <w:contextualSpacing/>
        <w:jc w:val="both"/>
        <w:rPr>
          <w:sz w:val="28"/>
          <w:szCs w:val="28"/>
        </w:rPr>
      </w:pPr>
      <w:r w:rsidRPr="007B13F1">
        <w:rPr>
          <w:sz w:val="28"/>
          <w:szCs w:val="28"/>
        </w:rPr>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6B2604" w:rsidRDefault="0081472B" w:rsidP="006B2604">
      <w:pPr>
        <w:pStyle w:val="txt"/>
        <w:spacing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6B2604" w:rsidRDefault="0081472B" w:rsidP="006B2604">
      <w:pPr>
        <w:pStyle w:val="txt"/>
        <w:spacing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6B2604">
      <w:pPr>
        <w:pStyle w:val="txt"/>
        <w:numPr>
          <w:ilvl w:val="0"/>
          <w:numId w:val="41"/>
        </w:numPr>
        <w:spacing w:line="360" w:lineRule="auto"/>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lastRenderedPageBreak/>
        <w:t>В</w:t>
      </w:r>
      <w:r w:rsidR="00FC6D44" w:rsidRPr="007B13F1">
        <w:rPr>
          <w:sz w:val="28"/>
          <w:szCs w:val="28"/>
        </w:rPr>
        <w:t>озможность управления себестоимостью продукции;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w:t>
      </w:r>
      <w:r w:rsidRPr="007B13F1">
        <w:rPr>
          <w:sz w:val="28"/>
          <w:szCs w:val="28"/>
        </w:rPr>
        <w:lastRenderedPageBreak/>
        <w:t>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 отличии от портфельного подхода, б</w:t>
      </w:r>
      <w:r w:rsidR="00FC6D44" w:rsidRPr="007B13F1">
        <w:rPr>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174EC3"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174EC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w:t>
      </w:r>
      <w:r w:rsidR="00FC6D44" w:rsidRPr="007B13F1">
        <w:rPr>
          <w:sz w:val="28"/>
          <w:szCs w:val="28"/>
        </w:rPr>
        <w:lastRenderedPageBreak/>
        <w:t xml:space="preserve">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w:t>
      </w:r>
      <w:r w:rsidRPr="007B13F1">
        <w:rPr>
          <w:sz w:val="28"/>
          <w:szCs w:val="28"/>
        </w:rPr>
        <w:lastRenderedPageBreak/>
        <w:t>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C17C7D" w:rsidRDefault="005F1042" w:rsidP="00380E63">
      <w:pPr>
        <w:pStyle w:val="a9"/>
        <w:shd w:val="clear" w:color="auto" w:fill="FFFFFF"/>
        <w:spacing w:after="0" w:afterAutospacing="0" w:line="360" w:lineRule="auto"/>
        <w:ind w:firstLine="709"/>
        <w:contextualSpacing/>
        <w:jc w:val="both"/>
        <w:rPr>
          <w:color w:val="00B050"/>
          <w:sz w:val="28"/>
          <w:szCs w:val="28"/>
        </w:rPr>
      </w:pPr>
      <w:r w:rsidRPr="00C17C7D">
        <w:rPr>
          <w:color w:val="00B050"/>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C17C7D">
        <w:rPr>
          <w:color w:val="00B050"/>
          <w:sz w:val="28"/>
          <w:szCs w:val="28"/>
        </w:rPr>
        <w:t>большинства руководителей</w:t>
      </w:r>
      <w:r w:rsidRPr="00C17C7D">
        <w:rPr>
          <w:color w:val="00B050"/>
          <w:sz w:val="28"/>
          <w:szCs w:val="28"/>
        </w:rPr>
        <w:t xml:space="preserve"> компаний прибыльность</w:t>
      </w:r>
      <w:r w:rsidR="00724245" w:rsidRPr="00C17C7D">
        <w:rPr>
          <w:color w:val="00B050"/>
          <w:sz w:val="28"/>
          <w:szCs w:val="28"/>
        </w:rPr>
        <w:t xml:space="preserve"> самой</w:t>
      </w:r>
      <w:r w:rsidRPr="00C17C7D">
        <w:rPr>
          <w:color w:val="00B050"/>
          <w:sz w:val="28"/>
          <w:szCs w:val="28"/>
        </w:rPr>
        <w:t xml:space="preserve"> информационной системы не является главнейшим критерием для приня</w:t>
      </w:r>
      <w:r w:rsidR="00724245" w:rsidRPr="00C17C7D">
        <w:rPr>
          <w:color w:val="00B050"/>
          <w:sz w:val="28"/>
          <w:szCs w:val="28"/>
        </w:rPr>
        <w:t>тия решения о её реализации</w:t>
      </w:r>
      <w:r w:rsidRPr="00C17C7D">
        <w:rPr>
          <w:color w:val="00B050"/>
          <w:sz w:val="28"/>
          <w:szCs w:val="28"/>
        </w:rPr>
        <w:t>.</w:t>
      </w:r>
      <w:r w:rsidR="002E72D9" w:rsidRPr="00C17C7D">
        <w:rPr>
          <w:color w:val="00B050"/>
          <w:sz w:val="28"/>
          <w:szCs w:val="28"/>
        </w:rPr>
        <w:t xml:space="preserve"> На сегодняшний день существует несколько различных методов</w:t>
      </w:r>
      <w:r w:rsidR="00724245" w:rsidRPr="00C17C7D">
        <w:rPr>
          <w:color w:val="00B050"/>
          <w:sz w:val="28"/>
          <w:szCs w:val="28"/>
        </w:rPr>
        <w:t xml:space="preserve"> оценки эффективности информационной системы. </w:t>
      </w:r>
      <w:r w:rsidR="002E72D9" w:rsidRPr="00C17C7D">
        <w:rPr>
          <w:color w:val="00B050"/>
          <w:sz w:val="28"/>
          <w:szCs w:val="28"/>
        </w:rPr>
        <w:t>При этом</w:t>
      </w:r>
      <w:r w:rsidR="00724245" w:rsidRPr="00C17C7D">
        <w:rPr>
          <w:color w:val="00B050"/>
          <w:sz w:val="28"/>
          <w:szCs w:val="28"/>
        </w:rPr>
        <w:t>,</w:t>
      </w:r>
      <w:r w:rsidRPr="00C17C7D">
        <w:rPr>
          <w:color w:val="00B050"/>
          <w:sz w:val="28"/>
          <w:szCs w:val="28"/>
        </w:rPr>
        <w:t xml:space="preserve"> </w:t>
      </w:r>
      <w:r w:rsidR="00724245" w:rsidRPr="00C17C7D">
        <w:rPr>
          <w:color w:val="00B050"/>
          <w:sz w:val="28"/>
          <w:szCs w:val="28"/>
        </w:rPr>
        <w:t>ч</w:t>
      </w:r>
      <w:r w:rsidRPr="00C17C7D">
        <w:rPr>
          <w:color w:val="00B050"/>
          <w:sz w:val="28"/>
          <w:szCs w:val="28"/>
        </w:rPr>
        <w:t xml:space="preserve">аще всего </w:t>
      </w:r>
      <w:r w:rsidR="007B13F1" w:rsidRPr="00C17C7D">
        <w:rPr>
          <w:color w:val="00B050"/>
          <w:sz w:val="28"/>
          <w:szCs w:val="28"/>
        </w:rPr>
        <w:t>оценка эффективности</w:t>
      </w:r>
      <w:r w:rsidRPr="00C17C7D">
        <w:rPr>
          <w:color w:val="00B050"/>
          <w:sz w:val="28"/>
          <w:szCs w:val="28"/>
        </w:rPr>
        <w:t xml:space="preserve"> систем </w:t>
      </w:r>
      <w:r w:rsidR="00724245" w:rsidRPr="00C17C7D">
        <w:rPr>
          <w:color w:val="00B050"/>
          <w:sz w:val="28"/>
          <w:szCs w:val="28"/>
        </w:rPr>
        <w:t>производится</w:t>
      </w:r>
      <w:r w:rsidRPr="00C17C7D">
        <w:rPr>
          <w:color w:val="00B050"/>
          <w:sz w:val="28"/>
          <w:szCs w:val="28"/>
        </w:rPr>
        <w:t xml:space="preserve"> </w:t>
      </w:r>
      <w:r w:rsidR="00724245" w:rsidRPr="00C17C7D">
        <w:rPr>
          <w:color w:val="00B050"/>
          <w:sz w:val="28"/>
          <w:szCs w:val="28"/>
        </w:rPr>
        <w:t xml:space="preserve">не </w:t>
      </w:r>
      <w:r w:rsidRPr="00C17C7D">
        <w:rPr>
          <w:color w:val="00B050"/>
          <w:sz w:val="28"/>
          <w:szCs w:val="28"/>
        </w:rPr>
        <w:t xml:space="preserve">с точки зрения </w:t>
      </w:r>
      <w:r w:rsidR="00724245" w:rsidRPr="00C17C7D">
        <w:rPr>
          <w:color w:val="00B050"/>
          <w:sz w:val="28"/>
          <w:szCs w:val="28"/>
        </w:rPr>
        <w:t xml:space="preserve">получения «прямой» прибыли, а </w:t>
      </w:r>
      <w:r w:rsidR="002E72D9" w:rsidRPr="00C17C7D">
        <w:rPr>
          <w:color w:val="00B050"/>
          <w:sz w:val="28"/>
          <w:szCs w:val="28"/>
        </w:rPr>
        <w:t xml:space="preserve">с точки зрения </w:t>
      </w:r>
      <w:r w:rsidR="00724245" w:rsidRPr="00C17C7D">
        <w:rPr>
          <w:color w:val="00B050"/>
          <w:sz w:val="28"/>
          <w:szCs w:val="28"/>
        </w:rPr>
        <w:t>развития таких конкурентоспособных качеств предприятия, как повышение</w:t>
      </w:r>
      <w:r w:rsidRPr="00C17C7D">
        <w:rPr>
          <w:color w:val="00B050"/>
          <w:sz w:val="28"/>
          <w:szCs w:val="28"/>
        </w:rPr>
        <w:t xml:space="preserve"> производительност</w:t>
      </w:r>
      <w:r w:rsidR="00724245" w:rsidRPr="00C17C7D">
        <w:rPr>
          <w:color w:val="00B050"/>
          <w:sz w:val="28"/>
          <w:szCs w:val="28"/>
        </w:rPr>
        <w:t xml:space="preserve">и труда, сокращение издержек, </w:t>
      </w:r>
      <w:r w:rsidR="002E72D9" w:rsidRPr="00C17C7D">
        <w:rPr>
          <w:color w:val="00B050"/>
          <w:sz w:val="28"/>
          <w:szCs w:val="28"/>
        </w:rPr>
        <w:t>улучшения</w:t>
      </w:r>
      <w:r w:rsidR="00724245" w:rsidRPr="00C17C7D">
        <w:rPr>
          <w:color w:val="00B050"/>
          <w:sz w:val="28"/>
          <w:szCs w:val="28"/>
        </w:rPr>
        <w:t xml:space="preserve"> качества</w:t>
      </w:r>
      <w:r w:rsidR="002E72D9" w:rsidRPr="00C17C7D">
        <w:rPr>
          <w:color w:val="00B050"/>
          <w:sz w:val="28"/>
          <w:szCs w:val="28"/>
        </w:rPr>
        <w:t xml:space="preserve"> конечного продукта</w:t>
      </w:r>
      <w:r w:rsidR="00724245" w:rsidRPr="00C17C7D">
        <w:rPr>
          <w:color w:val="00B050"/>
          <w:sz w:val="28"/>
          <w:szCs w:val="28"/>
        </w:rPr>
        <w:t xml:space="preserve"> и </w:t>
      </w:r>
      <w:r w:rsidR="002E72D9" w:rsidRPr="00C17C7D">
        <w:rPr>
          <w:color w:val="00B050"/>
          <w:sz w:val="28"/>
          <w:szCs w:val="28"/>
        </w:rPr>
        <w:t xml:space="preserve">увеличения </w:t>
      </w:r>
      <w:r w:rsidR="00724245" w:rsidRPr="00C17C7D">
        <w:rPr>
          <w:color w:val="00B050"/>
          <w:sz w:val="28"/>
          <w:szCs w:val="28"/>
        </w:rPr>
        <w:t>гибкости в производстве.</w:t>
      </w:r>
    </w:p>
    <w:p w:rsidR="002B2682" w:rsidRPr="007B13F1" w:rsidRDefault="002B2682" w:rsidP="00380E63">
      <w:pPr>
        <w:pStyle w:val="txt"/>
        <w:numPr>
          <w:ilvl w:val="1"/>
          <w:numId w:val="10"/>
        </w:numPr>
        <w:spacing w:line="360" w:lineRule="auto"/>
        <w:contextualSpacing/>
        <w:jc w:val="both"/>
        <w:rPr>
          <w:sz w:val="28"/>
          <w:szCs w:val="28"/>
          <w:highlight w:val="cyan"/>
        </w:rPr>
      </w:pPr>
      <w:r w:rsidRPr="007B13F1">
        <w:rPr>
          <w:sz w:val="28"/>
          <w:szCs w:val="28"/>
          <w:highlight w:val="cyan"/>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Для полноценной, качественной оценки результата следует сделать упор на то, ради чего осуществляется внедрение ИТ-проекта. Такое 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153204" w:rsidRDefault="006E7AC5" w:rsidP="00380E63">
      <w:pPr>
        <w:pStyle w:val="a9"/>
        <w:shd w:val="clear" w:color="auto" w:fill="FFFFFF"/>
        <w:spacing w:after="0" w:afterAutospacing="0" w:line="360" w:lineRule="auto"/>
        <w:ind w:firstLine="709"/>
        <w:contextualSpacing/>
        <w:jc w:val="both"/>
        <w:rPr>
          <w:sz w:val="28"/>
          <w:szCs w:val="28"/>
        </w:rPr>
      </w:pPr>
      <w:r w:rsidRPr="00153204">
        <w:rPr>
          <w:bCs/>
          <w:iCs/>
          <w:sz w:val="28"/>
          <w:szCs w:val="28"/>
        </w:rPr>
        <w:t>Метод оценки совокупной стоимости владения информационной системой или</w:t>
      </w:r>
      <w:r w:rsidRPr="00153204">
        <w:rPr>
          <w:bCs/>
          <w:i/>
          <w:iCs/>
          <w:sz w:val="28"/>
          <w:szCs w:val="28"/>
        </w:rPr>
        <w:t xml:space="preserve"> </w:t>
      </w:r>
      <w:r w:rsidRPr="00153204">
        <w:rPr>
          <w:bCs/>
          <w:iCs/>
          <w:sz w:val="28"/>
          <w:szCs w:val="28"/>
        </w:rPr>
        <w:t>к</w:t>
      </w:r>
      <w:r w:rsidR="00692342" w:rsidRPr="00153204">
        <w:rPr>
          <w:sz w:val="28"/>
          <w:szCs w:val="28"/>
        </w:rPr>
        <w:t>онцепция общей стоимости владения (</w:t>
      </w:r>
      <w:r w:rsidR="00692342" w:rsidRPr="00153204">
        <w:rPr>
          <w:sz w:val="28"/>
          <w:szCs w:val="28"/>
          <w:lang w:val="en-US"/>
        </w:rPr>
        <w:t>TCO</w:t>
      </w:r>
      <w:r w:rsidR="00692342" w:rsidRPr="00153204">
        <w:rPr>
          <w:sz w:val="28"/>
          <w:szCs w:val="28"/>
        </w:rPr>
        <w:t>)</w:t>
      </w:r>
      <w:r w:rsidR="00444A8B" w:rsidRPr="00153204">
        <w:rPr>
          <w:sz w:val="28"/>
          <w:szCs w:val="28"/>
        </w:rPr>
        <w:t xml:space="preserve"> ИТ была разработана компанией</w:t>
      </w:r>
      <w:r w:rsidR="00692342" w:rsidRPr="00153204">
        <w:rPr>
          <w:sz w:val="28"/>
          <w:szCs w:val="28"/>
        </w:rPr>
        <w:t xml:space="preserve"> Gartner Group </w:t>
      </w:r>
      <w:r w:rsidR="00444A8B" w:rsidRPr="00153204">
        <w:rPr>
          <w:sz w:val="28"/>
          <w:szCs w:val="28"/>
        </w:rPr>
        <w:t xml:space="preserve">ещё </w:t>
      </w:r>
      <w:r w:rsidR="00692342" w:rsidRPr="00153204">
        <w:rPr>
          <w:sz w:val="28"/>
          <w:szCs w:val="28"/>
        </w:rPr>
        <w:t>в ко</w:t>
      </w:r>
      <w:r w:rsidR="00444A8B" w:rsidRPr="00153204">
        <w:rPr>
          <w:sz w:val="28"/>
          <w:szCs w:val="28"/>
        </w:rPr>
        <w:t xml:space="preserve">нце 80-х годов. Данная концепция </w:t>
      </w:r>
      <w:r w:rsidR="00692342" w:rsidRPr="00153204">
        <w:rPr>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153204">
        <w:rPr>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F94CC8" w:rsidRPr="00153204">
        <w:rPr>
          <w:sz w:val="28"/>
          <w:szCs w:val="28"/>
        </w:rPr>
        <w:t>/</w:t>
      </w:r>
      <w:r w:rsidR="006674A6" w:rsidRPr="00153204">
        <w:rPr>
          <w:sz w:val="28"/>
          <w:szCs w:val="28"/>
        </w:rPr>
        <w:t>28/</w:t>
      </w:r>
      <w:r w:rsidR="00444A8B" w:rsidRPr="00153204">
        <w:rPr>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C17C7D" w:rsidRPr="00153204" w:rsidRDefault="00444A8B" w:rsidP="00C17C7D">
      <w:pPr>
        <w:pStyle w:val="a9"/>
        <w:shd w:val="clear" w:color="auto" w:fill="FFFFFF"/>
        <w:spacing w:after="0" w:afterAutospacing="0" w:line="360" w:lineRule="auto"/>
        <w:ind w:firstLine="709"/>
        <w:contextualSpacing/>
        <w:jc w:val="both"/>
        <w:rPr>
          <w:sz w:val="28"/>
          <w:szCs w:val="28"/>
          <w:lang w:val="en-US"/>
        </w:rPr>
      </w:pPr>
      <w:r w:rsidRPr="00153204">
        <w:rPr>
          <w:sz w:val="28"/>
          <w:szCs w:val="28"/>
        </w:rPr>
        <w:lastRenderedPageBreak/>
        <w:t xml:space="preserve">Основу модели ТСО составляют две категории затрат: прямые и косвенные. </w:t>
      </w:r>
      <w:r w:rsidR="008F4CFE" w:rsidRPr="00153204">
        <w:rPr>
          <w:sz w:val="28"/>
          <w:szCs w:val="28"/>
        </w:rPr>
        <w:t>Категория прямых затрат напрямую связана со следующими отделами</w:t>
      </w:r>
      <w:r w:rsidR="008F4CFE" w:rsidRPr="00153204">
        <w:rPr>
          <w:sz w:val="28"/>
          <w:szCs w:val="28"/>
          <w:lang w:val="en-US"/>
        </w:rPr>
        <w:t>:</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ИТ-отдел компании, ответственный за развитие и поддержку ИС, корпоративной сети;</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Группы по поддержке и развитию ИТ, имеющиеся внутри производственных и административных подразделений компании;</w:t>
      </w:r>
    </w:p>
    <w:p w:rsidR="00C17C7D" w:rsidRPr="00153204" w:rsidRDefault="008F4CFE" w:rsidP="00C17C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 xml:space="preserve">Отдельные группы специалистов, обеспечивающих специализированные виды услуг, </w:t>
      </w:r>
      <w:r w:rsidR="00D50237" w:rsidRPr="00153204">
        <w:rPr>
          <w:sz w:val="28"/>
          <w:szCs w:val="28"/>
        </w:rPr>
        <w:t>например,</w:t>
      </w:r>
      <w:r w:rsidRPr="00153204">
        <w:rPr>
          <w:sz w:val="28"/>
          <w:szCs w:val="28"/>
        </w:rPr>
        <w:t xml:space="preserve"> услуг связи и передачи данных.</w:t>
      </w:r>
    </w:p>
    <w:p w:rsidR="00C17C7D" w:rsidRPr="00153204" w:rsidRDefault="008F4CFE" w:rsidP="00C17C7D">
      <w:pPr>
        <w:pStyle w:val="a9"/>
        <w:shd w:val="clear" w:color="auto" w:fill="FFFFFF"/>
        <w:spacing w:after="0" w:afterAutospacing="0" w:line="360" w:lineRule="auto"/>
        <w:contextualSpacing/>
        <w:jc w:val="both"/>
        <w:rPr>
          <w:sz w:val="28"/>
          <w:szCs w:val="28"/>
        </w:rPr>
      </w:pPr>
      <w:r w:rsidRPr="00153204">
        <w:rPr>
          <w:sz w:val="28"/>
          <w:szCs w:val="28"/>
        </w:rPr>
        <w:t>Прямые расходы включают в себя:</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Капитальные затраты - аппаратное и программное обеспечение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управление ИТ;</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техническую поддержку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разработку прикладного ПО внутренними силами;</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аутсорсинг;</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Командировочные расходы;</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услуги связи;</w:t>
      </w:r>
    </w:p>
    <w:p w:rsidR="009D0971" w:rsidRPr="00153204" w:rsidRDefault="008F4CFE" w:rsidP="009D0971">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Другие группы расходов.</w:t>
      </w:r>
    </w:p>
    <w:p w:rsidR="008F4CFE" w:rsidRPr="00153204" w:rsidRDefault="008F4CFE" w:rsidP="00380E63">
      <w:pPr>
        <w:spacing w:line="360" w:lineRule="auto"/>
        <w:rPr>
          <w:rFonts w:ascii="Times New Roman" w:hAnsi="Times New Roman"/>
          <w:szCs w:val="28"/>
        </w:rPr>
      </w:pPr>
      <w:r w:rsidRPr="00153204">
        <w:rPr>
          <w:rFonts w:ascii="Times New Roman" w:hAnsi="Times New Roman"/>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нового оборудования и его замену;</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Средства, вырученные от продажи или передачи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Затраты на сетевое оборудование и соединения (кабели, концентраторы, карты, которые, как правило, не амортизируются);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периферийных устройств;</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 xml:space="preserve">Расходы на приобретение дополнительной оперативной памяти (при </w:t>
      </w:r>
      <w:r w:rsidRPr="00153204">
        <w:rPr>
          <w:rFonts w:ascii="Times New Roman" w:hAnsi="Times New Roman"/>
          <w:szCs w:val="28"/>
        </w:rPr>
        <w:lastRenderedPageBreak/>
        <w:t>этом следует учитывать 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дополнительные дисковые устройства (учитывается амортизация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замену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Прочие расходы по оборудованию.</w:t>
      </w:r>
    </w:p>
    <w:p w:rsidR="008F4CFE" w:rsidRPr="00153204" w:rsidRDefault="008F4CFE"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153204" w:rsidRDefault="00D435B2"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153204">
        <w:rPr>
          <w:rFonts w:ascii="Times New Roman" w:hAnsi="Times New Roman"/>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153204">
        <w:rPr>
          <w:rFonts w:ascii="Times New Roman" w:hAnsi="Times New Roman"/>
          <w:szCs w:val="28"/>
        </w:rPr>
        <w:t>Важно</w:t>
      </w:r>
      <w:r w:rsidR="00692342" w:rsidRPr="00153204">
        <w:rPr>
          <w:rFonts w:ascii="Times New Roman" w:hAnsi="Times New Roman"/>
          <w:szCs w:val="28"/>
        </w:rPr>
        <w:t xml:space="preserve"> различать плановое и сверхнормативное время неработоспособности.</w:t>
      </w:r>
      <w:r w:rsidRPr="00153204">
        <w:rPr>
          <w:rFonts w:ascii="Times New Roman" w:hAnsi="Times New Roman"/>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153204">
        <w:rPr>
          <w:rFonts w:ascii="Times New Roman" w:hAnsi="Times New Roman"/>
          <w:szCs w:val="28"/>
        </w:rPr>
        <w:t xml:space="preserve">Косвенные расходы находятся за рамками бюджетов на ИТ, однако они могут играть существенную роль в оценке решения по проектам. При этом первая их группа </w:t>
      </w:r>
      <w:r w:rsidR="00692342" w:rsidRPr="00153204">
        <w:rPr>
          <w:rFonts w:ascii="Times New Roman" w:hAnsi="Times New Roman"/>
          <w:szCs w:val="28"/>
        </w:rPr>
        <w:lastRenderedPageBreak/>
        <w:t xml:space="preserve">("неработоспособность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w:t>
      </w:r>
      <w:r w:rsidR="006674A6" w:rsidRPr="00153204">
        <w:rPr>
          <w:rFonts w:ascii="Times New Roman" w:hAnsi="Times New Roman"/>
          <w:szCs w:val="28"/>
        </w:rPr>
        <w:t>исследований.</w:t>
      </w:r>
      <w:r w:rsidR="00F94CC8" w:rsidRPr="00153204">
        <w:rPr>
          <w:rFonts w:ascii="Times New Roman" w:hAnsi="Times New Roman"/>
          <w:szCs w:val="28"/>
        </w:rPr>
        <w:t xml:space="preserve"> /15</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Показатель совокупной стоимости владен</w:t>
      </w:r>
      <w:r w:rsidR="006674A6" w:rsidRPr="00153204">
        <w:rPr>
          <w:rFonts w:ascii="Times New Roman" w:hAnsi="Times New Roman"/>
          <w:szCs w:val="28"/>
        </w:rPr>
        <w:t>ия ИС рассчитывается по формуле: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TCO = DE + IC</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IC</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(1)</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 xml:space="preserve">DE (direct expenses) – </w:t>
      </w:r>
      <w:r w:rsidRPr="00153204">
        <w:rPr>
          <w:rFonts w:ascii="Times New Roman" w:hAnsi="Times New Roman"/>
          <w:szCs w:val="28"/>
        </w:rPr>
        <w:t>прямые</w:t>
      </w:r>
      <w:r w:rsidRPr="00153204">
        <w:rPr>
          <w:rFonts w:ascii="Times New Roman" w:hAnsi="Times New Roman"/>
          <w:szCs w:val="28"/>
          <w:lang w:val="en-US"/>
        </w:rPr>
        <w:t xml:space="preserve"> </w:t>
      </w:r>
      <w:r w:rsidRPr="00153204">
        <w:rPr>
          <w:rFonts w:ascii="Times New Roman" w:hAnsi="Times New Roman"/>
          <w:szCs w:val="28"/>
        </w:rPr>
        <w:t>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IC</w:t>
      </w:r>
      <w:r w:rsidRPr="00153204">
        <w:rPr>
          <w:rFonts w:ascii="Times New Roman" w:hAnsi="Times New Roman"/>
          <w:szCs w:val="28"/>
          <w:vertAlign w:val="subscript"/>
        </w:rPr>
        <w:t>1</w:t>
      </w:r>
      <w:r w:rsidRPr="00153204">
        <w:rPr>
          <w:rFonts w:ascii="Times New Roman" w:hAnsi="Times New Roman"/>
          <w:szCs w:val="28"/>
        </w:rPr>
        <w:t>,</w:t>
      </w:r>
      <w:r w:rsidRPr="00153204">
        <w:rPr>
          <w:rFonts w:ascii="Times New Roman" w:hAnsi="Times New Roman"/>
          <w:szCs w:val="28"/>
          <w:vertAlign w:val="subscript"/>
        </w:rPr>
        <w:t>2</w:t>
      </w:r>
      <w:r w:rsidRPr="00153204">
        <w:rPr>
          <w:rFonts w:ascii="Times New Roman" w:hAnsi="Times New Roman"/>
          <w:szCs w:val="28"/>
        </w:rPr>
        <w:t xml:space="preserve"> (</w:t>
      </w:r>
      <w:r w:rsidRPr="00153204">
        <w:rPr>
          <w:rFonts w:ascii="Times New Roman" w:hAnsi="Times New Roman"/>
          <w:szCs w:val="28"/>
          <w:lang w:val="en-US"/>
        </w:rPr>
        <w:t>indirect</w:t>
      </w:r>
      <w:r w:rsidRPr="00153204">
        <w:rPr>
          <w:rFonts w:ascii="Times New Roman" w:hAnsi="Times New Roman"/>
          <w:szCs w:val="28"/>
        </w:rPr>
        <w:t xml:space="preserve"> </w:t>
      </w:r>
      <w:r w:rsidRPr="00153204">
        <w:rPr>
          <w:rFonts w:ascii="Times New Roman" w:hAnsi="Times New Roman"/>
          <w:szCs w:val="28"/>
          <w:lang w:val="en-US"/>
        </w:rPr>
        <w:t>costs</w:t>
      </w:r>
      <w:r w:rsidRPr="00153204">
        <w:rPr>
          <w:rFonts w:ascii="Times New Roman" w:hAnsi="Times New Roman"/>
          <w:szCs w:val="28"/>
        </w:rPr>
        <w:t>) – косвенные расходы первой и второй группы соответственно.</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При</w:t>
      </w:r>
      <w:r w:rsidRPr="00153204">
        <w:rPr>
          <w:rFonts w:ascii="Times New Roman" w:hAnsi="Times New Roman"/>
          <w:szCs w:val="28"/>
          <w:lang w:val="en-US"/>
        </w:rPr>
        <w:t xml:space="preserve"> </w:t>
      </w:r>
      <w:r w:rsidRPr="00153204">
        <w:rPr>
          <w:rFonts w:ascii="Times New Roman" w:hAnsi="Times New Roman"/>
          <w:szCs w:val="28"/>
        </w:rPr>
        <w:t>этом</w:t>
      </w:r>
      <w:r w:rsidRPr="00153204">
        <w:rPr>
          <w:rFonts w:ascii="Times New Roman" w:hAnsi="Times New Roman"/>
          <w:szCs w:val="28"/>
          <w:lang w:val="en-US"/>
        </w:rPr>
        <w:t>:</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DE = DE</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3</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4</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5</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6</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7</w:t>
      </w:r>
      <w:r w:rsidRPr="00153204">
        <w:rPr>
          <w:rFonts w:ascii="Times New Roman" w:hAnsi="Times New Roman"/>
          <w:szCs w:val="28"/>
          <w:lang w:val="en-US"/>
        </w:rPr>
        <w:t xml:space="preserve"> + D</w:t>
      </w:r>
      <w:r w:rsidRPr="00153204">
        <w:rPr>
          <w:rFonts w:ascii="Times New Roman" w:hAnsi="Times New Roman"/>
          <w:szCs w:val="28"/>
          <w:vertAlign w:val="subscript"/>
          <w:lang w:val="en-US"/>
        </w:rPr>
        <w:t xml:space="preserve">8,               </w:t>
      </w:r>
      <w:r w:rsidRPr="00153204">
        <w:rPr>
          <w:rFonts w:ascii="Times New Roman" w:hAnsi="Times New Roman"/>
          <w:szCs w:val="28"/>
          <w:lang w:val="en-US"/>
        </w:rPr>
        <w:t xml:space="preserve">(2)  </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noProof/>
          <w:szCs w:val="28"/>
          <w:vertAlign w:val="subscript"/>
        </w:rPr>
      </w:pPr>
      <w:r w:rsidRPr="00153204">
        <w:rPr>
          <w:rFonts w:ascii="Times New Roman" w:hAnsi="Times New Roman"/>
          <w:szCs w:val="28"/>
          <w:lang w:val="en-US"/>
        </w:rPr>
        <w:t>DE</w:t>
      </w:r>
      <w:r w:rsidRPr="00153204">
        <w:rPr>
          <w:rFonts w:ascii="Times New Roman" w:hAnsi="Times New Roman"/>
          <w:szCs w:val="28"/>
          <w:vertAlign w:val="subscript"/>
        </w:rPr>
        <w:t>1</w:t>
      </w:r>
      <w:r w:rsidRPr="00153204">
        <w:rPr>
          <w:rFonts w:ascii="Times New Roman" w:hAnsi="Times New Roman"/>
          <w:szCs w:val="28"/>
        </w:rPr>
        <w:t> - капитальные затраты;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2</w:t>
      </w:r>
      <w:r w:rsidRPr="00153204">
        <w:rPr>
          <w:rFonts w:ascii="Times New Roman" w:hAnsi="Times New Roman"/>
          <w:szCs w:val="28"/>
        </w:rPr>
        <w:t> - расходы на управление ИТ;</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3</w:t>
      </w:r>
      <w:r w:rsidRPr="00153204">
        <w:rPr>
          <w:rFonts w:ascii="Times New Roman" w:hAnsi="Times New Roman"/>
          <w:szCs w:val="28"/>
        </w:rPr>
        <w:t> - расходы на техническую поддержку АО и ПО;</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4</w:t>
      </w:r>
      <w:r w:rsidRPr="00153204">
        <w:rPr>
          <w:rFonts w:ascii="Times New Roman" w:hAnsi="Times New Roman"/>
          <w:szCs w:val="28"/>
        </w:rPr>
        <w:t> - расходы на разработку прикладного ПО внутренними силами;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5</w:t>
      </w:r>
      <w:r w:rsidRPr="00153204">
        <w:rPr>
          <w:rFonts w:ascii="Times New Roman" w:hAnsi="Times New Roman"/>
          <w:szCs w:val="28"/>
        </w:rPr>
        <w:t> - расходы на аутсорсинг;</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6</w:t>
      </w:r>
      <w:r w:rsidRPr="00153204">
        <w:rPr>
          <w:rFonts w:ascii="Times New Roman" w:hAnsi="Times New Roman"/>
          <w:szCs w:val="28"/>
        </w:rPr>
        <w:t> - командировочные 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7</w:t>
      </w:r>
      <w:r w:rsidRPr="00153204">
        <w:rPr>
          <w:rFonts w:ascii="Times New Roman" w:hAnsi="Times New Roman"/>
          <w:szCs w:val="28"/>
        </w:rPr>
        <w:t> - расходы на услуги связи;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8</w:t>
      </w:r>
      <w:r w:rsidRPr="00153204">
        <w:rPr>
          <w:rFonts w:ascii="Times New Roman" w:hAnsi="Times New Roman"/>
          <w:szCs w:val="28"/>
        </w:rPr>
        <w:t> - другие группы расходов.</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 xml:space="preserve">ТСО необходимо не только рассчитывать при рассмотрении нового проекта, но и постоянно отслеживать в </w:t>
      </w:r>
      <w:r w:rsidR="00F94CC8" w:rsidRPr="00153204">
        <w:rPr>
          <w:rFonts w:ascii="Times New Roman" w:hAnsi="Times New Roman"/>
          <w:szCs w:val="28"/>
        </w:rPr>
        <w:t>дальнейшем. /24</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153204" w:rsidRDefault="00BC202C" w:rsidP="00380E63">
      <w:pPr>
        <w:pStyle w:val="a9"/>
        <w:shd w:val="clear" w:color="auto" w:fill="FFFFFF"/>
        <w:spacing w:after="0" w:afterAutospacing="0" w:line="360" w:lineRule="auto"/>
        <w:ind w:firstLine="709"/>
        <w:contextualSpacing/>
        <w:jc w:val="both"/>
        <w:rPr>
          <w:sz w:val="28"/>
          <w:szCs w:val="28"/>
        </w:rPr>
      </w:pPr>
      <w:r w:rsidRPr="00153204">
        <w:rPr>
          <w:sz w:val="28"/>
          <w:szCs w:val="28"/>
        </w:rPr>
        <w:lastRenderedPageBreak/>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153204" w:rsidRDefault="00692342" w:rsidP="00380E63">
      <w:pPr>
        <w:spacing w:line="360" w:lineRule="auto"/>
        <w:ind w:firstLine="708"/>
        <w:rPr>
          <w:rFonts w:ascii="Times New Roman" w:hAnsi="Times New Roman"/>
          <w:szCs w:val="28"/>
        </w:rPr>
      </w:pPr>
      <w:r w:rsidRPr="00153204">
        <w:rPr>
          <w:rFonts w:ascii="Times New Roman" w:hAnsi="Times New Roman"/>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153204">
        <w:rPr>
          <w:rFonts w:ascii="Times New Roman" w:hAnsi="Times New Roman"/>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153204">
        <w:rPr>
          <w:rFonts w:ascii="Times New Roman" w:hAnsi="Times New Roman"/>
          <w:szCs w:val="28"/>
        </w:rPr>
        <w:t>Текущие затраты на функционирование системы, её подготовку и обучение сотрудников организации. Экономия от функционирования программного продукта определяется от с учетом затрат на её эксплуатацию</w:t>
      </w:r>
      <w:r w:rsidR="00174EC3" w:rsidRPr="00153204">
        <w:rPr>
          <w:rFonts w:ascii="Times New Roman" w:hAnsi="Times New Roman"/>
          <w:szCs w:val="28"/>
        </w:rPr>
        <w:t xml:space="preserve">. </w:t>
      </w:r>
      <w:r w:rsidR="00F94CC8" w:rsidRPr="00153204">
        <w:rPr>
          <w:rFonts w:ascii="Times New Roman" w:hAnsi="Times New Roman"/>
          <w:szCs w:val="28"/>
        </w:rPr>
        <w:t>/14</w:t>
      </w:r>
      <w:r w:rsidR="00174EC3" w:rsidRPr="00153204">
        <w:rPr>
          <w:rFonts w:ascii="Times New Roman" w:hAnsi="Times New Roman"/>
          <w:szCs w:val="28"/>
        </w:rPr>
        <w:t>/</w:t>
      </w:r>
    </w:p>
    <w:p w:rsidR="00692342" w:rsidRPr="00153204" w:rsidRDefault="00692342" w:rsidP="00380E63">
      <w:pPr>
        <w:pStyle w:val="af3"/>
        <w:ind w:firstLine="720"/>
      </w:pPr>
      <w:r w:rsidRPr="00153204">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153204" w:rsidRDefault="00692342" w:rsidP="00380E63">
      <w:pPr>
        <w:pStyle w:val="af3"/>
        <w:ind w:firstLine="720"/>
      </w:pPr>
      <w:r w:rsidRPr="00153204">
        <w:t>Сумма годовой экономии от сокращения ручного труда по обработке информации рассчитывается по формуле:</w:t>
      </w:r>
    </w:p>
    <w:p w:rsidR="00692342" w:rsidRPr="00153204" w:rsidRDefault="00692342" w:rsidP="00380E63">
      <w:pPr>
        <w:pStyle w:val="af3"/>
        <w:ind w:firstLine="360"/>
      </w:pPr>
      <w:r w:rsidRPr="00153204">
        <w:rPr>
          <w:lang w:val="en-US"/>
        </w:rPr>
        <w:t>S</w:t>
      </w:r>
      <w:r w:rsidRPr="00153204">
        <w:t xml:space="preserve"> = </w:t>
      </w:r>
      <w:r w:rsidRPr="00153204">
        <w:rPr>
          <w:lang w:val="en-US"/>
        </w:rPr>
        <w:t>OC</w:t>
      </w:r>
      <w:r w:rsidRPr="00153204">
        <w:rPr>
          <w:vertAlign w:val="subscript"/>
        </w:rPr>
        <w:t>1</w:t>
      </w:r>
      <w:r w:rsidRPr="00153204">
        <w:t xml:space="preserve"> – </w:t>
      </w:r>
      <w:r w:rsidRPr="00153204">
        <w:rPr>
          <w:lang w:val="en-US"/>
        </w:rPr>
        <w:t>OC</w:t>
      </w:r>
      <w:r w:rsidRPr="00153204">
        <w:rPr>
          <w:vertAlign w:val="subscript"/>
        </w:rPr>
        <w:t>2</w:t>
      </w:r>
      <w:r w:rsidRPr="00153204">
        <w:t xml:space="preserve">       (3)</w:t>
      </w:r>
    </w:p>
    <w:p w:rsidR="00692342" w:rsidRPr="00153204" w:rsidRDefault="00692342" w:rsidP="00380E63">
      <w:pPr>
        <w:pStyle w:val="af3"/>
        <w:ind w:firstLine="360"/>
      </w:pPr>
      <w:r w:rsidRPr="00153204">
        <w:rPr>
          <w:lang w:val="en-US"/>
        </w:rPr>
        <w:t>S</w:t>
      </w:r>
      <w:r w:rsidRPr="00153204">
        <w:t xml:space="preserve"> – сумма годовой экономии от сокращения ручного труда по обработке информации, руб.;</w:t>
      </w:r>
    </w:p>
    <w:p w:rsidR="00692342" w:rsidRPr="00153204" w:rsidRDefault="00692342" w:rsidP="00380E63">
      <w:pPr>
        <w:pStyle w:val="af3"/>
        <w:ind w:firstLine="360"/>
      </w:pPr>
      <w:r w:rsidRPr="00153204">
        <w:rPr>
          <w:lang w:val="en-US"/>
        </w:rPr>
        <w:t>OC</w:t>
      </w:r>
      <w:r w:rsidRPr="00153204">
        <w:rPr>
          <w:vertAlign w:val="subscript"/>
        </w:rPr>
        <w:t>1</w:t>
      </w:r>
      <w:r w:rsidRPr="00153204">
        <w:t xml:space="preserve"> – годовые эксплуатационные затраты при ручной обработке информации, руб.</w:t>
      </w:r>
    </w:p>
    <w:p w:rsidR="00692342" w:rsidRPr="00153204" w:rsidRDefault="00692342" w:rsidP="00380E63">
      <w:pPr>
        <w:pStyle w:val="af3"/>
        <w:ind w:firstLine="360"/>
      </w:pPr>
      <w:r w:rsidRPr="00153204">
        <w:rPr>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42.75pt" o:ole="">
            <v:imagedata r:id="rId36" o:title=""/>
          </v:shape>
          <o:OLEObject Type="Embed" ProgID="Equation.3" ShapeID="_x0000_i1025" DrawAspect="Content" ObjectID="_1641755548" r:id="rId37"/>
        </w:object>
      </w:r>
      <w:r w:rsidRPr="00153204">
        <w:t xml:space="preserve">     (4)</w:t>
      </w:r>
    </w:p>
    <w:p w:rsidR="00692342" w:rsidRPr="00153204" w:rsidRDefault="00692342" w:rsidP="00380E63">
      <w:pPr>
        <w:pStyle w:val="af3"/>
        <w:ind w:firstLine="360"/>
      </w:pPr>
      <w:r w:rsidRPr="00153204">
        <w:rPr>
          <w:lang w:val="en-US"/>
        </w:rPr>
        <w:lastRenderedPageBreak/>
        <w:t>Z</w:t>
      </w:r>
      <w:r w:rsidRPr="00153204">
        <w:rPr>
          <w:vertAlign w:val="superscript"/>
        </w:rPr>
        <w:t>1</w:t>
      </w:r>
      <w:r w:rsidRPr="00153204">
        <w:rPr>
          <w:vertAlign w:val="subscript"/>
          <w:lang w:val="en-US"/>
        </w:rPr>
        <w:t>i</w:t>
      </w:r>
      <w:r w:rsidRPr="00153204">
        <w:t xml:space="preserve"> – месячная основная заработная плата </w:t>
      </w:r>
      <w:r w:rsidRPr="00153204">
        <w:rPr>
          <w:lang w:val="en-US"/>
        </w:rPr>
        <w:t>i</w:t>
      </w:r>
      <w:r w:rsidRPr="00153204">
        <w:t>-го работника, руб.;</w:t>
      </w:r>
    </w:p>
    <w:p w:rsidR="00692342" w:rsidRPr="00153204" w:rsidRDefault="00692342" w:rsidP="00380E63">
      <w:pPr>
        <w:pStyle w:val="af3"/>
        <w:ind w:firstLine="360"/>
      </w:pPr>
      <w:r w:rsidRPr="00153204">
        <w:rPr>
          <w:lang w:val="en-US"/>
        </w:rPr>
        <w:t>T</w:t>
      </w:r>
      <w:r w:rsidRPr="00153204">
        <w:rPr>
          <w:vertAlign w:val="superscript"/>
        </w:rPr>
        <w:t>1</w:t>
      </w:r>
      <w:r w:rsidRPr="00153204">
        <w:rPr>
          <w:vertAlign w:val="subscript"/>
          <w:lang w:val="en-US"/>
        </w:rPr>
        <w:t>i</w:t>
      </w:r>
      <w:r w:rsidRPr="00153204">
        <w:t xml:space="preserve"> – месячные трудовые затраты </w:t>
      </w:r>
      <w:r w:rsidRPr="00153204">
        <w:rPr>
          <w:lang w:val="en-US"/>
        </w:rPr>
        <w:t>i</w:t>
      </w:r>
      <w:r w:rsidRPr="00153204">
        <w:t>-го работника на решение задачи, человеко-дни;</w:t>
      </w:r>
    </w:p>
    <w:p w:rsidR="00692342" w:rsidRPr="00153204" w:rsidRDefault="00692342" w:rsidP="00380E63">
      <w:pPr>
        <w:pStyle w:val="af3"/>
        <w:ind w:firstLine="360"/>
      </w:pPr>
      <w:r w:rsidRPr="00153204">
        <w:rPr>
          <w:lang w:val="en-US"/>
        </w:rPr>
        <w:t>Q</w:t>
      </w:r>
      <w:r w:rsidRPr="00153204">
        <w:t xml:space="preserve"> – среднее количество рабочих дней в месяц, дни;</w:t>
      </w:r>
    </w:p>
    <w:p w:rsidR="00692342" w:rsidRPr="00153204" w:rsidRDefault="00692342" w:rsidP="00380E63">
      <w:pPr>
        <w:pStyle w:val="af3"/>
        <w:ind w:firstLine="360"/>
      </w:pPr>
      <w:r w:rsidRPr="00153204">
        <w:t>α – коэффициент накладных расходов;</w:t>
      </w:r>
    </w:p>
    <w:p w:rsidR="00692342" w:rsidRPr="00153204" w:rsidRDefault="00692342" w:rsidP="00380E63">
      <w:pPr>
        <w:pStyle w:val="af3"/>
        <w:ind w:firstLine="360"/>
      </w:pPr>
      <w:r w:rsidRPr="00153204">
        <w:t>β – коэффициент дополнительной заработной платы (отчисления на социальное страхование, в различные фонды и т.п.).</w:t>
      </w:r>
    </w:p>
    <w:p w:rsidR="00692342" w:rsidRPr="00153204" w:rsidRDefault="00692342" w:rsidP="00380E63">
      <w:pPr>
        <w:pStyle w:val="af3"/>
        <w:ind w:firstLine="360"/>
      </w:pPr>
      <w:r w:rsidRPr="00153204">
        <w:rPr>
          <w:lang w:val="en-US"/>
        </w:rPr>
        <w:t>OC</w:t>
      </w:r>
      <w:r w:rsidRPr="00153204">
        <w:rPr>
          <w:vertAlign w:val="subscript"/>
        </w:rPr>
        <w:t>2</w:t>
      </w:r>
      <w:r w:rsidRPr="00153204">
        <w:t xml:space="preserve"> = С</w:t>
      </w:r>
      <w:r w:rsidRPr="00153204">
        <w:rPr>
          <w:vertAlign w:val="subscript"/>
        </w:rPr>
        <w:t>1</w:t>
      </w:r>
      <w:r w:rsidRPr="00153204">
        <w:t>+С</w:t>
      </w:r>
      <w:r w:rsidRPr="00153204">
        <w:rPr>
          <w:vertAlign w:val="subscript"/>
        </w:rPr>
        <w:t>2</w:t>
      </w:r>
      <w:r w:rsidRPr="00153204">
        <w:t>+С</w:t>
      </w:r>
      <w:r w:rsidRPr="00153204">
        <w:rPr>
          <w:vertAlign w:val="subscript"/>
        </w:rPr>
        <w:t>3</w:t>
      </w:r>
      <w:r w:rsidRPr="00153204">
        <w:t xml:space="preserve">      (5)</w:t>
      </w:r>
    </w:p>
    <w:p w:rsidR="00692342" w:rsidRPr="00153204" w:rsidRDefault="00692342" w:rsidP="00380E63">
      <w:pPr>
        <w:pStyle w:val="af3"/>
        <w:ind w:firstLine="360"/>
      </w:pPr>
      <w:r w:rsidRPr="00153204">
        <w:t>С</w:t>
      </w:r>
      <w:r w:rsidRPr="00153204">
        <w:rPr>
          <w:vertAlign w:val="subscript"/>
        </w:rPr>
        <w:t>1</w:t>
      </w:r>
      <w:r w:rsidRPr="00153204">
        <w:t xml:space="preserve"> – годовые затраты машинного времени на решение задачи, руб.;</w:t>
      </w:r>
    </w:p>
    <w:p w:rsidR="00692342" w:rsidRPr="00153204" w:rsidRDefault="00692342" w:rsidP="00380E63">
      <w:pPr>
        <w:pStyle w:val="af3"/>
        <w:ind w:firstLine="360"/>
      </w:pPr>
      <w:r w:rsidRPr="00153204">
        <w:t>С</w:t>
      </w:r>
      <w:r w:rsidRPr="00153204">
        <w:rPr>
          <w:vertAlign w:val="subscript"/>
        </w:rPr>
        <w:t>2</w:t>
      </w:r>
      <w:r w:rsidRPr="00153204">
        <w:t xml:space="preserve"> – годовые затраты на заполнение документов, анализ и корректировку данных (ручные операции), руб.;</w:t>
      </w:r>
    </w:p>
    <w:p w:rsidR="00692342" w:rsidRPr="00153204" w:rsidRDefault="00692342" w:rsidP="00380E63">
      <w:pPr>
        <w:pStyle w:val="af3"/>
        <w:ind w:firstLine="360"/>
      </w:pPr>
      <w:r w:rsidRPr="00153204">
        <w:t>С</w:t>
      </w:r>
      <w:r w:rsidRPr="00153204">
        <w:rPr>
          <w:vertAlign w:val="subscript"/>
        </w:rPr>
        <w:t>3</w:t>
      </w:r>
      <w:r w:rsidRPr="00153204">
        <w:t xml:space="preserve"> – годовые затраты на обучение персонала, адаптацию и  настройку оборудования, руб.</w:t>
      </w:r>
    </w:p>
    <w:p w:rsidR="00692342" w:rsidRPr="00153204" w:rsidRDefault="00692342" w:rsidP="00380E63">
      <w:pPr>
        <w:pStyle w:val="af3"/>
        <w:ind w:firstLine="360"/>
      </w:pPr>
      <w:r w:rsidRPr="00153204">
        <w:rPr>
          <w:position w:val="-30"/>
        </w:rPr>
        <w:object w:dxaOrig="2130" w:dyaOrig="675">
          <v:shape id="_x0000_i1026" type="#_x0000_t75" style="width:106.5pt;height:33.75pt" o:ole="">
            <v:imagedata r:id="rId38" o:title=""/>
          </v:shape>
          <o:OLEObject Type="Embed" ProgID="Equation.3" ShapeID="_x0000_i1026" DrawAspect="Content" ObjectID="_1641755549" r:id="rId39"/>
        </w:object>
      </w:r>
      <w:r w:rsidRPr="00153204">
        <w:t xml:space="preserve">    (6)</w:t>
      </w:r>
    </w:p>
    <w:p w:rsidR="00692342" w:rsidRPr="00153204" w:rsidRDefault="00692342" w:rsidP="00380E63">
      <w:pPr>
        <w:pStyle w:val="af3"/>
        <w:ind w:firstLine="360"/>
      </w:pPr>
      <w:r w:rsidRPr="00153204">
        <w:rPr>
          <w:lang w:val="en-US"/>
        </w:rPr>
        <w:t>S</w:t>
      </w:r>
      <w:r w:rsidRPr="00153204">
        <w:rPr>
          <w:vertAlign w:val="subscript"/>
          <w:lang w:val="en-US"/>
        </w:rPr>
        <w:t>q</w:t>
      </w:r>
      <w:r w:rsidRPr="00153204">
        <w:t xml:space="preserve"> – себестоимость часа работы оборудования </w:t>
      </w:r>
      <w:r w:rsidRPr="00153204">
        <w:rPr>
          <w:lang w:val="en-US"/>
        </w:rPr>
        <w:t>q</w:t>
      </w:r>
      <w:r w:rsidRPr="00153204">
        <w:t xml:space="preserve"> при решении задачи, руб.;</w:t>
      </w:r>
    </w:p>
    <w:p w:rsidR="00692342" w:rsidRPr="00153204" w:rsidRDefault="00692342" w:rsidP="00380E63">
      <w:pPr>
        <w:pStyle w:val="af3"/>
        <w:ind w:firstLine="360"/>
      </w:pPr>
      <w:r w:rsidRPr="00153204">
        <w:rPr>
          <w:lang w:val="en-US"/>
        </w:rPr>
        <w:t>T</w:t>
      </w:r>
      <w:r w:rsidRPr="00153204">
        <w:rPr>
          <w:vertAlign w:val="subscript"/>
          <w:lang w:val="en-US"/>
        </w:rPr>
        <w:t>q</w:t>
      </w:r>
      <w:r w:rsidRPr="00153204">
        <w:t xml:space="preserve"> – время работы оборудования </w:t>
      </w:r>
      <w:r w:rsidRPr="00153204">
        <w:rPr>
          <w:lang w:val="en-US"/>
        </w:rPr>
        <w:t>q</w:t>
      </w:r>
      <w:r w:rsidRPr="00153204">
        <w:t xml:space="preserve"> при решении задачи в течение месяца, машино-часы;</w:t>
      </w:r>
    </w:p>
    <w:p w:rsidR="00692342" w:rsidRPr="00153204" w:rsidRDefault="00692342" w:rsidP="00380E63">
      <w:pPr>
        <w:pStyle w:val="af3"/>
        <w:ind w:firstLine="360"/>
      </w:pPr>
      <w:r w:rsidRPr="00153204">
        <w:rPr>
          <w:lang w:val="en-US"/>
        </w:rPr>
        <w:t>C</w:t>
      </w:r>
      <w:r w:rsidRPr="00153204">
        <w:rPr>
          <w:vertAlign w:val="subscript"/>
        </w:rPr>
        <w:t>2</w:t>
      </w:r>
      <w:r w:rsidRPr="00153204">
        <w:t xml:space="preserve"> рассчитывается по аналогичной формуле.</w:t>
      </w:r>
    </w:p>
    <w:p w:rsidR="00692342" w:rsidRPr="00153204" w:rsidRDefault="00692342" w:rsidP="00380E63">
      <w:pPr>
        <w:pStyle w:val="af3"/>
        <w:ind w:firstLine="360"/>
      </w:pPr>
      <w:r w:rsidRPr="00153204">
        <w:t>С</w:t>
      </w:r>
      <w:r w:rsidRPr="00153204">
        <w:rPr>
          <w:vertAlign w:val="subscript"/>
        </w:rPr>
        <w:t>3</w:t>
      </w:r>
      <w:r w:rsidRPr="00153204">
        <w:t xml:space="preserve"> = К</w:t>
      </w:r>
      <w:r w:rsidRPr="00153204">
        <w:rPr>
          <w:vertAlign w:val="subscript"/>
        </w:rPr>
        <w:t>3</w:t>
      </w:r>
      <w:r w:rsidRPr="00153204">
        <w:t xml:space="preserve"> * </w:t>
      </w:r>
      <w:r w:rsidRPr="00153204">
        <w:sym w:font="Symbol" w:char="F067"/>
      </w:r>
      <w:r w:rsidRPr="00153204">
        <w:t xml:space="preserve"> </w:t>
      </w:r>
      <w:r w:rsidRPr="00153204">
        <w:tab/>
        <w:t>(7)</w:t>
      </w:r>
    </w:p>
    <w:p w:rsidR="00692342" w:rsidRPr="00153204" w:rsidRDefault="00692342" w:rsidP="00380E63">
      <w:pPr>
        <w:pStyle w:val="af3"/>
        <w:ind w:firstLine="360"/>
      </w:pPr>
      <w:r w:rsidRPr="00153204">
        <w:t>К</w:t>
      </w:r>
      <w:r w:rsidRPr="00153204">
        <w:rPr>
          <w:vertAlign w:val="subscript"/>
        </w:rPr>
        <w:t>3</w:t>
      </w:r>
      <w:r w:rsidRPr="00153204">
        <w:t xml:space="preserve"> – годовые единовременные затраты на обучение персонала, адаптацию, настройку оборудования при решении задачи, руб.</w:t>
      </w:r>
    </w:p>
    <w:p w:rsidR="00692342" w:rsidRPr="00153204" w:rsidRDefault="00692342" w:rsidP="00380E63">
      <w:pPr>
        <w:pStyle w:val="af3"/>
        <w:ind w:firstLine="360"/>
      </w:pPr>
      <w:r w:rsidRPr="00153204">
        <w:sym w:font="Symbol" w:char="F067"/>
      </w:r>
      <w:r w:rsidRPr="00153204">
        <w:t xml:space="preserve"> - коэффициент настройки оборудования.</w:t>
      </w:r>
    </w:p>
    <w:p w:rsidR="00692342" w:rsidRPr="00153204" w:rsidRDefault="00692342" w:rsidP="00380E63">
      <w:pPr>
        <w:pStyle w:val="af3"/>
        <w:ind w:firstLine="360"/>
      </w:pPr>
      <w:r w:rsidRPr="00153204">
        <w:t>К</w:t>
      </w:r>
      <w:r w:rsidRPr="00153204">
        <w:rPr>
          <w:vertAlign w:val="subscript"/>
        </w:rPr>
        <w:t>3</w:t>
      </w:r>
      <w:r w:rsidRPr="00153204">
        <w:t xml:space="preserve"> = К</w:t>
      </w:r>
      <w:r w:rsidRPr="00153204">
        <w:rPr>
          <w:vertAlign w:val="subscript"/>
        </w:rPr>
        <w:t>31</w:t>
      </w:r>
      <w:r w:rsidRPr="00153204">
        <w:t>+К</w:t>
      </w:r>
      <w:r w:rsidRPr="00153204">
        <w:rPr>
          <w:vertAlign w:val="subscript"/>
        </w:rPr>
        <w:t>32</w:t>
      </w:r>
      <w:r w:rsidRPr="00153204">
        <w:t>+К</w:t>
      </w:r>
      <w:r w:rsidRPr="00153204">
        <w:rPr>
          <w:vertAlign w:val="subscript"/>
        </w:rPr>
        <w:t>33</w:t>
      </w:r>
      <w:r w:rsidRPr="00153204">
        <w:t xml:space="preserve">   (8)</w:t>
      </w:r>
    </w:p>
    <w:p w:rsidR="00692342" w:rsidRPr="00153204" w:rsidRDefault="00692342" w:rsidP="00380E63">
      <w:pPr>
        <w:pStyle w:val="af3"/>
        <w:ind w:firstLine="360"/>
      </w:pPr>
      <w:r w:rsidRPr="00153204">
        <w:t>К</w:t>
      </w:r>
      <w:r w:rsidRPr="00153204">
        <w:rPr>
          <w:vertAlign w:val="subscript"/>
        </w:rPr>
        <w:t>31</w:t>
      </w:r>
      <w:r w:rsidRPr="00153204">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153204" w:rsidRDefault="00692342" w:rsidP="00380E63">
      <w:pPr>
        <w:pStyle w:val="af3"/>
        <w:ind w:firstLine="360"/>
      </w:pPr>
      <w:r w:rsidRPr="00153204">
        <w:rPr>
          <w:position w:val="-28"/>
        </w:rPr>
        <w:object w:dxaOrig="3519" w:dyaOrig="900">
          <v:shape id="_x0000_i1027" type="#_x0000_t75" style="width:177pt;height:45pt" o:ole="">
            <v:imagedata r:id="rId40" o:title=""/>
          </v:shape>
          <o:OLEObject Type="Embed" ProgID="Equation.3" ShapeID="_x0000_i1027" DrawAspect="Content" ObjectID="_1641755550" r:id="rId41"/>
        </w:object>
      </w:r>
      <w:r w:rsidRPr="00153204">
        <w:t xml:space="preserve">  (9)</w:t>
      </w:r>
    </w:p>
    <w:p w:rsidR="00692342" w:rsidRPr="00153204" w:rsidRDefault="00692342" w:rsidP="00380E63">
      <w:pPr>
        <w:pStyle w:val="af3"/>
        <w:ind w:firstLine="360"/>
      </w:pPr>
      <w:r w:rsidRPr="00153204">
        <w:rPr>
          <w:lang w:val="en-US"/>
        </w:rPr>
        <w:t>Z</w:t>
      </w:r>
      <w:r w:rsidRPr="00153204">
        <w:rPr>
          <w:vertAlign w:val="superscript"/>
        </w:rPr>
        <w:t>2</w:t>
      </w:r>
      <w:r w:rsidRPr="00153204">
        <w:rPr>
          <w:vertAlign w:val="subscript"/>
          <w:lang w:val="en-US"/>
        </w:rPr>
        <w:t>i</w:t>
      </w:r>
      <w:r w:rsidRPr="00153204">
        <w:t xml:space="preserve"> – месячная основная заработная плата работника </w:t>
      </w:r>
      <w:r w:rsidRPr="00153204">
        <w:rPr>
          <w:lang w:val="en-US"/>
        </w:rPr>
        <w:t>i</w:t>
      </w:r>
      <w:r w:rsidRPr="00153204">
        <w:t>, руб.;</w:t>
      </w:r>
    </w:p>
    <w:p w:rsidR="00692342" w:rsidRPr="00153204" w:rsidRDefault="00692342" w:rsidP="00380E63">
      <w:pPr>
        <w:pStyle w:val="af3"/>
        <w:ind w:firstLine="360"/>
      </w:pPr>
      <w:r w:rsidRPr="00153204">
        <w:rPr>
          <w:lang w:val="en-US"/>
        </w:rPr>
        <w:lastRenderedPageBreak/>
        <w:t>T</w:t>
      </w:r>
      <w:r w:rsidRPr="00153204">
        <w:rPr>
          <w:vertAlign w:val="superscript"/>
        </w:rPr>
        <w:t>2</w:t>
      </w:r>
      <w:r w:rsidRPr="00153204">
        <w:rPr>
          <w:vertAlign w:val="subscript"/>
          <w:lang w:val="en-US"/>
        </w:rPr>
        <w:t>i</w:t>
      </w:r>
      <w:r w:rsidRPr="00153204">
        <w:t xml:space="preserve"> – месячные трудовые затраты работника </w:t>
      </w:r>
      <w:r w:rsidRPr="00153204">
        <w:rPr>
          <w:lang w:val="en-US"/>
        </w:rPr>
        <w:t>i</w:t>
      </w:r>
      <w:r w:rsidRPr="00153204">
        <w:t xml:space="preserve"> на обучение, настройку оборудования и т.п., человеко-дни;</w:t>
      </w:r>
    </w:p>
    <w:p w:rsidR="00692342" w:rsidRPr="00153204" w:rsidRDefault="00692342" w:rsidP="00380E63">
      <w:pPr>
        <w:pStyle w:val="af3"/>
        <w:ind w:firstLine="360"/>
      </w:pPr>
      <w:r w:rsidRPr="00153204">
        <w:t>К</w:t>
      </w:r>
      <w:r w:rsidRPr="00153204">
        <w:rPr>
          <w:vertAlign w:val="subscript"/>
        </w:rPr>
        <w:t>32</w:t>
      </w:r>
      <w:r w:rsidRPr="00153204">
        <w:t xml:space="preserve"> – годовые единовременные затраты машинного времени</w:t>
      </w:r>
    </w:p>
    <w:p w:rsidR="00692342" w:rsidRPr="00153204" w:rsidRDefault="00692342" w:rsidP="00380E63">
      <w:pPr>
        <w:pStyle w:val="af3"/>
        <w:ind w:firstLine="360"/>
      </w:pPr>
      <w:r w:rsidRPr="00153204">
        <w:rPr>
          <w:position w:val="-30"/>
        </w:rPr>
        <w:object w:dxaOrig="2000" w:dyaOrig="560">
          <v:shape id="_x0000_i1028" type="#_x0000_t75" style="width:101.25pt;height:29.25pt" o:ole="">
            <v:imagedata r:id="rId42" o:title=""/>
          </v:shape>
          <o:OLEObject Type="Embed" ProgID="Equation.3" ShapeID="_x0000_i1028" DrawAspect="Content" ObjectID="_1641755551" r:id="rId43"/>
        </w:object>
      </w:r>
      <w:r w:rsidRPr="00153204">
        <w:t xml:space="preserve">   (10)</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q</w:t>
      </w:r>
      <w:r w:rsidRPr="00153204">
        <w:t xml:space="preserve"> – время работы оборудования </w:t>
      </w:r>
      <w:r w:rsidRPr="00153204">
        <w:rPr>
          <w:lang w:val="en-US"/>
        </w:rPr>
        <w:t>q</w:t>
      </w:r>
      <w:r w:rsidRPr="00153204">
        <w:t xml:space="preserve"> на обучение персонала, адаптацию и настройку оборудования, машино-часы.</w:t>
      </w:r>
    </w:p>
    <w:p w:rsidR="00692342" w:rsidRPr="00153204" w:rsidRDefault="00692342" w:rsidP="00380E63">
      <w:pPr>
        <w:pStyle w:val="af3"/>
        <w:ind w:firstLine="360"/>
      </w:pPr>
      <w:r w:rsidRPr="00153204">
        <w:t>К</w:t>
      </w:r>
      <w:r w:rsidRPr="00153204">
        <w:rPr>
          <w:vertAlign w:val="subscript"/>
        </w:rPr>
        <w:t>33</w:t>
      </w:r>
      <w:r w:rsidRPr="00153204">
        <w:t xml:space="preserve"> – прочие единовременные расходы, руб.:</w:t>
      </w:r>
    </w:p>
    <w:p w:rsidR="00692342" w:rsidRPr="00153204" w:rsidRDefault="00692342" w:rsidP="00380E63">
      <w:pPr>
        <w:pStyle w:val="af3"/>
        <w:ind w:firstLine="360"/>
      </w:pPr>
      <w:r w:rsidRPr="00153204">
        <w:rPr>
          <w:position w:val="-12"/>
        </w:rPr>
        <w:object w:dxaOrig="1995" w:dyaOrig="360">
          <v:shape id="_x0000_i1029" type="#_x0000_t75" style="width:101.25pt;height:18.75pt" o:ole="">
            <v:imagedata r:id="rId44" o:title=""/>
          </v:shape>
          <o:OLEObject Type="Embed" ProgID="Equation.3" ShapeID="_x0000_i1029" DrawAspect="Content" ObjectID="_1641755552" r:id="rId45"/>
        </w:object>
      </w:r>
      <w:r w:rsidRPr="00153204">
        <w:t xml:space="preserve">     (11)</w:t>
      </w:r>
    </w:p>
    <w:p w:rsidR="00692342" w:rsidRPr="00153204" w:rsidRDefault="00692342" w:rsidP="00380E63">
      <w:pPr>
        <w:pStyle w:val="af3"/>
        <w:ind w:firstLine="360"/>
      </w:pPr>
      <w:r w:rsidRPr="00153204">
        <w:rPr>
          <w:lang w:val="en-US"/>
        </w:rPr>
        <w:t>h</w:t>
      </w:r>
      <w:r w:rsidRPr="00153204">
        <w:t xml:space="preserve"> – коэффициент прочих расходов, к прочим расходам относятся: расходы на приобретение машинных носителей, бумаги, краски и т.п.</w:t>
      </w:r>
    </w:p>
    <w:p w:rsidR="00692342" w:rsidRPr="00153204" w:rsidRDefault="00692342" w:rsidP="00380E63">
      <w:pPr>
        <w:pStyle w:val="af3"/>
        <w:ind w:firstLine="360"/>
      </w:pPr>
    </w:p>
    <w:p w:rsidR="00692342" w:rsidRPr="00153204" w:rsidRDefault="00692342" w:rsidP="00380E63">
      <w:pPr>
        <w:pStyle w:val="af3"/>
        <w:ind w:firstLine="360"/>
      </w:pPr>
      <w:r w:rsidRPr="00153204">
        <w:t>К – единовременные затраты на решение задачи, руб.</w:t>
      </w:r>
    </w:p>
    <w:p w:rsidR="00692342" w:rsidRPr="00153204" w:rsidRDefault="00692342" w:rsidP="00380E63">
      <w:pPr>
        <w:pStyle w:val="af3"/>
        <w:ind w:firstLine="360"/>
      </w:pPr>
      <w:r w:rsidRPr="00153204">
        <w:t>К = К</w:t>
      </w:r>
      <w:r w:rsidRPr="00153204">
        <w:rPr>
          <w:vertAlign w:val="subscript"/>
        </w:rPr>
        <w:t>1</w:t>
      </w:r>
      <w:r w:rsidRPr="00153204">
        <w:t>+К</w:t>
      </w:r>
      <w:r w:rsidRPr="00153204">
        <w:rPr>
          <w:vertAlign w:val="subscript"/>
        </w:rPr>
        <w:t>2</w:t>
      </w:r>
      <w:r w:rsidRPr="00153204">
        <w:t>+К</w:t>
      </w:r>
      <w:r w:rsidRPr="00153204">
        <w:rPr>
          <w:vertAlign w:val="subscript"/>
        </w:rPr>
        <w:t>3</w:t>
      </w:r>
      <w:r w:rsidRPr="00153204">
        <w:t xml:space="preserve">        (12)</w:t>
      </w:r>
    </w:p>
    <w:p w:rsidR="00692342" w:rsidRPr="00153204" w:rsidRDefault="00692342" w:rsidP="00380E63">
      <w:pPr>
        <w:pStyle w:val="af3"/>
        <w:ind w:firstLine="360"/>
      </w:pPr>
      <w:r w:rsidRPr="00153204">
        <w:t>К</w:t>
      </w:r>
      <w:r w:rsidRPr="00153204">
        <w:rPr>
          <w:vertAlign w:val="subscript"/>
        </w:rPr>
        <w:t>1</w:t>
      </w:r>
      <w:r w:rsidRPr="00153204">
        <w:t xml:space="preserve"> – единовременные затраты на проектирование, руб.:</w:t>
      </w:r>
    </w:p>
    <w:p w:rsidR="00692342" w:rsidRPr="00153204" w:rsidRDefault="00692342" w:rsidP="00380E63">
      <w:pPr>
        <w:pStyle w:val="af3"/>
        <w:ind w:firstLine="360"/>
      </w:pPr>
      <w:r w:rsidRPr="00153204">
        <w:rPr>
          <w:lang w:val="en-US"/>
        </w:rPr>
        <w:t>K</w:t>
      </w:r>
      <w:r w:rsidRPr="00153204">
        <w:rPr>
          <w:vertAlign w:val="subscript"/>
        </w:rPr>
        <w:t>1</w:t>
      </w:r>
      <w:r w:rsidRPr="00153204">
        <w:t xml:space="preserve"> = </w:t>
      </w:r>
      <w:r w:rsidRPr="00153204">
        <w:rPr>
          <w:position w:val="-28"/>
        </w:rPr>
        <w:object w:dxaOrig="3040" w:dyaOrig="880">
          <v:shape id="_x0000_i1030" type="#_x0000_t75" style="width:152.25pt;height:42.75pt" o:ole="">
            <v:imagedata r:id="rId46" o:title=""/>
          </v:shape>
          <o:OLEObject Type="Embed" ProgID="Equation.3" ShapeID="_x0000_i1030" DrawAspect="Content" ObjectID="_1641755553" r:id="rId47"/>
        </w:object>
      </w:r>
      <w:r w:rsidRPr="00153204">
        <w:t xml:space="preserve">    (13)</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i</w:t>
      </w:r>
      <w:r w:rsidRPr="00153204">
        <w:t xml:space="preserve"> – месячные трудовые затраты специалиста на проектирование решения задачи, человеко-часы.</w:t>
      </w:r>
    </w:p>
    <w:p w:rsidR="00692342" w:rsidRPr="00153204" w:rsidRDefault="00692342" w:rsidP="00380E63">
      <w:pPr>
        <w:pStyle w:val="af3"/>
        <w:ind w:firstLine="360"/>
      </w:pPr>
      <w:r w:rsidRPr="00153204">
        <w:rPr>
          <w:lang w:val="en-US"/>
        </w:rPr>
        <w:t>n</w:t>
      </w:r>
      <w:r w:rsidRPr="00153204">
        <w:t xml:space="preserve"> – длительность проектирования.</w:t>
      </w:r>
    </w:p>
    <w:p w:rsidR="00692342" w:rsidRPr="00153204" w:rsidRDefault="00692342" w:rsidP="00380E63">
      <w:pPr>
        <w:pStyle w:val="af3"/>
        <w:ind w:firstLine="360"/>
      </w:pPr>
      <w:r w:rsidRPr="00153204">
        <w:t>К</w:t>
      </w:r>
      <w:r w:rsidRPr="00153204">
        <w:rPr>
          <w:vertAlign w:val="subscript"/>
        </w:rPr>
        <w:t>2</w:t>
      </w:r>
      <w:r w:rsidRPr="00153204">
        <w:t xml:space="preserve"> – единовременные затраты, связанные с использованием различных видов оборудования, руб.</w:t>
      </w:r>
    </w:p>
    <w:p w:rsidR="00692342" w:rsidRPr="00153204" w:rsidRDefault="00692342" w:rsidP="00380E63">
      <w:pPr>
        <w:pStyle w:val="af3"/>
        <w:ind w:firstLine="360"/>
      </w:pPr>
      <w:r w:rsidRPr="00153204">
        <w:rPr>
          <w:lang w:val="en-US"/>
        </w:rPr>
        <w:t>K</w:t>
      </w:r>
      <w:r w:rsidRPr="00153204">
        <w:rPr>
          <w:vertAlign w:val="subscript"/>
        </w:rPr>
        <w:t>2</w:t>
      </w:r>
      <w:r w:rsidRPr="00153204">
        <w:t xml:space="preserve"> = </w:t>
      </w:r>
      <w:r w:rsidRPr="00153204">
        <w:rPr>
          <w:position w:val="-24"/>
        </w:rPr>
        <w:object w:dxaOrig="2820" w:dyaOrig="700">
          <v:shape id="_x0000_i1031" type="#_x0000_t75" style="width:141pt;height:34.5pt" o:ole="">
            <v:imagedata r:id="rId48" o:title=""/>
          </v:shape>
          <o:OLEObject Type="Embed" ProgID="Equation.3" ShapeID="_x0000_i1031" DrawAspect="Content" ObjectID="_1641755554" r:id="rId49"/>
        </w:object>
      </w:r>
      <w:r w:rsidRPr="00153204">
        <w:t>,                    (14)</w:t>
      </w:r>
    </w:p>
    <w:p w:rsidR="00692342" w:rsidRPr="00153204" w:rsidRDefault="00692342" w:rsidP="00380E63">
      <w:pPr>
        <w:pStyle w:val="af3"/>
        <w:ind w:firstLine="360"/>
      </w:pPr>
      <w:r w:rsidRPr="00153204">
        <w:t>где</w:t>
      </w:r>
    </w:p>
    <w:p w:rsidR="00692342" w:rsidRPr="00153204" w:rsidRDefault="00692342" w:rsidP="00380E63">
      <w:pPr>
        <w:pStyle w:val="af3"/>
        <w:ind w:firstLine="360"/>
      </w:pPr>
      <w:r w:rsidRPr="00153204">
        <w:rPr>
          <w:lang w:val="en-US"/>
        </w:rPr>
        <w:t>BV</w:t>
      </w:r>
      <w:r w:rsidRPr="00153204">
        <w:t xml:space="preserve"> – балансовая стоимость комплекта техники или ПЭВМ, руб.;</w:t>
      </w:r>
    </w:p>
    <w:p w:rsidR="00692342" w:rsidRPr="00153204" w:rsidRDefault="00692342" w:rsidP="00380E63">
      <w:pPr>
        <w:pStyle w:val="af3"/>
        <w:ind w:firstLine="360"/>
      </w:pPr>
      <w:r w:rsidRPr="00153204">
        <w:rPr>
          <w:lang w:val="en-US"/>
        </w:rPr>
        <w:t>t</w:t>
      </w:r>
      <w:r w:rsidRPr="00153204">
        <w:t xml:space="preserve"> – длительность эксплуатации ПЭВМ до начала решения задачи, годы;</w:t>
      </w:r>
    </w:p>
    <w:p w:rsidR="00692342" w:rsidRPr="00153204" w:rsidRDefault="00692342" w:rsidP="00380E63">
      <w:pPr>
        <w:pStyle w:val="af3"/>
        <w:ind w:firstLine="360"/>
      </w:pPr>
      <w:r w:rsidRPr="00153204">
        <w:rPr>
          <w:lang w:val="en-US"/>
        </w:rPr>
        <w:t>r</w:t>
      </w:r>
      <w:r w:rsidRPr="00153204">
        <w:t xml:space="preserve"> – годовая норма на реновацию оборудования (около 10%);</w:t>
      </w:r>
    </w:p>
    <w:p w:rsidR="00692342" w:rsidRPr="00153204" w:rsidRDefault="00692342" w:rsidP="00380E63">
      <w:pPr>
        <w:pStyle w:val="af3"/>
        <w:ind w:firstLine="360"/>
      </w:pPr>
      <w:r w:rsidRPr="00153204">
        <w:rPr>
          <w:lang w:val="en-US"/>
        </w:rPr>
        <w:t>T</w:t>
      </w:r>
      <w:r w:rsidRPr="00153204">
        <w:t xml:space="preserve"> - время работы оборудования при решении задачи в течении месяца, машино-часы;</w:t>
      </w:r>
    </w:p>
    <w:p w:rsidR="00692342" w:rsidRPr="00153204" w:rsidRDefault="00692342" w:rsidP="00380E63">
      <w:pPr>
        <w:pStyle w:val="af3"/>
        <w:ind w:firstLine="360"/>
      </w:pPr>
      <w:r w:rsidRPr="00153204">
        <w:lastRenderedPageBreak/>
        <w:t>α – коэффициент, определяющий стоимость вспомогательного оборудования;</w:t>
      </w:r>
    </w:p>
    <w:p w:rsidR="00692342" w:rsidRPr="00153204" w:rsidRDefault="00692342" w:rsidP="00380E63">
      <w:pPr>
        <w:pStyle w:val="af3"/>
        <w:ind w:firstLine="360"/>
      </w:pPr>
      <w:r w:rsidRPr="00153204">
        <w:rPr>
          <w:lang w:val="en-US"/>
        </w:rPr>
        <w:t>F</w:t>
      </w:r>
      <w:r w:rsidRPr="00153204">
        <w:t xml:space="preserve"> – планируемый годовой фонд времени работы ПЭВМ (оборудования);</w:t>
      </w:r>
    </w:p>
    <w:p w:rsidR="00692342" w:rsidRPr="00153204" w:rsidRDefault="00692342" w:rsidP="00380E63">
      <w:pPr>
        <w:pStyle w:val="af3"/>
        <w:ind w:firstLine="360"/>
      </w:pPr>
      <w:r w:rsidRPr="00153204">
        <w:rPr>
          <w:lang w:val="en-US"/>
        </w:rPr>
        <w:t>F</w:t>
      </w:r>
      <w:r w:rsidRPr="00153204">
        <w:t>=</w:t>
      </w:r>
      <w:r w:rsidRPr="00153204">
        <w:rPr>
          <w:lang w:val="en-US"/>
        </w:rPr>
        <w:t>t</w:t>
      </w:r>
      <w:r w:rsidRPr="00153204">
        <w:rPr>
          <w:vertAlign w:val="subscript"/>
          <w:lang w:val="en-US"/>
        </w:rPr>
        <w:t>c</w:t>
      </w:r>
      <w:r w:rsidRPr="00153204">
        <w:t>*</w:t>
      </w:r>
      <w:r w:rsidRPr="00153204">
        <w:rPr>
          <w:lang w:val="en-US"/>
        </w:rPr>
        <w:t>T</w:t>
      </w:r>
      <w:r w:rsidRPr="00153204">
        <w:rPr>
          <w:vertAlign w:val="subscript"/>
          <w:lang w:val="en-US"/>
        </w:rPr>
        <w:t>c</w:t>
      </w:r>
      <w:r w:rsidRPr="00153204">
        <w:t xml:space="preserve">      (15)</w:t>
      </w:r>
    </w:p>
    <w:p w:rsidR="00692342" w:rsidRPr="00153204" w:rsidRDefault="00692342" w:rsidP="00380E63">
      <w:pPr>
        <w:pStyle w:val="af3"/>
        <w:ind w:firstLine="360"/>
      </w:pPr>
      <w:r w:rsidRPr="00153204">
        <w:rPr>
          <w:lang w:val="en-US"/>
        </w:rPr>
        <w:t>t</w:t>
      </w:r>
      <w:r w:rsidRPr="00153204">
        <w:rPr>
          <w:vertAlign w:val="subscript"/>
          <w:lang w:val="en-US"/>
        </w:rPr>
        <w:t>c</w:t>
      </w:r>
      <w:r w:rsidRPr="00153204">
        <w:t xml:space="preserve"> – среднесуточная фактическая загрузка ПЭВМ (оборудования), часы;</w:t>
      </w:r>
    </w:p>
    <w:p w:rsidR="00692342" w:rsidRPr="00153204" w:rsidRDefault="00692342" w:rsidP="009D0971">
      <w:pPr>
        <w:pStyle w:val="af3"/>
        <w:ind w:firstLine="360"/>
      </w:pPr>
      <w:r w:rsidRPr="00153204">
        <w:rPr>
          <w:lang w:val="en-US"/>
        </w:rPr>
        <w:t>T</w:t>
      </w:r>
      <w:r w:rsidRPr="00153204">
        <w:rPr>
          <w:vertAlign w:val="subscript"/>
          <w:lang w:val="en-US"/>
        </w:rPr>
        <w:t>c</w:t>
      </w:r>
      <w:r w:rsidRPr="00153204">
        <w:t xml:space="preserve"> – среднее количество дней раб</w:t>
      </w:r>
      <w:r w:rsidR="009D0971" w:rsidRPr="00153204">
        <w:t>оты ПЭВМ (оборудования) в году.</w:t>
      </w:r>
    </w:p>
    <w:p w:rsidR="00692342" w:rsidRPr="00153204" w:rsidRDefault="00692342" w:rsidP="00380E63">
      <w:pPr>
        <w:pStyle w:val="af3"/>
        <w:ind w:firstLine="360"/>
      </w:pPr>
      <w:r w:rsidRPr="00153204">
        <w:t xml:space="preserve">Коэффициент экономической эффективности </w:t>
      </w:r>
      <w:r w:rsidRPr="00153204">
        <w:rPr>
          <w:lang w:val="en-US"/>
        </w:rPr>
        <w:t>E</w:t>
      </w:r>
      <w:r w:rsidRPr="00153204">
        <w:rPr>
          <w:vertAlign w:val="subscript"/>
          <w:lang w:val="en-US"/>
        </w:rPr>
        <w:t>r</w:t>
      </w:r>
      <w:r w:rsidRPr="00153204">
        <w:t xml:space="preserve"> рассчитывается по формуле:</w:t>
      </w:r>
    </w:p>
    <w:p w:rsidR="00692342" w:rsidRPr="00153204" w:rsidRDefault="00692342" w:rsidP="00380E63">
      <w:pPr>
        <w:pStyle w:val="af3"/>
        <w:ind w:firstLine="360"/>
      </w:pPr>
      <w:r w:rsidRPr="00153204">
        <w:rPr>
          <w:lang w:val="en-US"/>
        </w:rPr>
        <w:t>E</w:t>
      </w:r>
      <w:r w:rsidRPr="00153204">
        <w:rPr>
          <w:vertAlign w:val="subscript"/>
          <w:lang w:val="en-US"/>
        </w:rPr>
        <w:t>r</w:t>
      </w:r>
      <w:r w:rsidRPr="00153204">
        <w:t xml:space="preserve"> = </w:t>
      </w:r>
      <w:r w:rsidRPr="00153204">
        <w:rPr>
          <w:lang w:val="en-US"/>
        </w:rPr>
        <w:t>S</w:t>
      </w:r>
      <w:r w:rsidRPr="00153204">
        <w:t>/К     (16)</w:t>
      </w:r>
    </w:p>
    <w:p w:rsidR="00692342" w:rsidRPr="00153204" w:rsidRDefault="00692342" w:rsidP="00380E63">
      <w:pPr>
        <w:pStyle w:val="af3"/>
        <w:ind w:firstLine="360"/>
      </w:pPr>
      <w:r w:rsidRPr="00153204">
        <w:t xml:space="preserve">Если </w:t>
      </w:r>
      <w:r w:rsidRPr="00153204">
        <w:rPr>
          <w:lang w:val="en-US"/>
        </w:rPr>
        <w:t>E</w:t>
      </w:r>
      <w:r w:rsidRPr="00153204">
        <w:rPr>
          <w:vertAlign w:val="subscript"/>
          <w:lang w:val="en-US"/>
        </w:rPr>
        <w:t>r</w:t>
      </w:r>
      <w:r w:rsidRPr="00153204">
        <w:t xml:space="preserve"> ≥ Е</w:t>
      </w:r>
      <w:r w:rsidRPr="00153204">
        <w:rPr>
          <w:vertAlign w:val="subscript"/>
          <w:lang w:val="en-US"/>
        </w:rPr>
        <w:t>nce</w:t>
      </w:r>
      <w:r w:rsidRPr="00153204">
        <w:t>, то технология является эффективной.</w:t>
      </w:r>
    </w:p>
    <w:p w:rsidR="00692342" w:rsidRPr="00153204" w:rsidRDefault="00692342" w:rsidP="00380E63">
      <w:pPr>
        <w:pStyle w:val="af3"/>
        <w:ind w:firstLine="360"/>
      </w:pPr>
      <w:r w:rsidRPr="00153204">
        <w:t>Е</w:t>
      </w:r>
      <w:r w:rsidRPr="00153204">
        <w:rPr>
          <w:vertAlign w:val="subscript"/>
          <w:lang w:val="en-US"/>
        </w:rPr>
        <w:t>nce</w:t>
      </w:r>
      <w:r w:rsidRPr="00153204">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153204" w:rsidRDefault="00692342" w:rsidP="00380E63">
      <w:pPr>
        <w:pStyle w:val="af3"/>
        <w:ind w:firstLine="360"/>
      </w:pPr>
      <w:r w:rsidRPr="00153204">
        <w:t>Т - срок окупа</w:t>
      </w:r>
      <w:r w:rsidR="00546422" w:rsidRPr="00153204">
        <w:t xml:space="preserve">емости затрат на решение задачи. </w:t>
      </w:r>
    </w:p>
    <w:p w:rsidR="00692342" w:rsidRPr="00153204" w:rsidRDefault="00546422" w:rsidP="0000096D">
      <w:pPr>
        <w:pStyle w:val="af4"/>
        <w:rPr>
          <w:color w:val="auto"/>
        </w:rPr>
      </w:pPr>
      <w:r w:rsidRPr="00153204">
        <w:rPr>
          <w:color w:val="auto"/>
        </w:rPr>
        <w:t>Метод чистой приведенной стоимости (</w:t>
      </w:r>
      <w:r w:rsidRPr="00153204">
        <w:rPr>
          <w:color w:val="auto"/>
          <w:lang w:val="en-US"/>
        </w:rPr>
        <w:t>NPV</w:t>
      </w:r>
      <w:r w:rsidRPr="00153204">
        <w:rPr>
          <w:color w:val="auto"/>
        </w:rPr>
        <w:t xml:space="preserve">). </w:t>
      </w:r>
      <w:r w:rsidR="00692342" w:rsidRPr="00153204">
        <w:rPr>
          <w:color w:val="auto"/>
        </w:rPr>
        <w:t>Этот метод основан на сопоставлении величины исходных инвестиций (I</w:t>
      </w:r>
      <w:r w:rsidR="00692342" w:rsidRPr="00153204">
        <w:rPr>
          <w:color w:val="auto"/>
          <w:lang w:val="en-US"/>
        </w:rPr>
        <w:t>C</w:t>
      </w:r>
      <w:r w:rsidR="00692342" w:rsidRPr="00153204">
        <w:rPr>
          <w:color w:val="auto"/>
        </w:rPr>
        <w:t>)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153204" w:rsidRDefault="00692342" w:rsidP="0000096D">
      <w:pPr>
        <w:pStyle w:val="af4"/>
        <w:rPr>
          <w:color w:val="auto"/>
        </w:rPr>
      </w:pPr>
      <w:r w:rsidRPr="00153204">
        <w:rPr>
          <w:color w:val="auto"/>
        </w:rPr>
        <w:t>Допустим, делается прогноз, что инвестиции (IC) будут генерировать в течение n лет, годовые доходы в размере P</w:t>
      </w:r>
      <w:r w:rsidRPr="00153204">
        <w:rPr>
          <w:color w:val="auto"/>
          <w:vertAlign w:val="subscript"/>
        </w:rPr>
        <w:t>1</w:t>
      </w:r>
      <w:r w:rsidRPr="00153204">
        <w:rPr>
          <w:color w:val="auto"/>
        </w:rPr>
        <w:t>, P</w:t>
      </w:r>
      <w:r w:rsidRPr="00153204">
        <w:rPr>
          <w:color w:val="auto"/>
          <w:vertAlign w:val="subscript"/>
        </w:rPr>
        <w:t>2</w:t>
      </w:r>
      <w:r w:rsidRPr="00153204">
        <w:rPr>
          <w:color w:val="auto"/>
        </w:rPr>
        <w:t>, ..., Р</w:t>
      </w:r>
      <w:r w:rsidRPr="00153204">
        <w:rPr>
          <w:color w:val="auto"/>
          <w:vertAlign w:val="subscript"/>
        </w:rPr>
        <w:t>n</w:t>
      </w:r>
      <w:r w:rsidRPr="00153204">
        <w:rPr>
          <w:color w:val="auto"/>
        </w:rPr>
        <w:t>. Общая накопленная величина дисконтированных доходов (PV) и чистый приведенный эффект (NPV) соответственно рассчитываются по формулам:</w:t>
      </w:r>
    </w:p>
    <w:p w:rsidR="00692342" w:rsidRPr="00153204" w:rsidRDefault="00692342" w:rsidP="00380E63">
      <w:pPr>
        <w:spacing w:line="360" w:lineRule="auto"/>
        <w:rPr>
          <w:rFonts w:ascii="Times New Roman" w:hAnsi="Times New Roman"/>
          <w:szCs w:val="28"/>
        </w:rPr>
      </w:pPr>
    </w:p>
    <w:p w:rsidR="00692342" w:rsidRPr="00153204" w:rsidRDefault="00692342" w:rsidP="0000096D">
      <w:pPr>
        <w:pStyle w:val="af4"/>
        <w:rPr>
          <w:color w:val="auto"/>
        </w:rPr>
      </w:pPr>
      <w:r w:rsidRPr="00153204">
        <w:rPr>
          <w:color w:val="auto"/>
          <w:position w:val="-30"/>
        </w:rPr>
        <w:object w:dxaOrig="1680" w:dyaOrig="700">
          <v:shape id="_x0000_i1056" type="#_x0000_t75" style="width:83.25pt;height:36.75pt" o:ole="">
            <v:imagedata r:id="rId50" o:title=""/>
          </v:shape>
          <o:OLEObject Type="Embed" ProgID="Equation.3" ShapeID="_x0000_i1056" DrawAspect="Content" ObjectID="_1641755555" r:id="rId51"/>
        </w:object>
      </w:r>
      <w:r w:rsidRPr="00153204">
        <w:rPr>
          <w:color w:val="auto"/>
        </w:rPr>
        <w:t>,                  (18)</w:t>
      </w:r>
    </w:p>
    <w:p w:rsidR="00692342" w:rsidRPr="00153204" w:rsidRDefault="00692342" w:rsidP="0000096D">
      <w:pPr>
        <w:pStyle w:val="af4"/>
        <w:rPr>
          <w:color w:val="auto"/>
        </w:rPr>
      </w:pPr>
      <w:r w:rsidRPr="00153204">
        <w:rPr>
          <w:color w:val="auto"/>
          <w:position w:val="-30"/>
        </w:rPr>
        <w:object w:dxaOrig="2320" w:dyaOrig="700">
          <v:shape id="_x0000_i1057" type="#_x0000_t75" style="width:114.75pt;height:36.75pt" o:ole="">
            <v:imagedata r:id="rId52" o:title=""/>
          </v:shape>
          <o:OLEObject Type="Embed" ProgID="Equation.3" ShapeID="_x0000_i1057" DrawAspect="Content" ObjectID="_1641755556" r:id="rId53"/>
        </w:object>
      </w:r>
      <w:r w:rsidRPr="00153204">
        <w:rPr>
          <w:color w:val="auto"/>
        </w:rPr>
        <w:t>.        (19)</w:t>
      </w:r>
      <w:r w:rsidR="009D0971" w:rsidRPr="00153204">
        <w:rPr>
          <w:color w:val="auto"/>
        </w:rPr>
        <w:t xml:space="preserve">         </w:t>
      </w:r>
    </w:p>
    <w:p w:rsidR="00692342" w:rsidRPr="00153204" w:rsidRDefault="00692342" w:rsidP="0000096D">
      <w:pPr>
        <w:pStyle w:val="af4"/>
        <w:rPr>
          <w:color w:val="auto"/>
        </w:rPr>
      </w:pPr>
      <w:r w:rsidRPr="00153204">
        <w:rPr>
          <w:color w:val="auto"/>
        </w:rPr>
        <w:t>Очевидно, что если</w:t>
      </w:r>
    </w:p>
    <w:p w:rsidR="00692342" w:rsidRPr="00153204" w:rsidRDefault="00692342" w:rsidP="0000096D">
      <w:pPr>
        <w:pStyle w:val="af4"/>
        <w:rPr>
          <w:color w:val="auto"/>
        </w:rPr>
      </w:pPr>
      <w:r w:rsidRPr="00153204">
        <w:rPr>
          <w:color w:val="auto"/>
        </w:rPr>
        <w:t>NPV &gt; 0, то проект принесет прибыль сверх ожидаемой;</w:t>
      </w:r>
    </w:p>
    <w:p w:rsidR="00692342" w:rsidRPr="00153204" w:rsidRDefault="00692342" w:rsidP="0000096D">
      <w:pPr>
        <w:pStyle w:val="af4"/>
        <w:rPr>
          <w:color w:val="auto"/>
        </w:rPr>
      </w:pPr>
      <w:r w:rsidRPr="00153204">
        <w:rPr>
          <w:color w:val="auto"/>
        </w:rPr>
        <w:t>NPV &lt; 0, то по проекту ожидается «убыток»;</w:t>
      </w:r>
    </w:p>
    <w:p w:rsidR="00692342" w:rsidRPr="00153204" w:rsidRDefault="00692342" w:rsidP="0000096D">
      <w:pPr>
        <w:pStyle w:val="af4"/>
        <w:rPr>
          <w:color w:val="auto"/>
        </w:rPr>
      </w:pPr>
      <w:r w:rsidRPr="00153204">
        <w:rPr>
          <w:color w:val="auto"/>
        </w:rPr>
        <w:t>NPV = 0, то проект соответствует ожиданиям инвестора.</w:t>
      </w:r>
    </w:p>
    <w:p w:rsidR="00692342" w:rsidRPr="00153204" w:rsidRDefault="00692342" w:rsidP="0000096D">
      <w:pPr>
        <w:pStyle w:val="af4"/>
        <w:rPr>
          <w:color w:val="auto"/>
        </w:rPr>
      </w:pPr>
      <w:r w:rsidRPr="00153204">
        <w:rPr>
          <w:color w:val="auto"/>
        </w:rPr>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153204" w:rsidRDefault="00692342" w:rsidP="0000096D">
      <w:pPr>
        <w:pStyle w:val="af4"/>
        <w:rPr>
          <w:color w:val="auto"/>
        </w:rPr>
      </w:pPr>
      <w:r w:rsidRPr="00153204">
        <w:rPr>
          <w:color w:val="auto"/>
        </w:rPr>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153204" w:rsidRDefault="00692342" w:rsidP="0000096D">
      <w:pPr>
        <w:pStyle w:val="af4"/>
        <w:rPr>
          <w:color w:val="auto"/>
        </w:rPr>
      </w:pPr>
      <w:r w:rsidRPr="00153204">
        <w:rPr>
          <w:color w:val="auto"/>
        </w:rPr>
        <w:object w:dxaOrig="3080" w:dyaOrig="720">
          <v:shape id="_x0000_i1058" type="#_x0000_t75" style="width:153.75pt;height:36.75pt" o:ole="">
            <v:imagedata r:id="rId54" o:title=""/>
          </v:shape>
          <o:OLEObject Type="Embed" ProgID="Equation.2" ShapeID="_x0000_i1058" DrawAspect="Content" ObjectID="_1641755557" r:id="rId55"/>
        </w:object>
      </w:r>
      <w:r w:rsidRPr="00153204">
        <w:rPr>
          <w:color w:val="auto"/>
        </w:rPr>
        <w:t xml:space="preserve">,     </w:t>
      </w:r>
      <w:r w:rsidR="009D0971" w:rsidRPr="00153204">
        <w:rPr>
          <w:color w:val="auto"/>
        </w:rPr>
        <w:t>(20)</w:t>
      </w:r>
    </w:p>
    <w:p w:rsidR="00692342" w:rsidRPr="00153204" w:rsidRDefault="00692342" w:rsidP="0000096D">
      <w:pPr>
        <w:pStyle w:val="af4"/>
        <w:rPr>
          <w:color w:val="auto"/>
        </w:rPr>
      </w:pPr>
      <w:r w:rsidRPr="00153204">
        <w:rPr>
          <w:color w:val="auto"/>
        </w:rPr>
        <w:t>где i — прогнозир</w:t>
      </w:r>
      <w:r w:rsidR="009D0971" w:rsidRPr="00153204">
        <w:rPr>
          <w:color w:val="auto"/>
        </w:rPr>
        <w:t>уемый средний уровень инфляции.</w:t>
      </w:r>
    </w:p>
    <w:p w:rsidR="00692342" w:rsidRPr="00153204" w:rsidRDefault="00692342" w:rsidP="0000096D">
      <w:pPr>
        <w:pStyle w:val="af4"/>
        <w:rPr>
          <w:color w:val="auto"/>
        </w:rPr>
      </w:pPr>
      <w:r w:rsidRPr="00153204">
        <w:rPr>
          <w:color w:val="auto"/>
        </w:rPr>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2" w:name="_Hlt514820107"/>
      <w:bookmarkEnd w:id="2"/>
      <w:r w:rsidRPr="00153204">
        <w:rPr>
          <w:color w:val="auto"/>
        </w:rPr>
        <w:t xml:space="preserve"> При помощи NPV-метода можно определить не только коммерческую эффективность проекта, но и рассчитать ряд дополнительных показателей.</w:t>
      </w:r>
    </w:p>
    <w:p w:rsidR="00692342" w:rsidRPr="00153204" w:rsidRDefault="00692342" w:rsidP="0000096D">
      <w:pPr>
        <w:pStyle w:val="af4"/>
        <w:rPr>
          <w:color w:val="auto"/>
        </w:rPr>
      </w:pPr>
      <w:r w:rsidRPr="00153204">
        <w:rPr>
          <w:color w:val="auto"/>
        </w:rPr>
        <w:t>Однако корректное использование NPV-метода возможно только при соблюдении ряда условий:</w:t>
      </w:r>
    </w:p>
    <w:p w:rsidR="00692342" w:rsidRPr="00153204" w:rsidRDefault="00692342" w:rsidP="0000096D">
      <w:pPr>
        <w:pStyle w:val="af4"/>
        <w:rPr>
          <w:color w:val="auto"/>
        </w:rPr>
      </w:pPr>
      <w:r w:rsidRPr="00153204">
        <w:rPr>
          <w:color w:val="auto"/>
        </w:rPr>
        <w:lastRenderedPageBreak/>
        <w:t>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9D0971" w:rsidRPr="00153204" w:rsidRDefault="00692342" w:rsidP="0000096D">
      <w:pPr>
        <w:pStyle w:val="af4"/>
        <w:rPr>
          <w:color w:val="auto"/>
        </w:rPr>
      </w:pPr>
      <w:r w:rsidRPr="00153204">
        <w:rPr>
          <w:color w:val="auto"/>
        </w:rPr>
        <w:t xml:space="preserve">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153204">
        <w:rPr>
          <w:color w:val="auto"/>
        </w:rPr>
        <w:t>постоянной ставке</w:t>
      </w:r>
      <w:r w:rsidRPr="00153204">
        <w:rPr>
          <w:color w:val="auto"/>
        </w:rPr>
        <w:t xml:space="preserve"> дисконтиров</w:t>
      </w:r>
      <w:r w:rsidR="00AA3218" w:rsidRPr="00153204">
        <w:rPr>
          <w:color w:val="auto"/>
        </w:rPr>
        <w:t>ания, может стать неприемлемым.</w:t>
      </w:r>
    </w:p>
    <w:p w:rsidR="009D0971" w:rsidRPr="00153204" w:rsidRDefault="00EC65C0" w:rsidP="0000096D">
      <w:pPr>
        <w:pStyle w:val="af4"/>
        <w:rPr>
          <w:color w:val="auto"/>
        </w:rPr>
      </w:pPr>
      <w:r w:rsidRPr="00153204">
        <w:rPr>
          <w:color w:val="auto"/>
        </w:rPr>
        <w:t xml:space="preserve">Классическим методом </w:t>
      </w:r>
      <w:r w:rsidR="006E7F35" w:rsidRPr="00153204">
        <w:rPr>
          <w:color w:val="auto"/>
        </w:rPr>
        <w:t xml:space="preserve">для </w:t>
      </w:r>
      <w:r w:rsidRPr="00153204">
        <w:rPr>
          <w:color w:val="auto"/>
        </w:rPr>
        <w:t>оценки эффективности проекта предполагается сра</w:t>
      </w:r>
      <w:r w:rsidR="00701A0E" w:rsidRPr="00153204">
        <w:rPr>
          <w:color w:val="auto"/>
        </w:rPr>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153204">
        <w:rPr>
          <w:color w:val="auto"/>
        </w:rPr>
        <w:t xml:space="preserve">Основная сложность заключается в оценке эффектов от реализации ИТ-проекта, т. е. оценки "доходной" части. </w:t>
      </w:r>
      <w:r w:rsidR="00701A0E" w:rsidRPr="00153204">
        <w:rPr>
          <w:color w:val="auto"/>
        </w:rPr>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174EC3" w:rsidRPr="00153204">
        <w:rPr>
          <w:color w:val="auto"/>
        </w:rPr>
        <w:t xml:space="preserve">оценке. </w:t>
      </w:r>
      <w:r w:rsidR="009A78D6" w:rsidRPr="00153204">
        <w:rPr>
          <w:color w:val="auto"/>
        </w:rPr>
        <w:t>/6</w:t>
      </w:r>
      <w:r w:rsidR="00174EC3" w:rsidRPr="00153204">
        <w:rPr>
          <w:color w:val="auto"/>
        </w:rPr>
        <w:t>/</w:t>
      </w:r>
      <w:r w:rsidR="00701A0E" w:rsidRPr="00153204">
        <w:rPr>
          <w:color w:val="auto"/>
        </w:rPr>
        <w:t xml:space="preserve"> </w:t>
      </w:r>
    </w:p>
    <w:p w:rsidR="00FC6D44" w:rsidRPr="0000096D" w:rsidRDefault="009D0971" w:rsidP="0000096D">
      <w:pPr>
        <w:pStyle w:val="af4"/>
      </w:pPr>
      <w:r w:rsidRPr="0000096D">
        <w:lastRenderedPageBreak/>
        <w:t xml:space="preserve">Выбор методологии расчета экономической эффективности является ключевым моментом в расчёте экономической эффективности системы и зачастую зависит от </w:t>
      </w:r>
      <w:r w:rsidR="0000096D" w:rsidRPr="0000096D">
        <w:t>цели внедрения ИТ-проекта. Учитывая тот факт, что целью внедрения информационной системы поддержки пользователей является сокращение потерь от простоев пользователей, то для отражения экономической эффективности системы потребуется расчет суммы</w:t>
      </w:r>
      <w:r w:rsidR="0000096D">
        <w:t xml:space="preserve"> капитальных вложений,</w:t>
      </w:r>
      <w:r w:rsidR="0000096D" w:rsidRPr="0000096D">
        <w:t xml:space="preserve"> годовой экономии и срока окупаемости капитальных вложений. Этим условиям полностью удовлетворяет стандартная методика расчета показателей экономической эффективности, что делает оправданным её использование для расчёта экономической эффективности проекта. </w:t>
      </w:r>
      <w:r w:rsidR="00446E50" w:rsidRPr="0000096D">
        <w:t xml:space="preserve"> </w:t>
      </w:r>
    </w:p>
    <w:p w:rsidR="00585F52" w:rsidRPr="007B13F1" w:rsidRDefault="00585F52" w:rsidP="00906EF9">
      <w:pPr>
        <w:pStyle w:val="txt"/>
        <w:spacing w:line="360" w:lineRule="auto"/>
        <w:ind w:firstLine="709"/>
        <w:contextualSpacing/>
        <w:jc w:val="both"/>
        <w:rPr>
          <w:sz w:val="28"/>
          <w:szCs w:val="28"/>
        </w:rPr>
      </w:pPr>
    </w:p>
    <w:p w:rsidR="00421DC9" w:rsidRPr="007B13F1" w:rsidRDefault="00D50237" w:rsidP="00421DC9">
      <w:pPr>
        <w:pStyle w:val="txt"/>
        <w:numPr>
          <w:ilvl w:val="1"/>
          <w:numId w:val="10"/>
        </w:numPr>
        <w:spacing w:line="360" w:lineRule="auto"/>
        <w:contextualSpacing/>
        <w:jc w:val="both"/>
        <w:rPr>
          <w:sz w:val="28"/>
          <w:szCs w:val="28"/>
          <w:highlight w:val="cyan"/>
        </w:rPr>
      </w:pPr>
      <w:r w:rsidRPr="007B13F1">
        <w:rPr>
          <w:sz w:val="28"/>
          <w:szCs w:val="28"/>
          <w:highlight w:val="cyan"/>
        </w:rPr>
        <w:t>Расчет экономической</w:t>
      </w:r>
      <w:r w:rsidR="00B605F0" w:rsidRPr="007B13F1">
        <w:rPr>
          <w:sz w:val="28"/>
          <w:szCs w:val="28"/>
          <w:highlight w:val="cyan"/>
        </w:rPr>
        <w:t xml:space="preserve"> эффективности внедрения информационной системы.</w:t>
      </w:r>
    </w:p>
    <w:p w:rsidR="00EF3701" w:rsidRPr="00153204" w:rsidRDefault="00926D7B" w:rsidP="00D6634C">
      <w:pPr>
        <w:pStyle w:val="a9"/>
        <w:spacing w:line="360" w:lineRule="auto"/>
        <w:jc w:val="both"/>
        <w:rPr>
          <w:sz w:val="28"/>
          <w:szCs w:val="28"/>
        </w:rPr>
      </w:pPr>
      <w:r w:rsidRPr="007B13F1">
        <w:rPr>
          <w:sz w:val="28"/>
          <w:szCs w:val="28"/>
        </w:rPr>
        <w:t>Для расчётов используем стандартную методику расчета показателей экономической эффективности. Эта методика включает в себя</w:t>
      </w:r>
      <w:r w:rsidR="0000096D">
        <w:rPr>
          <w:sz w:val="28"/>
          <w:szCs w:val="28"/>
        </w:rPr>
        <w:t xml:space="preserve"> расчет суммы годовой экономии и </w:t>
      </w:r>
      <w:r w:rsidRPr="007B13F1">
        <w:rPr>
          <w:sz w:val="28"/>
          <w:szCs w:val="28"/>
        </w:rPr>
        <w:t xml:space="preserve">срока окупаемости капитальных вложений. Так как информационная система поддержки пользователей не </w:t>
      </w:r>
      <w:r w:rsidR="0000096D">
        <w:rPr>
          <w:sz w:val="28"/>
          <w:szCs w:val="28"/>
        </w:rPr>
        <w:t>является основным инструментом</w:t>
      </w:r>
      <w:r w:rsidRPr="007B13F1">
        <w:rPr>
          <w:sz w:val="28"/>
          <w:szCs w:val="28"/>
        </w:rPr>
        <w:t xml:space="preserve">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153204">
        <w:rPr>
          <w:sz w:val="28"/>
          <w:szCs w:val="28"/>
        </w:rPr>
        <w:t xml:space="preserve">Для расчёта эффективности информационной системы сначала определим «затратную часть». В неё входят все необходимые затраты на оборудование разработку информационной системы. </w:t>
      </w:r>
      <w:r w:rsidR="00811BD4" w:rsidRPr="00153204">
        <w:rPr>
          <w:sz w:val="28"/>
          <w:szCs w:val="28"/>
        </w:rPr>
        <w:t xml:space="preserve"> </w:t>
      </w:r>
    </w:p>
    <w:p w:rsidR="00811BD4" w:rsidRPr="00913B16" w:rsidRDefault="00811BD4" w:rsidP="00811BD4">
      <w:pPr>
        <w:ind w:firstLine="708"/>
        <w:rPr>
          <w:rFonts w:ascii="Times New Roman" w:hAnsi="Times New Roman"/>
          <w:szCs w:val="28"/>
        </w:rPr>
      </w:pPr>
      <w:r w:rsidRPr="00913B16">
        <w:rPr>
          <w:rFonts w:ascii="Times New Roman" w:hAnsi="Times New Roman"/>
          <w:szCs w:val="28"/>
        </w:rPr>
        <w:lastRenderedPageBreak/>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2D42A9" w:rsidRPr="00153204" w:rsidRDefault="00811BD4" w:rsidP="005F4DC5">
      <w:pPr>
        <w:pStyle w:val="a9"/>
        <w:spacing w:line="360" w:lineRule="auto"/>
        <w:ind w:firstLine="709"/>
        <w:contextualSpacing/>
        <w:jc w:val="both"/>
        <w:rPr>
          <w:sz w:val="28"/>
          <w:szCs w:val="28"/>
        </w:rPr>
      </w:pPr>
      <w:r w:rsidRPr="00153204">
        <w:rPr>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153204">
        <w:rPr>
          <w:sz w:val="28"/>
          <w:szCs w:val="28"/>
          <w:lang w:val="en-US"/>
        </w:rPr>
        <w:t>Windows</w:t>
      </w:r>
      <w:r w:rsidRPr="00153204">
        <w:rPr>
          <w:sz w:val="28"/>
          <w:szCs w:val="28"/>
        </w:rPr>
        <w:t xml:space="preserve"> 10 </w:t>
      </w:r>
      <w:r w:rsidRPr="00153204">
        <w:rPr>
          <w:sz w:val="28"/>
          <w:szCs w:val="28"/>
          <w:lang w:val="en-US"/>
        </w:rPr>
        <w:t>Pro</w:t>
      </w:r>
      <w:r w:rsidR="002D42A9" w:rsidRPr="00153204">
        <w:rPr>
          <w:sz w:val="28"/>
          <w:szCs w:val="28"/>
        </w:rPr>
        <w:t>.</w:t>
      </w:r>
    </w:p>
    <w:p w:rsidR="002D42A9" w:rsidRPr="005F4DC5" w:rsidRDefault="0020532A" w:rsidP="005F4DC5">
      <w:pPr>
        <w:pStyle w:val="a9"/>
        <w:spacing w:line="360" w:lineRule="auto"/>
        <w:ind w:firstLine="709"/>
        <w:contextualSpacing/>
        <w:jc w:val="both"/>
        <w:rPr>
          <w:color w:val="FF0000"/>
          <w:sz w:val="28"/>
          <w:szCs w:val="28"/>
        </w:rPr>
      </w:pPr>
      <w:r w:rsidRPr="005F4DC5">
        <w:rPr>
          <w:sz w:val="28"/>
          <w:szCs w:val="28"/>
        </w:rPr>
        <w:t xml:space="preserve">Расчет затрат на электроэнергию осуществляется по </w:t>
      </w:r>
      <w:r w:rsidRPr="005F4DC5">
        <w:rPr>
          <w:color w:val="FF0000"/>
          <w:sz w:val="28"/>
          <w:szCs w:val="28"/>
        </w:rPr>
        <w:t>формуле 1</w:t>
      </w:r>
    </w:p>
    <w:p w:rsidR="005F4DC5" w:rsidRDefault="0020532A" w:rsidP="005F4DC5">
      <w:pPr>
        <w:pStyle w:val="a9"/>
        <w:spacing w:line="360" w:lineRule="auto"/>
        <w:ind w:firstLine="709"/>
        <w:contextualSpacing/>
        <w:jc w:val="both"/>
        <w:rPr>
          <w:sz w:val="28"/>
          <w:szCs w:val="28"/>
        </w:rPr>
      </w:pPr>
      <w:r w:rsidRPr="005F4DC5">
        <w:rPr>
          <w:sz w:val="28"/>
          <w:szCs w:val="28"/>
        </w:rPr>
        <w:t>эл=</w:t>
      </w:r>
      <w:r w:rsidRPr="005F4DC5">
        <w:rPr>
          <w:sz w:val="28"/>
          <w:szCs w:val="28"/>
          <w:lang w:val="en-US"/>
        </w:rPr>
        <w:t>P</w:t>
      </w:r>
      <w:r w:rsidRPr="005F4DC5">
        <w:rPr>
          <w:sz w:val="28"/>
          <w:szCs w:val="28"/>
        </w:rPr>
        <w:t>*</w:t>
      </w:r>
      <w:r w:rsidRPr="005F4DC5">
        <w:rPr>
          <w:sz w:val="28"/>
          <w:szCs w:val="28"/>
          <w:lang w:val="en-US"/>
        </w:rPr>
        <w:t>T</w:t>
      </w:r>
      <w:r w:rsidRPr="005F4DC5">
        <w:rPr>
          <w:sz w:val="28"/>
          <w:szCs w:val="28"/>
        </w:rPr>
        <w:t>*</w:t>
      </w:r>
      <w:r w:rsidRPr="005F4DC5">
        <w:rPr>
          <w:sz w:val="28"/>
          <w:szCs w:val="28"/>
          <w:lang w:val="en-US"/>
        </w:rPr>
        <w:t>Z</w:t>
      </w:r>
      <w:r w:rsidRPr="005F4DC5">
        <w:rPr>
          <w:sz w:val="28"/>
          <w:szCs w:val="28"/>
        </w:rPr>
        <w:t xml:space="preserve">                                                              (1)    </w:t>
      </w:r>
    </w:p>
    <w:p w:rsidR="005F4DC5" w:rsidRDefault="0020532A" w:rsidP="005F4DC5">
      <w:pPr>
        <w:pStyle w:val="a9"/>
        <w:spacing w:line="360" w:lineRule="auto"/>
        <w:ind w:firstLine="709"/>
        <w:contextualSpacing/>
        <w:jc w:val="both"/>
        <w:rPr>
          <w:sz w:val="28"/>
          <w:szCs w:val="28"/>
        </w:rPr>
      </w:pPr>
      <w:r w:rsidRPr="005F4DC5">
        <w:rPr>
          <w:sz w:val="28"/>
          <w:szCs w:val="28"/>
        </w:rPr>
        <w:t xml:space="preserve">где </w:t>
      </w:r>
      <w:r w:rsidRPr="005F4DC5">
        <w:rPr>
          <w:sz w:val="28"/>
          <w:szCs w:val="28"/>
          <w:lang w:val="en-US"/>
        </w:rPr>
        <w:t>P</w:t>
      </w:r>
      <w:r w:rsidRPr="005F4DC5">
        <w:rPr>
          <w:sz w:val="28"/>
          <w:szCs w:val="28"/>
        </w:rPr>
        <w:t xml:space="preserve"> – общая мощность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T</w:t>
      </w:r>
      <w:r w:rsidRPr="005F4DC5">
        <w:rPr>
          <w:sz w:val="28"/>
          <w:szCs w:val="28"/>
        </w:rPr>
        <w:t xml:space="preserve"> – общее время работы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Z</w:t>
      </w:r>
      <w:r w:rsidRPr="005F4DC5">
        <w:rPr>
          <w:sz w:val="28"/>
          <w:szCs w:val="28"/>
        </w:rPr>
        <w:t xml:space="preserve"> – цена одного киловатта в час</w:t>
      </w:r>
      <w:r w:rsidR="00A9432C" w:rsidRPr="005F4DC5">
        <w:rPr>
          <w:sz w:val="28"/>
          <w:szCs w:val="28"/>
        </w:rPr>
        <w:t xml:space="preserve"> (4,55 руб)</w:t>
      </w:r>
      <w:r w:rsidRPr="005F4DC5">
        <w:rPr>
          <w:sz w:val="28"/>
          <w:szCs w:val="28"/>
        </w:rPr>
        <w:t>.</w:t>
      </w:r>
    </w:p>
    <w:p w:rsidR="005F4DC5" w:rsidRDefault="0020532A" w:rsidP="005F4DC5">
      <w:pPr>
        <w:pStyle w:val="a9"/>
        <w:spacing w:line="360" w:lineRule="auto"/>
        <w:ind w:firstLine="709"/>
        <w:contextualSpacing/>
        <w:jc w:val="both"/>
        <w:rPr>
          <w:sz w:val="28"/>
          <w:szCs w:val="28"/>
        </w:rPr>
      </w:pPr>
      <w:r w:rsidRPr="005F4DC5">
        <w:rPr>
          <w:sz w:val="28"/>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tbl>
      <w:tblPr>
        <w:tblpPr w:leftFromText="180" w:rightFromText="180" w:vertAnchor="text" w:horzAnchor="margin" w:tblpY="873"/>
        <w:tblW w:w="0" w:type="auto"/>
        <w:tblLook w:val="04A0" w:firstRow="1" w:lastRow="0" w:firstColumn="1" w:lastColumn="0" w:noHBand="0" w:noVBand="1"/>
      </w:tblPr>
      <w:tblGrid>
        <w:gridCol w:w="2579"/>
        <w:gridCol w:w="2031"/>
        <w:gridCol w:w="2168"/>
        <w:gridCol w:w="2793"/>
      </w:tblGrid>
      <w:tr w:rsidR="005F4DC5" w:rsidRPr="00913B16" w:rsidTr="005F4DC5">
        <w:trPr>
          <w:trHeight w:val="507"/>
        </w:trPr>
        <w:tc>
          <w:tcPr>
            <w:tcW w:w="0" w:type="auto"/>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Состав оборудования</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Количество, шт.</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Мощность, КВт/ч</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Общая мощность, КВт/ч</w:t>
            </w:r>
          </w:p>
        </w:tc>
      </w:tr>
      <w:tr w:rsidR="005F4DC5" w:rsidRPr="00913B16" w:rsidTr="005F4DC5">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r>
      <w:tr w:rsidR="005F4DC5" w:rsidRPr="00913B16" w:rsidTr="005F4DC5">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r>
      <w:tr w:rsidR="005F4DC5" w:rsidRPr="00913B16" w:rsidTr="005F4DC5">
        <w:trPr>
          <w:trHeight w:val="315"/>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 Офисный ПК</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1 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0</w:t>
            </w:r>
            <w:r w:rsidRPr="005F4DC5">
              <w:rPr>
                <w:rFonts w:ascii="Times New Roman" w:hAnsi="Times New Roman"/>
                <w:szCs w:val="28"/>
                <w:lang w:val="en-US"/>
              </w:rPr>
              <w:t>,4</w:t>
            </w:r>
            <w:r w:rsidRPr="005F4DC5">
              <w:rPr>
                <w:rFonts w:ascii="Times New Roman" w:hAnsi="Times New Roman"/>
                <w:szCs w:val="28"/>
              </w:rPr>
              <w:t> </w:t>
            </w:r>
          </w:p>
        </w:tc>
        <w:tc>
          <w:tcPr>
            <w:tcW w:w="0" w:type="auto"/>
            <w:tcBorders>
              <w:top w:val="single" w:sz="4" w:space="0" w:color="auto"/>
              <w:left w:val="nil"/>
              <w:bottom w:val="single" w:sz="4" w:space="0" w:color="auto"/>
              <w:right w:val="single" w:sz="8" w:space="0" w:color="000000"/>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lang w:val="en-US"/>
              </w:rPr>
              <w:t>0,4</w:t>
            </w:r>
            <w:r w:rsidRPr="005F4DC5">
              <w:rPr>
                <w:rFonts w:ascii="Times New Roman" w:hAnsi="Times New Roman"/>
                <w:szCs w:val="28"/>
              </w:rPr>
              <w:t> </w:t>
            </w:r>
          </w:p>
        </w:tc>
      </w:tr>
      <w:tr w:rsidR="005F4DC5" w:rsidRPr="00913B16" w:rsidTr="005F4DC5">
        <w:trPr>
          <w:trHeight w:val="330"/>
        </w:trPr>
        <w:tc>
          <w:tcPr>
            <w:tcW w:w="0" w:type="auto"/>
            <w:gridSpan w:val="3"/>
            <w:tcBorders>
              <w:top w:val="single" w:sz="4" w:space="0" w:color="auto"/>
              <w:left w:val="single" w:sz="8" w:space="0" w:color="auto"/>
              <w:bottom w:val="single" w:sz="8" w:space="0" w:color="auto"/>
              <w:right w:val="nil"/>
            </w:tcBorders>
            <w:shd w:val="clear" w:color="auto" w:fill="auto"/>
            <w:noWrap/>
            <w:vAlign w:val="bottom"/>
            <w:hideMark/>
          </w:tcPr>
          <w:p w:rsidR="005F4DC5" w:rsidRPr="005F4DC5" w:rsidRDefault="005F4DC5" w:rsidP="005F4DC5">
            <w:pPr>
              <w:spacing w:line="360" w:lineRule="auto"/>
              <w:rPr>
                <w:rFonts w:ascii="Times New Roman" w:hAnsi="Times New Roman"/>
                <w:szCs w:val="28"/>
              </w:rPr>
            </w:pPr>
            <w:r w:rsidRPr="005F4DC5">
              <w:rPr>
                <w:rFonts w:ascii="Times New Roman" w:hAnsi="Times New Roman"/>
                <w:szCs w:val="28"/>
              </w:rPr>
              <w:t>Итого:</w:t>
            </w:r>
          </w:p>
        </w:tc>
        <w:tc>
          <w:tcPr>
            <w:tcW w:w="0" w:type="auto"/>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lang w:val="en-US"/>
              </w:rPr>
            </w:pPr>
            <w:r w:rsidRPr="005F4DC5">
              <w:rPr>
                <w:rFonts w:ascii="Times New Roman" w:hAnsi="Times New Roman"/>
                <w:szCs w:val="28"/>
                <w:lang w:val="en-US"/>
              </w:rPr>
              <w:t>0,4</w:t>
            </w:r>
          </w:p>
        </w:tc>
      </w:tr>
    </w:tbl>
    <w:p w:rsidR="005F4DC5" w:rsidRPr="005F4DC5" w:rsidRDefault="005F4DC5" w:rsidP="005F4DC5">
      <w:pPr>
        <w:pStyle w:val="a9"/>
        <w:spacing w:line="360" w:lineRule="auto"/>
        <w:contextualSpacing/>
        <w:jc w:val="both"/>
        <w:rPr>
          <w:sz w:val="28"/>
          <w:szCs w:val="28"/>
        </w:rPr>
      </w:pPr>
      <w:r w:rsidRPr="005F4DC5">
        <w:rPr>
          <w:sz w:val="28"/>
          <w:szCs w:val="28"/>
        </w:rPr>
        <w:t>Таблица 2 – Общая мощность оборудования</w:t>
      </w:r>
    </w:p>
    <w:p w:rsidR="0020532A" w:rsidRPr="00913B16" w:rsidRDefault="0020532A" w:rsidP="0020532A">
      <w:pPr>
        <w:rPr>
          <w:rFonts w:ascii="Times New Roman" w:hAnsi="Times New Roman"/>
          <w:szCs w:val="28"/>
        </w:rPr>
      </w:pPr>
    </w:p>
    <w:p w:rsidR="0020532A" w:rsidRPr="00913B16" w:rsidRDefault="0020532A" w:rsidP="0020532A">
      <w:pPr>
        <w:tabs>
          <w:tab w:val="clear" w:pos="3119"/>
          <w:tab w:val="left" w:pos="709"/>
        </w:tabs>
        <w:rPr>
          <w:rFonts w:ascii="Times New Roman" w:hAnsi="Times New Roman"/>
          <w:szCs w:val="28"/>
        </w:rPr>
      </w:pPr>
      <w:r w:rsidRPr="00913B16">
        <w:rPr>
          <w:rFonts w:ascii="Times New Roman" w:hAnsi="Times New Roman"/>
          <w:szCs w:val="28"/>
        </w:rPr>
        <w:tab/>
        <w:t xml:space="preserve">Месячный полезный фонд времени работы ЭВМ рассчитывается по </w:t>
      </w:r>
      <w:r w:rsidRPr="00913B16">
        <w:rPr>
          <w:rFonts w:ascii="Times New Roman" w:hAnsi="Times New Roman"/>
          <w:color w:val="FF0000"/>
          <w:szCs w:val="28"/>
        </w:rPr>
        <w:t>формуле 2</w:t>
      </w:r>
      <w:r w:rsidR="003740A4" w:rsidRPr="00913B16">
        <w:rPr>
          <w:rFonts w:ascii="Times New Roman" w:hAnsi="Times New Roman"/>
          <w:color w:val="FF0000"/>
          <w:szCs w:val="28"/>
        </w:rPr>
        <w:t>.</w:t>
      </w:r>
    </w:p>
    <w:p w:rsidR="0020532A" w:rsidRPr="00913B16" w:rsidRDefault="005F4DC5"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0020532A" w:rsidRPr="00913B16">
        <w:rPr>
          <w:rFonts w:ascii="Times New Roman" w:hAnsi="Times New Roman"/>
          <w:szCs w:val="28"/>
        </w:rPr>
        <w:t xml:space="preserve">                                                (2)</w:t>
      </w:r>
    </w:p>
    <w:p w:rsidR="0020532A" w:rsidRPr="00913B16" w:rsidRDefault="0020532A" w:rsidP="0020532A">
      <w:pPr>
        <w:rPr>
          <w:rFonts w:ascii="Times New Roman" w:hAnsi="Times New Roman"/>
          <w:szCs w:val="28"/>
        </w:rPr>
      </w:pPr>
      <w:r w:rsidRPr="00913B16">
        <w:rPr>
          <w:rFonts w:ascii="Times New Roman" w:hAnsi="Times New Roman"/>
          <w:szCs w:val="28"/>
        </w:rPr>
        <w:t xml:space="preserve">   где 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153204" w:rsidRDefault="0020532A" w:rsidP="00D6634C">
      <w:pPr>
        <w:pStyle w:val="a9"/>
        <w:spacing w:line="360" w:lineRule="auto"/>
        <w:jc w:val="both"/>
        <w:rPr>
          <w:sz w:val="28"/>
          <w:szCs w:val="28"/>
        </w:rPr>
      </w:pPr>
      <w:r w:rsidRPr="00153204">
        <w:rPr>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153204">
        <w:rPr>
          <w:sz w:val="28"/>
          <w:szCs w:val="28"/>
        </w:rPr>
        <w:t xml:space="preserve">режимный фонд времени оборудования </w:t>
      </w:r>
      <w:r w:rsidRPr="00153204">
        <w:rPr>
          <w:sz w:val="28"/>
          <w:szCs w:val="28"/>
        </w:rPr>
        <w:t>Треж =</w:t>
      </w:r>
      <w:r w:rsidR="00C64FFE" w:rsidRPr="00153204">
        <w:rPr>
          <w:sz w:val="28"/>
          <w:szCs w:val="28"/>
        </w:rPr>
        <w:t xml:space="preserve"> 24*365 = 8760 часов. </w:t>
      </w:r>
    </w:p>
    <w:p w:rsidR="00C64FFE" w:rsidRPr="00913B16" w:rsidRDefault="00C64FFE"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Используя </w:t>
      </w:r>
      <w:r w:rsidRPr="00913B16">
        <w:rPr>
          <w:color w:val="FF0000"/>
          <w:sz w:val="28"/>
          <w:szCs w:val="28"/>
        </w:rPr>
        <w:t>формулу 2</w:t>
      </w:r>
      <w:r w:rsidR="0020532A" w:rsidRPr="00913B16">
        <w:rPr>
          <w:color w:val="FF0000"/>
          <w:sz w:val="28"/>
          <w:szCs w:val="28"/>
        </w:rPr>
        <w:t xml:space="preserve"> </w:t>
      </w:r>
      <w:r w:rsidRPr="00913B16">
        <w:rPr>
          <w:color w:val="F79646" w:themeColor="accent6"/>
          <w:sz w:val="28"/>
          <w:szCs w:val="28"/>
        </w:rPr>
        <w:t>вычислим общее время работы оборудования:</w:t>
      </w:r>
    </w:p>
    <w:p w:rsidR="00C64FFE" w:rsidRPr="00913B16" w:rsidRDefault="00C64FFE" w:rsidP="00D6634C">
      <w:pPr>
        <w:pStyle w:val="a9"/>
        <w:spacing w:line="360" w:lineRule="auto"/>
        <w:jc w:val="both"/>
        <w:rPr>
          <w:i/>
          <w:color w:val="E36C0A" w:themeColor="accent6" w:themeShade="BF"/>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913B16" w:rsidRDefault="00C64FFE"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 xml:space="preserve">Зная общее время работы оборудования по </w:t>
      </w:r>
      <w:r w:rsidRPr="00913B16">
        <w:rPr>
          <w:color w:val="FF0000"/>
          <w:sz w:val="28"/>
          <w:szCs w:val="28"/>
        </w:rPr>
        <w:t xml:space="preserve">формуле 1 </w:t>
      </w:r>
      <w:r w:rsidRPr="00913B16">
        <w:rPr>
          <w:color w:val="17365D" w:themeColor="text2" w:themeShade="BF"/>
          <w:sz w:val="28"/>
          <w:szCs w:val="28"/>
        </w:rPr>
        <w:t>вычислим затраты на электричество за 1 год.</w:t>
      </w:r>
    </w:p>
    <w:p w:rsidR="00A9432C" w:rsidRPr="00913B16" w:rsidRDefault="00A9432C"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Сэл = 0,4*7784*4,55 = 14166,18 рублей</w:t>
      </w:r>
    </w:p>
    <w:p w:rsidR="005F4DC5" w:rsidRDefault="00797AC5" w:rsidP="005F4DC5">
      <w:pPr>
        <w:pStyle w:val="txt"/>
        <w:spacing w:line="360" w:lineRule="auto"/>
        <w:contextualSpacing/>
        <w:jc w:val="both"/>
        <w:rPr>
          <w:color w:val="17365D" w:themeColor="text2" w:themeShade="BF"/>
          <w:sz w:val="28"/>
          <w:szCs w:val="28"/>
        </w:rPr>
      </w:pPr>
      <w:r w:rsidRPr="00913B16">
        <w:rPr>
          <w:color w:val="17365D" w:themeColor="text2" w:themeShade="BF"/>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5F4DC5" w:rsidRDefault="00797AC5" w:rsidP="005F4DC5">
      <w:pPr>
        <w:pStyle w:val="txt"/>
        <w:spacing w:line="360" w:lineRule="auto"/>
        <w:contextualSpacing/>
        <w:jc w:val="both"/>
        <w:rPr>
          <w:color w:val="FF0000"/>
          <w:szCs w:val="28"/>
        </w:rPr>
      </w:pPr>
      <w:r w:rsidRPr="00913B16">
        <w:rPr>
          <w:szCs w:val="28"/>
        </w:rPr>
        <w:t xml:space="preserve">Заработная плата руководителя выпускной квалификационной работы рассчитывается по следующей </w:t>
      </w:r>
      <w:r w:rsidRPr="00913B16">
        <w:rPr>
          <w:color w:val="FF0000"/>
          <w:szCs w:val="28"/>
        </w:rPr>
        <w:t>формуле</w:t>
      </w:r>
      <w:r w:rsidR="003740A4" w:rsidRPr="00913B16">
        <w:rPr>
          <w:color w:val="FF0000"/>
          <w:szCs w:val="28"/>
        </w:rPr>
        <w:t xml:space="preserve"> 3.</w:t>
      </w:r>
    </w:p>
    <w:p w:rsidR="005F4DC5" w:rsidRDefault="00797AC5" w:rsidP="005F4DC5">
      <w:pPr>
        <w:pStyle w:val="txt"/>
        <w:spacing w:line="360" w:lineRule="auto"/>
        <w:contextualSpacing/>
        <w:jc w:val="both"/>
        <w:rPr>
          <w:color w:val="FF0000"/>
          <w:szCs w:val="28"/>
        </w:rPr>
      </w:pPr>
      <m:oMath>
        <m:r>
          <w:rPr>
            <w:rFonts w:ascii="Cambria Math" w:hAnsi="Cambria Math"/>
            <w:szCs w:val="28"/>
          </w:rPr>
          <m:t>ЗПрук=</m:t>
        </m:r>
        <m:r>
          <w:rPr>
            <w:rFonts w:ascii="Cambria Math" w:hAnsi="Cambria Math"/>
            <w:szCs w:val="28"/>
            <w:lang w:val="en-US"/>
          </w:rPr>
          <m:t>t</m:t>
        </m:r>
        <m:r>
          <w:rPr>
            <w:rFonts w:ascii="Cambria Math" w:hAnsi="Cambria Math"/>
            <w:szCs w:val="28"/>
          </w:rPr>
          <m:t>*Тч</m:t>
        </m:r>
      </m:oMath>
      <w:r w:rsidRPr="00913B16">
        <w:rPr>
          <w:szCs w:val="28"/>
        </w:rPr>
        <w:t xml:space="preserve">                                                   </w:t>
      </w:r>
      <w:r w:rsidRPr="00913B16">
        <w:rPr>
          <w:color w:val="FF0000"/>
          <w:szCs w:val="28"/>
        </w:rPr>
        <w:t>(</w:t>
      </w:r>
      <w:r w:rsidR="003740A4" w:rsidRPr="00913B16">
        <w:rPr>
          <w:color w:val="FF0000"/>
          <w:szCs w:val="28"/>
        </w:rPr>
        <w:t>3</w:t>
      </w:r>
      <w:r w:rsidRPr="00913B16">
        <w:rPr>
          <w:color w:val="FF0000"/>
          <w:szCs w:val="28"/>
        </w:rPr>
        <w:t>)</w:t>
      </w:r>
    </w:p>
    <w:p w:rsidR="005F4DC5" w:rsidRDefault="00797AC5" w:rsidP="005F4DC5">
      <w:pPr>
        <w:pStyle w:val="txt"/>
        <w:spacing w:line="360" w:lineRule="auto"/>
        <w:contextualSpacing/>
        <w:jc w:val="both"/>
        <w:rPr>
          <w:szCs w:val="28"/>
        </w:rPr>
      </w:pPr>
      <w:r w:rsidRPr="00913B16">
        <w:rPr>
          <w:szCs w:val="28"/>
        </w:rPr>
        <w:t xml:space="preserve">    где </w:t>
      </w:r>
      <w:r w:rsidRPr="00913B16">
        <w:rPr>
          <w:szCs w:val="28"/>
          <w:lang w:val="en-US"/>
        </w:rPr>
        <w:t>t</w:t>
      </w:r>
      <w:r w:rsidRPr="00913B16">
        <w:rPr>
          <w:szCs w:val="28"/>
        </w:rPr>
        <w:t xml:space="preserve"> – время на консультацию по ВКР;</w:t>
      </w:r>
    </w:p>
    <w:p w:rsidR="005F4DC5" w:rsidRDefault="00797AC5" w:rsidP="005F4DC5">
      <w:pPr>
        <w:pStyle w:val="txt"/>
        <w:spacing w:line="360" w:lineRule="auto"/>
        <w:contextualSpacing/>
        <w:jc w:val="both"/>
        <w:rPr>
          <w:szCs w:val="28"/>
        </w:rPr>
      </w:pPr>
      <w:r w:rsidRPr="00913B16">
        <w:rPr>
          <w:szCs w:val="28"/>
        </w:rPr>
        <w:t>Тч – тарифная ставка руководителя за час.</w:t>
      </w:r>
    </w:p>
    <w:p w:rsidR="005F4DC5" w:rsidRDefault="003740A4" w:rsidP="005F4DC5">
      <w:pPr>
        <w:pStyle w:val="txt"/>
        <w:spacing w:line="360" w:lineRule="auto"/>
        <w:contextualSpacing/>
        <w:jc w:val="both"/>
        <w:rPr>
          <w:szCs w:val="28"/>
        </w:rPr>
      </w:pPr>
      <w:r w:rsidRPr="00913B16">
        <w:rPr>
          <w:szCs w:val="28"/>
        </w:rPr>
        <w:t xml:space="preserve">ЗПрук = 10 * 200 = 2000 руб. </w:t>
      </w:r>
    </w:p>
    <w:p w:rsidR="005F4DC5" w:rsidRDefault="003740A4" w:rsidP="005F4DC5">
      <w:pPr>
        <w:pStyle w:val="txt"/>
        <w:spacing w:line="360" w:lineRule="auto"/>
        <w:contextualSpacing/>
        <w:jc w:val="both"/>
        <w:rPr>
          <w:szCs w:val="28"/>
        </w:rPr>
      </w:pPr>
      <w:r w:rsidRPr="00913B16">
        <w:rPr>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формуле 4.</w:t>
      </w:r>
    </w:p>
    <w:p w:rsidR="005F4DC5" w:rsidRDefault="003740A4" w:rsidP="005F4DC5">
      <w:pPr>
        <w:pStyle w:val="txt"/>
        <w:spacing w:line="360" w:lineRule="auto"/>
        <w:contextualSpacing/>
        <w:jc w:val="both"/>
        <w:rPr>
          <w:color w:val="FF0000"/>
          <w:szCs w:val="28"/>
        </w:rPr>
      </w:pPr>
      <m:oMath>
        <m:r>
          <w:rPr>
            <w:rFonts w:ascii="Cambria Math" w:hAnsi="Cambria Math"/>
            <w:szCs w:val="28"/>
          </w:rPr>
          <m:t>ЗПса=</m:t>
        </m:r>
        <m:r>
          <w:rPr>
            <w:rFonts w:ascii="Cambria Math" w:hAnsi="Cambria Math"/>
            <w:szCs w:val="28"/>
            <w:lang w:val="en-US"/>
          </w:rPr>
          <m:t>t</m:t>
        </m:r>
        <m:r>
          <w:rPr>
            <w:rFonts w:ascii="Cambria Math" w:hAnsi="Cambria Math"/>
            <w:szCs w:val="28"/>
          </w:rPr>
          <m:t>*Тч</m:t>
        </m:r>
      </m:oMath>
      <w:r w:rsidRPr="00913B16">
        <w:rPr>
          <w:szCs w:val="28"/>
        </w:rPr>
        <w:t xml:space="preserve">                                                   </w:t>
      </w:r>
      <w:r w:rsidRPr="00913B16">
        <w:rPr>
          <w:color w:val="FF0000"/>
          <w:szCs w:val="28"/>
        </w:rPr>
        <w:t>(4)</w:t>
      </w:r>
    </w:p>
    <w:p w:rsidR="005F4DC5" w:rsidRDefault="003740A4" w:rsidP="005F4DC5">
      <w:pPr>
        <w:pStyle w:val="txt"/>
        <w:spacing w:line="360" w:lineRule="auto"/>
        <w:contextualSpacing/>
        <w:jc w:val="both"/>
        <w:rPr>
          <w:szCs w:val="28"/>
        </w:rPr>
      </w:pPr>
      <w:r w:rsidRPr="00913B16">
        <w:rPr>
          <w:szCs w:val="28"/>
        </w:rPr>
        <w:t xml:space="preserve">    где </w:t>
      </w:r>
      <w:r w:rsidRPr="00913B16">
        <w:rPr>
          <w:szCs w:val="28"/>
          <w:lang w:val="en-US"/>
        </w:rPr>
        <w:t>t</w:t>
      </w:r>
      <w:r w:rsidRPr="00913B16">
        <w:rPr>
          <w:szCs w:val="28"/>
        </w:rPr>
        <w:t xml:space="preserve"> – время на установку сервера и настройку ПО;</w:t>
      </w:r>
    </w:p>
    <w:p w:rsidR="005F4DC5" w:rsidRDefault="003740A4" w:rsidP="005F4DC5">
      <w:pPr>
        <w:pStyle w:val="txt"/>
        <w:spacing w:line="360" w:lineRule="auto"/>
        <w:contextualSpacing/>
        <w:jc w:val="both"/>
        <w:rPr>
          <w:szCs w:val="28"/>
        </w:rPr>
      </w:pPr>
      <w:r w:rsidRPr="00913B16">
        <w:rPr>
          <w:szCs w:val="28"/>
        </w:rPr>
        <w:t>Тч – тарифная ставка системного администратора в час.</w:t>
      </w:r>
    </w:p>
    <w:p w:rsidR="005F4DC5" w:rsidRDefault="003740A4" w:rsidP="003740A4">
      <w:pPr>
        <w:pStyle w:val="txt"/>
        <w:spacing w:line="360" w:lineRule="auto"/>
        <w:contextualSpacing/>
        <w:jc w:val="both"/>
        <w:rPr>
          <w:szCs w:val="28"/>
        </w:rPr>
      </w:pPr>
      <w:r w:rsidRPr="00913B16">
        <w:rPr>
          <w:szCs w:val="28"/>
        </w:rPr>
        <w:t xml:space="preserve">ЗПса =  5 * 180 = 900 руб.  </w:t>
      </w:r>
    </w:p>
    <w:p w:rsidR="003740A4" w:rsidRPr="00913B16" w:rsidRDefault="00EA4A24" w:rsidP="005F4DC5">
      <w:pPr>
        <w:pStyle w:val="txt"/>
        <w:spacing w:line="360" w:lineRule="auto"/>
        <w:ind w:firstLine="708"/>
        <w:contextualSpacing/>
        <w:jc w:val="both"/>
        <w:rPr>
          <w:sz w:val="28"/>
          <w:szCs w:val="28"/>
        </w:rPr>
      </w:pPr>
      <w:r w:rsidRPr="00913B16">
        <w:rPr>
          <w:sz w:val="28"/>
          <w:szCs w:val="28"/>
        </w:rPr>
        <w:lastRenderedPageBreak/>
        <w:t>Итого, за первый год затраты на оборудование, электроэнергию, разработку и внедрение составят 42016, 18 руб.</w:t>
      </w:r>
    </w:p>
    <w:p w:rsidR="009E10E0" w:rsidRPr="007B13F1" w:rsidRDefault="00C469EF" w:rsidP="005F4DC5">
      <w:pPr>
        <w:pStyle w:val="a9"/>
        <w:spacing w:line="360" w:lineRule="auto"/>
        <w:ind w:firstLine="708"/>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9E10E0">
      <w:pPr>
        <w:pStyle w:val="a9"/>
        <w:spacing w:line="360" w:lineRule="auto"/>
        <w:ind w:firstLine="708"/>
        <w:jc w:val="both"/>
        <w:rPr>
          <w:sz w:val="28"/>
          <w:szCs w:val="28"/>
        </w:rPr>
      </w:pPr>
      <w:r w:rsidRPr="007B13F1">
        <w:rPr>
          <w:sz w:val="28"/>
          <w:szCs w:val="28"/>
        </w:rPr>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5F4DC5" w:rsidRDefault="00C44B6F" w:rsidP="009E10E0">
      <w:pPr>
        <w:pStyle w:val="a9"/>
        <w:spacing w:line="360" w:lineRule="auto"/>
        <w:ind w:firstLine="708"/>
        <w:jc w:val="both"/>
        <w:rPr>
          <w:sz w:val="28"/>
          <w:szCs w:val="28"/>
        </w:rPr>
      </w:pPr>
      <w:r w:rsidRPr="005F4DC5">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4B6F" w:rsidRPr="007B13F1" w:rsidRDefault="000930D0" w:rsidP="00C44B6F">
      <w:pPr>
        <w:pStyle w:val="a9"/>
        <w:spacing w:line="360" w:lineRule="auto"/>
        <w:ind w:firstLine="708"/>
        <w:jc w:val="both"/>
        <w:rPr>
          <w:sz w:val="28"/>
          <w:szCs w:val="28"/>
        </w:rPr>
      </w:pPr>
      <w:r w:rsidRPr="005F4DC5">
        <w:rPr>
          <w:sz w:val="28"/>
          <w:szCs w:val="28"/>
        </w:rPr>
        <w:t>Рисунок 25</w:t>
      </w:r>
      <w:r w:rsidR="00C44B6F" w:rsidRPr="005F4DC5">
        <w:rPr>
          <w:sz w:val="28"/>
          <w:szCs w:val="28"/>
        </w:rPr>
        <w:t xml:space="preserve">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t xml:space="preserve">Конечно, разные по сложности проблемы требуют разных трудозатрат и разную длительность, решение некоторых из них может достигать </w:t>
      </w:r>
      <w:r w:rsidRPr="007B13F1">
        <w:rPr>
          <w:sz w:val="28"/>
          <w:szCs w:val="28"/>
        </w:rPr>
        <w:lastRenderedPageBreak/>
        <w:t xml:space="preserve">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w:t>
      </w:r>
      <w:r w:rsidRPr="005F4DC5">
        <w:rPr>
          <w:sz w:val="28"/>
          <w:szCs w:val="28"/>
        </w:rPr>
        <w:t xml:space="preserve">отдел. </w:t>
      </w:r>
      <w:r w:rsidR="000930D0" w:rsidRPr="005F4DC5">
        <w:rPr>
          <w:sz w:val="28"/>
          <w:szCs w:val="28"/>
        </w:rPr>
        <w:t>На рисунке 26</w:t>
      </w:r>
      <w:r w:rsidR="0082589D" w:rsidRPr="005F4DC5">
        <w:rPr>
          <w:sz w:val="28"/>
          <w:szCs w:val="28"/>
        </w:rPr>
        <w:t xml:space="preserve"> </w:t>
      </w:r>
      <w:r w:rsidR="000930D0" w:rsidRPr="005F4DC5">
        <w:rPr>
          <w:sz w:val="28"/>
          <w:szCs w:val="28"/>
        </w:rPr>
        <w:t>рассмотрен</w:t>
      </w:r>
      <w:r w:rsidRPr="005F4DC5">
        <w:rPr>
          <w:sz w:val="28"/>
          <w:szCs w:val="28"/>
        </w:rPr>
        <w:t xml:space="preserve"> инцидент с замятием бумаги во время печати</w:t>
      </w:r>
      <w:r w:rsidR="0082589D" w:rsidRPr="005F4DC5">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8"/>
                        <a:stretch>
                          <a:fillRect/>
                        </a:stretch>
                      </pic:blipFill>
                      <pic:spPr>
                        <a:xfrm>
                          <a:off x="0" y="0"/>
                          <a:ext cx="4572000" cy="2743200"/>
                        </a:xfrm>
                        <a:prstGeom prst="rect">
                          <a:avLst/>
                        </a:prstGeom>
                      </pic:spPr>
                    </pic:pic>
                  </a:graphicData>
                </a:graphic>
              </wp:inline>
            </w:drawing>
          </mc:Fallback>
        </mc:AlternateContent>
      </w:r>
    </w:p>
    <w:p w:rsidR="0082589D" w:rsidRPr="005F4DC5" w:rsidRDefault="000930D0" w:rsidP="009E10E0">
      <w:pPr>
        <w:pStyle w:val="a9"/>
        <w:spacing w:line="360" w:lineRule="auto"/>
        <w:ind w:firstLine="708"/>
        <w:jc w:val="both"/>
        <w:rPr>
          <w:sz w:val="28"/>
          <w:szCs w:val="28"/>
        </w:rPr>
      </w:pPr>
      <w:r w:rsidRPr="005F4DC5">
        <w:rPr>
          <w:sz w:val="28"/>
          <w:szCs w:val="28"/>
        </w:rPr>
        <w:t>Рисунок 26</w:t>
      </w:r>
      <w:r w:rsidR="0082589D" w:rsidRPr="005F4DC5">
        <w:rPr>
          <w:sz w:val="28"/>
          <w:szCs w:val="28"/>
        </w:rPr>
        <w:t xml:space="preserve"> – Влияние процессов на длительность простоя</w:t>
      </w:r>
    </w:p>
    <w:p w:rsidR="0004790E" w:rsidRDefault="0080602A" w:rsidP="0004790E">
      <w:pPr>
        <w:pStyle w:val="a9"/>
        <w:spacing w:line="360" w:lineRule="auto"/>
        <w:ind w:firstLine="709"/>
        <w:contextualSpacing/>
        <w:jc w:val="both"/>
        <w:rPr>
          <w:sz w:val="28"/>
          <w:szCs w:val="28"/>
        </w:rPr>
      </w:pPr>
      <w:r w:rsidRPr="005F4DC5">
        <w:rPr>
          <w:sz w:val="28"/>
          <w:szCs w:val="28"/>
        </w:rPr>
        <w:t xml:space="preserve"> В этот самый момент начинается время простоя, с большой вероятностью пользователь попытается извлечь замятую</w:t>
      </w:r>
      <w:r w:rsidRPr="007B13F1">
        <w:rPr>
          <w:sz w:val="28"/>
          <w:szCs w:val="28"/>
        </w:rPr>
        <w:t xml:space="preserve">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дополнительно на устранение самой </w:t>
      </w:r>
      <w:r w:rsidRPr="007B13F1">
        <w:rPr>
          <w:sz w:val="28"/>
          <w:szCs w:val="28"/>
        </w:rPr>
        <w:lastRenderedPageBreak/>
        <w:t>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04790E">
      <w:pPr>
        <w:pStyle w:val="a9"/>
        <w:spacing w:line="360" w:lineRule="auto"/>
        <w:ind w:firstLine="709"/>
        <w:contextualSpacing/>
        <w:jc w:val="both"/>
        <w:rPr>
          <w:sz w:val="28"/>
          <w:szCs w:val="28"/>
        </w:rPr>
      </w:pPr>
      <w:r w:rsidRPr="007B13F1">
        <w:rPr>
          <w:sz w:val="28"/>
          <w:szCs w:val="28"/>
        </w:rPr>
        <w:t xml:space="preserve"> </w:t>
      </w:r>
      <w:r w:rsidR="00C60E90" w:rsidRPr="005F4DC5">
        <w:rPr>
          <w:sz w:val="28"/>
          <w:szCs w:val="28"/>
        </w:rPr>
        <w:t>Ещё одной проблемой является то, что не всё время работы поликлиники покрывается поддержкой со стороны ИТ отдела</w:t>
      </w:r>
      <w:r w:rsidR="007D5455" w:rsidRPr="005F4DC5">
        <w:rPr>
          <w:sz w:val="28"/>
          <w:szCs w:val="28"/>
        </w:rPr>
        <w:t xml:space="preserve"> (</w:t>
      </w:r>
      <w:r w:rsidR="000930D0" w:rsidRPr="005F4DC5">
        <w:rPr>
          <w:sz w:val="28"/>
          <w:szCs w:val="28"/>
        </w:rPr>
        <w:t>Рисунок 27</w:t>
      </w:r>
      <w:r w:rsidR="007D5455" w:rsidRPr="005F4DC5">
        <w:rPr>
          <w:sz w:val="28"/>
          <w:szCs w:val="28"/>
        </w:rPr>
        <w:t>)</w:t>
      </w:r>
      <w:r w:rsidR="00C60E90" w:rsidRPr="005F4DC5">
        <w:rPr>
          <w:sz w:val="28"/>
          <w:szCs w:val="28"/>
        </w:rPr>
        <w:t>.</w:t>
      </w:r>
      <w:r w:rsidRPr="005F4DC5">
        <w:rPr>
          <w:sz w:val="28"/>
          <w:szCs w:val="28"/>
        </w:rPr>
        <w:t xml:space="preserve"> поликлиника работает с понедельника по пятницу по 12 часов в день (с 08:00</w:t>
      </w:r>
      <w:r w:rsidRPr="007B13F1">
        <w:rPr>
          <w:sz w:val="28"/>
          <w:szCs w:val="28"/>
        </w:rPr>
        <w:t xml:space="preserve"> до 20:00) и ещё 6 часов в субботу (с 09:00 до 14:00). Не сложно посчитать, что за полную рабочую неделю в течение 66 часов осуществляет приём 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5455" w:rsidRPr="005F4DC5" w:rsidRDefault="000930D0" w:rsidP="009E10E0">
      <w:pPr>
        <w:pStyle w:val="a9"/>
        <w:spacing w:line="360" w:lineRule="auto"/>
        <w:ind w:firstLine="708"/>
        <w:jc w:val="both"/>
        <w:rPr>
          <w:sz w:val="28"/>
          <w:szCs w:val="28"/>
        </w:rPr>
      </w:pPr>
      <w:r w:rsidRPr="005F4DC5">
        <w:rPr>
          <w:sz w:val="28"/>
          <w:szCs w:val="28"/>
        </w:rPr>
        <w:t>Рисунок 27</w:t>
      </w:r>
      <w:r w:rsidR="007D5455" w:rsidRPr="005F4DC5">
        <w:rPr>
          <w:sz w:val="28"/>
          <w:szCs w:val="28"/>
        </w:rPr>
        <w:t xml:space="preserve"> – Доступность ИТ-поддержки</w:t>
      </w:r>
    </w:p>
    <w:p w:rsidR="007D5455" w:rsidRPr="005F4DC5" w:rsidRDefault="0080602A" w:rsidP="009E10E0">
      <w:pPr>
        <w:pStyle w:val="a9"/>
        <w:spacing w:line="360" w:lineRule="auto"/>
        <w:ind w:firstLine="708"/>
        <w:jc w:val="both"/>
        <w:rPr>
          <w:sz w:val="28"/>
          <w:szCs w:val="28"/>
        </w:rPr>
      </w:pPr>
      <w:r w:rsidRPr="005F4DC5">
        <w:rPr>
          <w:sz w:val="28"/>
          <w:szCs w:val="28"/>
        </w:rPr>
        <w:t xml:space="preserve"> Как было описано выше, в среднем за рабочий день в 9 часов работы ИТ отдела обрабатывается </w:t>
      </w:r>
      <w:r w:rsidR="007D5455" w:rsidRPr="005F4DC5">
        <w:rPr>
          <w:sz w:val="28"/>
          <w:szCs w:val="28"/>
        </w:rPr>
        <w:t>9</w:t>
      </w:r>
      <w:r w:rsidRPr="005F4DC5">
        <w:rPr>
          <w:sz w:val="28"/>
          <w:szCs w:val="28"/>
        </w:rPr>
        <w:t xml:space="preserve"> срочных заявок, </w:t>
      </w:r>
      <w:r w:rsidR="00730E74" w:rsidRPr="005F4DC5">
        <w:rPr>
          <w:sz w:val="28"/>
          <w:szCs w:val="28"/>
        </w:rPr>
        <w:t xml:space="preserve">из чего следует что </w:t>
      </w:r>
      <w:r w:rsidR="007D5455" w:rsidRPr="005F4DC5">
        <w:rPr>
          <w:sz w:val="28"/>
          <w:szCs w:val="28"/>
        </w:rPr>
        <w:t>в среднем каждый час происходит 1 инцидент</w:t>
      </w:r>
      <w:r w:rsidR="002E5F76" w:rsidRPr="005F4DC5">
        <w:rPr>
          <w:sz w:val="28"/>
          <w:szCs w:val="28"/>
        </w:rPr>
        <w:t xml:space="preserve">. Таким образом за рабочую неделю поликлиники (66 часов) случается примерно </w:t>
      </w:r>
      <w:r w:rsidR="007D5455" w:rsidRPr="005F4DC5">
        <w:rPr>
          <w:sz w:val="28"/>
          <w:szCs w:val="28"/>
        </w:rPr>
        <w:t>66</w:t>
      </w:r>
      <w:r w:rsidR="002E5F76" w:rsidRPr="007B13F1">
        <w:rPr>
          <w:sz w:val="28"/>
          <w:szCs w:val="28"/>
        </w:rPr>
        <w:t xml:space="preserve"> инцидентов, вызывающих </w:t>
      </w:r>
      <w:r w:rsidR="002E5F76" w:rsidRPr="005F4DC5">
        <w:rPr>
          <w:sz w:val="28"/>
          <w:szCs w:val="28"/>
        </w:rPr>
        <w:t xml:space="preserve">потери от простоя. Из них оперативно решаются только </w:t>
      </w:r>
      <w:r w:rsidR="007D5455" w:rsidRPr="005F4DC5">
        <w:rPr>
          <w:sz w:val="28"/>
          <w:szCs w:val="28"/>
        </w:rPr>
        <w:t>45</w:t>
      </w:r>
      <w:r w:rsidR="002E5F76" w:rsidRPr="005F4DC5">
        <w:rPr>
          <w:sz w:val="28"/>
          <w:szCs w:val="28"/>
        </w:rPr>
        <w:t xml:space="preserve"> инцидент</w:t>
      </w:r>
      <w:r w:rsidR="007D5455" w:rsidRPr="005F4DC5">
        <w:rPr>
          <w:sz w:val="28"/>
          <w:szCs w:val="28"/>
        </w:rPr>
        <w:t>ов</w:t>
      </w:r>
      <w:r w:rsidR="002E5F76" w:rsidRPr="005F4DC5">
        <w:rPr>
          <w:sz w:val="28"/>
          <w:szCs w:val="28"/>
        </w:rPr>
        <w:t>, которые происходят в период работы ИТ-</w:t>
      </w:r>
      <w:r w:rsidR="006E6C5A" w:rsidRPr="005F4DC5">
        <w:rPr>
          <w:sz w:val="28"/>
          <w:szCs w:val="28"/>
        </w:rPr>
        <w:t>отдела (45 часов). Остальные</w:t>
      </w:r>
      <w:r w:rsidR="002E5F76" w:rsidRPr="005F4DC5">
        <w:rPr>
          <w:sz w:val="28"/>
          <w:szCs w:val="28"/>
        </w:rPr>
        <w:t xml:space="preserve"> ин</w:t>
      </w:r>
      <w:r w:rsidR="006E6C5A" w:rsidRPr="005F4DC5">
        <w:rPr>
          <w:sz w:val="28"/>
          <w:szCs w:val="28"/>
        </w:rPr>
        <w:t>циденты (21)</w:t>
      </w:r>
      <w:r w:rsidR="002E5F76" w:rsidRPr="005F4DC5">
        <w:rPr>
          <w:sz w:val="28"/>
          <w:szCs w:val="28"/>
        </w:rPr>
        <w:t xml:space="preserve">, </w:t>
      </w:r>
      <w:r w:rsidR="006E6C5A" w:rsidRPr="005F4DC5">
        <w:rPr>
          <w:sz w:val="28"/>
          <w:szCs w:val="28"/>
        </w:rPr>
        <w:t>которые происходят в</w:t>
      </w:r>
      <w:r w:rsidR="002E5F76" w:rsidRPr="005F4DC5">
        <w:rPr>
          <w:sz w:val="28"/>
          <w:szCs w:val="28"/>
        </w:rPr>
        <w:t xml:space="preserve"> внерабочее для ИТ-отдела наиболее </w:t>
      </w:r>
      <w:r w:rsidR="00F55D09" w:rsidRPr="005F4DC5">
        <w:rPr>
          <w:sz w:val="28"/>
          <w:szCs w:val="28"/>
        </w:rPr>
        <w:lastRenderedPageBreak/>
        <w:t>существенны,</w:t>
      </w:r>
      <w:r w:rsidR="002E5F76" w:rsidRPr="005F4DC5">
        <w:rPr>
          <w:sz w:val="28"/>
          <w:szCs w:val="28"/>
        </w:rPr>
        <w:t xml:space="preserve"> так как вызывают два простоя</w:t>
      </w:r>
      <w:r w:rsidR="00F55D09" w:rsidRPr="005F4DC5">
        <w:rPr>
          <w:sz w:val="28"/>
          <w:szCs w:val="28"/>
        </w:rPr>
        <w:t xml:space="preserve"> - </w:t>
      </w:r>
      <w:r w:rsidR="002E5F76" w:rsidRPr="005F4DC5">
        <w:rPr>
          <w:sz w:val="28"/>
          <w:szCs w:val="28"/>
        </w:rPr>
        <w:t xml:space="preserve"> в вечернее время,</w:t>
      </w:r>
      <w:r w:rsidR="00F55D09" w:rsidRPr="005F4DC5">
        <w:rPr>
          <w:sz w:val="28"/>
          <w:szCs w:val="28"/>
        </w:rPr>
        <w:t xml:space="preserve"> так</w:t>
      </w:r>
      <w:r w:rsidRPr="005F4DC5">
        <w:rPr>
          <w:sz w:val="28"/>
          <w:szCs w:val="28"/>
        </w:rPr>
        <w:t xml:space="preserve"> как тратят время врача, работающего в вечерн</w:t>
      </w:r>
      <w:r w:rsidR="00730E74" w:rsidRPr="005F4DC5">
        <w:rPr>
          <w:sz w:val="28"/>
          <w:szCs w:val="28"/>
        </w:rPr>
        <w:t>ее</w:t>
      </w:r>
      <w:r w:rsidRPr="005F4DC5">
        <w:rPr>
          <w:sz w:val="28"/>
          <w:szCs w:val="28"/>
        </w:rPr>
        <w:t xml:space="preserve"> </w:t>
      </w:r>
      <w:r w:rsidR="00F55D09" w:rsidRPr="005F4DC5">
        <w:rPr>
          <w:sz w:val="28"/>
          <w:szCs w:val="28"/>
        </w:rPr>
        <w:t>время</w:t>
      </w:r>
      <w:r w:rsidRPr="005F4DC5">
        <w:rPr>
          <w:sz w:val="28"/>
          <w:szCs w:val="28"/>
        </w:rPr>
        <w:t xml:space="preserve"> на смену рабочего места (15 минут) и врача, работающего в утреннюю смену на сообщение</w:t>
      </w:r>
      <w:r w:rsidR="00F55D09" w:rsidRPr="005F4DC5">
        <w:rPr>
          <w:sz w:val="28"/>
          <w:szCs w:val="28"/>
        </w:rPr>
        <w:t xml:space="preserve"> об инциденте и его устранение</w:t>
      </w:r>
      <w:r w:rsidRPr="005F4DC5">
        <w:rPr>
          <w:sz w:val="28"/>
          <w:szCs w:val="28"/>
        </w:rPr>
        <w:t xml:space="preserve"> (15 минут). </w:t>
      </w:r>
      <w:r w:rsidR="007D5455" w:rsidRPr="005F4DC5">
        <w:rPr>
          <w:sz w:val="28"/>
          <w:szCs w:val="28"/>
        </w:rPr>
        <w:t>Для наглядности эта информация граф</w:t>
      </w:r>
      <w:r w:rsidR="006674A6" w:rsidRPr="005F4DC5">
        <w:rPr>
          <w:sz w:val="28"/>
          <w:szCs w:val="28"/>
        </w:rPr>
        <w:t>ически отображена на рисунке 28</w:t>
      </w:r>
      <w:r w:rsidR="007D5455" w:rsidRPr="005F4DC5">
        <w:rPr>
          <w:sz w:val="28"/>
          <w:szCs w:val="28"/>
        </w:rPr>
        <w:t xml:space="preserve">. </w:t>
      </w:r>
    </w:p>
    <w:p w:rsidR="007A5B9B" w:rsidRPr="005F4DC5" w:rsidRDefault="007A5B9B" w:rsidP="009E10E0">
      <w:pPr>
        <w:pStyle w:val="a9"/>
        <w:spacing w:line="360" w:lineRule="auto"/>
        <w:ind w:firstLine="708"/>
        <w:jc w:val="both"/>
        <w:rPr>
          <w:sz w:val="28"/>
          <w:szCs w:val="28"/>
        </w:rPr>
      </w:pPr>
      <w:r w:rsidRPr="005F4DC5">
        <w:rPr>
          <w:noProof/>
          <w:sz w:val="28"/>
          <w:szCs w:val="28"/>
        </w:rPr>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30A60" w:rsidRPr="005F4DC5" w:rsidRDefault="006674A6" w:rsidP="009E10E0">
      <w:pPr>
        <w:pStyle w:val="a9"/>
        <w:spacing w:line="360" w:lineRule="auto"/>
        <w:ind w:firstLine="708"/>
        <w:jc w:val="both"/>
        <w:rPr>
          <w:sz w:val="28"/>
          <w:szCs w:val="28"/>
        </w:rPr>
      </w:pPr>
      <w:r w:rsidRPr="005F4DC5">
        <w:rPr>
          <w:sz w:val="28"/>
          <w:szCs w:val="28"/>
        </w:rPr>
        <w:t>Рисунок 28</w:t>
      </w:r>
      <w:r w:rsidR="00730A60" w:rsidRPr="005F4DC5">
        <w:rPr>
          <w:sz w:val="28"/>
          <w:szCs w:val="28"/>
        </w:rPr>
        <w:t xml:space="preserve"> – Общее количество простоев, вызванных инцидентами</w:t>
      </w:r>
    </w:p>
    <w:p w:rsidR="003A618B" w:rsidRPr="005F4DC5" w:rsidRDefault="00F55D09" w:rsidP="0004790E">
      <w:pPr>
        <w:pStyle w:val="a9"/>
        <w:spacing w:line="360" w:lineRule="auto"/>
        <w:ind w:firstLine="709"/>
        <w:contextualSpacing/>
        <w:jc w:val="both"/>
        <w:rPr>
          <w:sz w:val="28"/>
          <w:szCs w:val="28"/>
        </w:rPr>
      </w:pPr>
      <w:r w:rsidRPr="005F4DC5">
        <w:rPr>
          <w:sz w:val="28"/>
          <w:szCs w:val="28"/>
        </w:rPr>
        <w:t>Внедрение информационной</w:t>
      </w:r>
      <w:r w:rsidR="0080602A" w:rsidRPr="005F4DC5">
        <w:rPr>
          <w:sz w:val="28"/>
          <w:szCs w:val="28"/>
        </w:rPr>
        <w:t xml:space="preserve"> </w:t>
      </w:r>
      <w:r w:rsidRPr="005F4DC5">
        <w:rPr>
          <w:sz w:val="28"/>
          <w:szCs w:val="28"/>
        </w:rPr>
        <w:t xml:space="preserve">системы поддержки </w:t>
      </w:r>
      <w:r w:rsidR="0080602A" w:rsidRPr="005F4DC5">
        <w:rPr>
          <w:sz w:val="28"/>
          <w:szCs w:val="28"/>
        </w:rPr>
        <w:t>позволит</w:t>
      </w:r>
      <w:r w:rsidRPr="005F4DC5">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5F4DC5">
        <w:rPr>
          <w:sz w:val="28"/>
          <w:szCs w:val="28"/>
        </w:rPr>
        <w:t>21 случая</w:t>
      </w:r>
      <w:r w:rsidRPr="005F4DC5">
        <w:rPr>
          <w:sz w:val="28"/>
          <w:szCs w:val="28"/>
        </w:rPr>
        <w:t xml:space="preserve"> простоя пользователей в неделю или до </w:t>
      </w:r>
      <w:r w:rsidR="00B74B14" w:rsidRPr="005F4DC5">
        <w:rPr>
          <w:sz w:val="28"/>
          <w:szCs w:val="28"/>
        </w:rPr>
        <w:t>1092</w:t>
      </w:r>
      <w:r w:rsidRPr="005F4DC5">
        <w:rPr>
          <w:sz w:val="28"/>
          <w:szCs w:val="28"/>
        </w:rPr>
        <w:t xml:space="preserve"> таких случаев в год. </w:t>
      </w:r>
    </w:p>
    <w:p w:rsidR="003A618B" w:rsidRDefault="00F55D09" w:rsidP="0004790E">
      <w:pPr>
        <w:pStyle w:val="a9"/>
        <w:spacing w:line="360" w:lineRule="auto"/>
        <w:ind w:firstLine="709"/>
        <w:contextualSpacing/>
        <w:jc w:val="both"/>
        <w:rPr>
          <w:sz w:val="28"/>
          <w:szCs w:val="28"/>
        </w:rPr>
      </w:pPr>
      <w:r w:rsidRPr="005F4DC5">
        <w:rPr>
          <w:sz w:val="28"/>
          <w:szCs w:val="28"/>
        </w:rPr>
        <w:t xml:space="preserve">Как было описано ранее, </w:t>
      </w:r>
      <w:r w:rsidR="00393627" w:rsidRPr="005F4DC5">
        <w:rPr>
          <w:sz w:val="28"/>
          <w:szCs w:val="28"/>
        </w:rPr>
        <w:t>при длительности одного простоя в</w:t>
      </w:r>
      <w:r w:rsidR="00F550EF" w:rsidRPr="005F4DC5">
        <w:rPr>
          <w:sz w:val="28"/>
          <w:szCs w:val="28"/>
        </w:rPr>
        <w:t xml:space="preserve"> 15 минут, </w:t>
      </w:r>
      <w:r w:rsidR="003A618B" w:rsidRPr="005F4DC5">
        <w:rPr>
          <w:sz w:val="28"/>
          <w:szCs w:val="28"/>
        </w:rPr>
        <w:t>1092</w:t>
      </w:r>
      <w:r w:rsidR="00F550EF" w:rsidRPr="005F4DC5">
        <w:rPr>
          <w:sz w:val="28"/>
          <w:szCs w:val="28"/>
        </w:rPr>
        <w:t xml:space="preserve"> случаев простоя приводят к </w:t>
      </w:r>
      <w:r w:rsidR="003A618B" w:rsidRPr="005F4DC5">
        <w:rPr>
          <w:sz w:val="28"/>
          <w:szCs w:val="28"/>
        </w:rPr>
        <w:t>16380</w:t>
      </w:r>
      <w:r w:rsidR="00F550EF" w:rsidRPr="005F4DC5">
        <w:rPr>
          <w:sz w:val="28"/>
          <w:szCs w:val="28"/>
        </w:rPr>
        <w:t xml:space="preserve"> минутам или </w:t>
      </w:r>
      <w:r w:rsidR="003A618B" w:rsidRPr="005F4DC5">
        <w:rPr>
          <w:sz w:val="28"/>
          <w:szCs w:val="28"/>
        </w:rPr>
        <w:t>273</w:t>
      </w:r>
      <w:r w:rsidR="00F550EF" w:rsidRPr="005F4DC5">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5F4DC5">
        <w:rPr>
          <w:sz w:val="28"/>
          <w:szCs w:val="28"/>
        </w:rPr>
        <w:t>, что равно 167,2 часам</w:t>
      </w:r>
      <w:r w:rsidR="00653DB8" w:rsidRPr="005F4DC5">
        <w:rPr>
          <w:sz w:val="28"/>
          <w:szCs w:val="28"/>
        </w:rPr>
        <w:t xml:space="preserve"> в месяц</w:t>
      </w:r>
      <w:r w:rsidR="00E408D0" w:rsidRPr="005F4DC5">
        <w:rPr>
          <w:sz w:val="28"/>
          <w:szCs w:val="28"/>
        </w:rPr>
        <w:t>, то средняя заработная плата медицинского работника составит</w:t>
      </w:r>
      <w:r w:rsidR="00F550EF" w:rsidRPr="005F4DC5">
        <w:rPr>
          <w:sz w:val="28"/>
          <w:szCs w:val="28"/>
        </w:rPr>
        <w:t xml:space="preserve"> 179,5 </w:t>
      </w:r>
      <w:r w:rsidR="00E408D0" w:rsidRPr="005F4DC5">
        <w:rPr>
          <w:sz w:val="28"/>
          <w:szCs w:val="28"/>
        </w:rPr>
        <w:t>рублей</w:t>
      </w:r>
      <w:r w:rsidR="00F550EF" w:rsidRPr="005F4DC5">
        <w:rPr>
          <w:sz w:val="28"/>
          <w:szCs w:val="28"/>
        </w:rPr>
        <w:t xml:space="preserve"> в час.</w:t>
      </w:r>
      <w:r w:rsidR="00E408D0" w:rsidRPr="005F4DC5">
        <w:rPr>
          <w:sz w:val="28"/>
          <w:szCs w:val="28"/>
        </w:rPr>
        <w:t xml:space="preserve"> Не сложно подсчитать, что </w:t>
      </w:r>
      <w:r w:rsidR="003A618B" w:rsidRPr="005F4DC5">
        <w:rPr>
          <w:sz w:val="28"/>
          <w:szCs w:val="28"/>
        </w:rPr>
        <w:t>273 часа</w:t>
      </w:r>
      <w:r w:rsidR="00E408D0" w:rsidRPr="005F4DC5">
        <w:rPr>
          <w:sz w:val="28"/>
          <w:szCs w:val="28"/>
        </w:rPr>
        <w:t xml:space="preserve"> простоя при такой заработной плате приводят к потерям, эквивалентным </w:t>
      </w:r>
      <w:r w:rsidR="003A618B" w:rsidRPr="005F4DC5">
        <w:rPr>
          <w:sz w:val="28"/>
          <w:szCs w:val="28"/>
        </w:rPr>
        <w:t>49003</w:t>
      </w:r>
      <w:r w:rsidR="00E408D0" w:rsidRPr="005F4DC5">
        <w:rPr>
          <w:sz w:val="28"/>
          <w:szCs w:val="28"/>
        </w:rPr>
        <w:t xml:space="preserve">,5 </w:t>
      </w:r>
      <w:r w:rsidR="003A618B" w:rsidRPr="005F4DC5">
        <w:rPr>
          <w:sz w:val="28"/>
          <w:szCs w:val="28"/>
        </w:rPr>
        <w:t>рублей</w:t>
      </w:r>
      <w:r w:rsidR="00E408D0" w:rsidRPr="005F4DC5">
        <w:rPr>
          <w:sz w:val="28"/>
          <w:szCs w:val="28"/>
        </w:rPr>
        <w:t xml:space="preserve"> е</w:t>
      </w:r>
      <w:r w:rsidR="0003203B" w:rsidRPr="005F4DC5">
        <w:rPr>
          <w:sz w:val="28"/>
          <w:szCs w:val="28"/>
        </w:rPr>
        <w:t>жегодно</w:t>
      </w:r>
      <w:r w:rsidR="003A618B" w:rsidRPr="005F4DC5">
        <w:rPr>
          <w:sz w:val="28"/>
          <w:szCs w:val="28"/>
        </w:rPr>
        <w:t xml:space="preserve">. </w:t>
      </w:r>
    </w:p>
    <w:p w:rsidR="0004790E" w:rsidRPr="005F4DC5" w:rsidRDefault="0004790E" w:rsidP="0004790E">
      <w:pPr>
        <w:pStyle w:val="a9"/>
        <w:spacing w:line="360" w:lineRule="auto"/>
        <w:ind w:firstLine="709"/>
        <w:contextualSpacing/>
        <w:jc w:val="both"/>
        <w:rPr>
          <w:sz w:val="28"/>
          <w:szCs w:val="28"/>
        </w:rPr>
      </w:pPr>
    </w:p>
    <w:p w:rsidR="00F61739" w:rsidRPr="005F4DC5" w:rsidRDefault="00F61739" w:rsidP="0004790E">
      <w:pPr>
        <w:pStyle w:val="a9"/>
        <w:spacing w:line="360" w:lineRule="auto"/>
        <w:rPr>
          <w:sz w:val="28"/>
          <w:szCs w:val="28"/>
        </w:rPr>
      </w:pPr>
      <w:r w:rsidRPr="005F4DC5">
        <w:rPr>
          <w:sz w:val="28"/>
          <w:szCs w:val="28"/>
        </w:rPr>
        <w:lastRenderedPageBreak/>
        <w:t>Таблица 1 - Экономический эффект от внедрения ИС</w:t>
      </w:r>
    </w:p>
    <w:tbl>
      <w:tblPr>
        <w:tblW w:w="9458" w:type="dxa"/>
        <w:tblInd w:w="113" w:type="dxa"/>
        <w:tblLook w:val="04A0" w:firstRow="1" w:lastRow="0" w:firstColumn="1" w:lastColumn="0" w:noHBand="0" w:noVBand="1"/>
      </w:tblPr>
      <w:tblGrid>
        <w:gridCol w:w="5514"/>
        <w:gridCol w:w="1283"/>
        <w:gridCol w:w="1395"/>
        <w:gridCol w:w="1266"/>
      </w:tblGrid>
      <w:tr w:rsidR="00F61739" w:rsidRPr="005F4DC5"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3-й год</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147010,5</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70348,54</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76661,96</w:t>
            </w:r>
          </w:p>
        </w:tc>
      </w:tr>
    </w:tbl>
    <w:p w:rsidR="00116E1A" w:rsidRPr="005F4DC5" w:rsidRDefault="00F61739" w:rsidP="00A25959">
      <w:pPr>
        <w:pStyle w:val="a9"/>
        <w:spacing w:line="360" w:lineRule="auto"/>
        <w:jc w:val="both"/>
        <w:rPr>
          <w:sz w:val="28"/>
          <w:szCs w:val="28"/>
        </w:rPr>
      </w:pPr>
      <w:r w:rsidRPr="005F4DC5">
        <w:rPr>
          <w:sz w:val="28"/>
          <w:szCs w:val="28"/>
        </w:rPr>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5F4DC5">
        <w:rPr>
          <w:sz w:val="28"/>
          <w:szCs w:val="28"/>
        </w:rPr>
        <w:t xml:space="preserve">. </w:t>
      </w:r>
      <w:r w:rsidR="00116E1A" w:rsidRPr="005F4DC5">
        <w:rPr>
          <w:sz w:val="28"/>
          <w:szCs w:val="28"/>
        </w:rPr>
        <w:t xml:space="preserve">Более наглядно эта информация представлена на </w:t>
      </w:r>
      <w:r w:rsidR="006674A6" w:rsidRPr="005F4DC5">
        <w:rPr>
          <w:sz w:val="28"/>
          <w:szCs w:val="28"/>
        </w:rPr>
        <w:t>рисунке 29</w:t>
      </w: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116E1A" w:rsidRPr="005F4DC5" w:rsidRDefault="00116E1A" w:rsidP="00116E1A">
      <w:pPr>
        <w:pStyle w:val="a9"/>
        <w:spacing w:line="360" w:lineRule="auto"/>
        <w:rPr>
          <w:sz w:val="28"/>
          <w:szCs w:val="28"/>
        </w:rPr>
      </w:pPr>
      <w:r w:rsidRPr="005F4DC5">
        <w:rPr>
          <w:sz w:val="28"/>
          <w:szCs w:val="28"/>
        </w:rPr>
        <w:t xml:space="preserve">Рисунок </w:t>
      </w:r>
      <w:r w:rsidR="006674A6" w:rsidRPr="005F4DC5">
        <w:rPr>
          <w:sz w:val="28"/>
          <w:szCs w:val="28"/>
        </w:rPr>
        <w:t>29</w:t>
      </w:r>
      <w:r w:rsidRPr="005F4DC5">
        <w:rPr>
          <w:sz w:val="28"/>
          <w:szCs w:val="28"/>
        </w:rPr>
        <w:t xml:space="preserve"> - Сравнение затрат и экономии от использования ИС за три года</w:t>
      </w:r>
    </w:p>
    <w:p w:rsidR="00116E1A" w:rsidRPr="005F4DC5" w:rsidRDefault="00A25959" w:rsidP="00A25959">
      <w:pPr>
        <w:pStyle w:val="a9"/>
        <w:spacing w:line="360" w:lineRule="auto"/>
        <w:jc w:val="both"/>
        <w:rPr>
          <w:sz w:val="28"/>
          <w:szCs w:val="28"/>
        </w:rPr>
      </w:pPr>
      <w:r w:rsidRPr="005F4DC5">
        <w:rPr>
          <w:sz w:val="28"/>
          <w:szCs w:val="28"/>
        </w:rPr>
        <w:t>Экономия от использования информационной системы составит 49003,5 рублей в первый год и столько же за каждый последующий год.</w:t>
      </w:r>
    </w:p>
    <w:p w:rsidR="00116E1A" w:rsidRPr="005F4DC5" w:rsidRDefault="00116E1A" w:rsidP="00116E1A">
      <w:pPr>
        <w:pStyle w:val="a9"/>
        <w:spacing w:line="360" w:lineRule="auto"/>
        <w:jc w:val="center"/>
        <w:rPr>
          <w:sz w:val="28"/>
          <w:szCs w:val="28"/>
        </w:rPr>
      </w:pPr>
      <w:r w:rsidRPr="005F4DC5">
        <w:rPr>
          <w:noProof/>
          <w:sz w:val="28"/>
          <w:szCs w:val="28"/>
        </w:rPr>
        <w:lastRenderedPageBreak/>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5F4DC5" w:rsidRDefault="006674A6" w:rsidP="00116E1A">
      <w:pPr>
        <w:pStyle w:val="a9"/>
        <w:spacing w:line="360" w:lineRule="auto"/>
        <w:jc w:val="center"/>
        <w:rPr>
          <w:sz w:val="28"/>
          <w:szCs w:val="28"/>
        </w:rPr>
      </w:pPr>
      <w:r w:rsidRPr="005F4DC5">
        <w:rPr>
          <w:sz w:val="28"/>
          <w:szCs w:val="28"/>
        </w:rPr>
        <w:t>Рисунок 30</w:t>
      </w:r>
      <w:r w:rsidR="00116E1A" w:rsidRPr="005F4DC5">
        <w:rPr>
          <w:sz w:val="28"/>
          <w:szCs w:val="28"/>
        </w:rPr>
        <w:t xml:space="preserve"> - Общий экономический эффект от эксплуатации ИС за 3 года</w:t>
      </w:r>
    </w:p>
    <w:p w:rsidR="00257956" w:rsidRDefault="00A25959" w:rsidP="00257956">
      <w:pPr>
        <w:pStyle w:val="a9"/>
        <w:spacing w:line="360" w:lineRule="auto"/>
        <w:ind w:firstLine="709"/>
        <w:contextualSpacing/>
        <w:jc w:val="both"/>
        <w:rPr>
          <w:sz w:val="28"/>
          <w:szCs w:val="28"/>
        </w:rPr>
      </w:pPr>
      <w:r w:rsidRPr="005F4DC5">
        <w:rPr>
          <w:sz w:val="28"/>
          <w:szCs w:val="28"/>
        </w:rPr>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04790E" w:rsidRPr="0004790E" w:rsidRDefault="0004790E" w:rsidP="00257956">
      <w:pPr>
        <w:pStyle w:val="a9"/>
        <w:spacing w:line="360" w:lineRule="auto"/>
        <w:ind w:firstLine="709"/>
        <w:contextualSpacing/>
        <w:jc w:val="both"/>
        <w:rPr>
          <w:sz w:val="28"/>
          <w:szCs w:val="28"/>
        </w:rPr>
      </w:pPr>
      <w:r w:rsidRPr="00257956">
        <w:rPr>
          <w:color w:val="00B050"/>
          <w:sz w:val="28"/>
          <w:szCs w:val="28"/>
        </w:rPr>
        <w:t xml:space="preserve">По результатам расчётов становится видно, что несмотря на большие затраты в первый год в размере 42016,18 рублей и дополнительные затраты 14166,18 рублей за каждый последующий год эксплуатации информационной системы, экономия от использования системы поддержки пользователей за счёт сокращения потерь за каждый год эксплуатации составит до 49003,5 рублей. В таком случае использование информационной системы позволит сэкономить за три года 76661,91 рублей, что подтверждает эффективность разработанного продукта.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44720E" w:rsidRPr="00325A7D" w:rsidRDefault="00AF5426" w:rsidP="0044720E">
      <w:pPr>
        <w:tabs>
          <w:tab w:val="clear" w:pos="3119"/>
          <w:tab w:val="left" w:pos="709"/>
        </w:tabs>
        <w:spacing w:line="360" w:lineRule="auto"/>
        <w:ind w:firstLine="709"/>
        <w:rPr>
          <w:rFonts w:ascii="Times New Roman" w:hAnsi="Times New Roman"/>
          <w:iCs/>
          <w:szCs w:val="28"/>
          <w:shd w:val="clear" w:color="auto" w:fill="FFFFFF"/>
        </w:rPr>
      </w:pPr>
      <w:r w:rsidRPr="00325A7D">
        <w:rPr>
          <w:rFonts w:ascii="Times New Roman" w:hAnsi="Times New Roman"/>
          <w:iCs/>
          <w:szCs w:val="28"/>
          <w:shd w:val="clear" w:color="auto" w:fill="FFFFFF"/>
        </w:rPr>
        <w:t xml:space="preserve">В результате изучения сущности и экономической значимости </w:t>
      </w:r>
      <w:r w:rsidR="0044720E" w:rsidRPr="00325A7D">
        <w:rPr>
          <w:rFonts w:ascii="Times New Roman" w:hAnsi="Times New Roman"/>
          <w:iCs/>
          <w:szCs w:val="28"/>
          <w:shd w:val="clear" w:color="auto" w:fill="FFFFFF"/>
        </w:rPr>
        <w:t>информационных систем на современном этапе</w:t>
      </w:r>
      <w:r w:rsidR="00983C53" w:rsidRPr="00325A7D">
        <w:rPr>
          <w:rFonts w:ascii="Times New Roman" w:hAnsi="Times New Roman"/>
          <w:iCs/>
          <w:szCs w:val="28"/>
          <w:shd w:val="clear" w:color="auto" w:fill="FFFFFF"/>
        </w:rPr>
        <w:t>, можно сделать вывод, что</w:t>
      </w:r>
      <w:r w:rsidRPr="00325A7D">
        <w:rPr>
          <w:rFonts w:ascii="Times New Roman" w:hAnsi="Times New Roman"/>
          <w:iCs/>
          <w:szCs w:val="28"/>
          <w:shd w:val="clear" w:color="auto" w:fill="FFFFFF"/>
        </w:rPr>
        <w:t xml:space="preserve"> сущность</w:t>
      </w:r>
      <w:r w:rsidR="00983C53" w:rsidRPr="00325A7D">
        <w:rPr>
          <w:rFonts w:ascii="Times New Roman" w:hAnsi="Times New Roman"/>
          <w:iCs/>
          <w:szCs w:val="28"/>
          <w:shd w:val="clear" w:color="auto" w:fill="FFFFFF"/>
        </w:rPr>
        <w:t xml:space="preserve"> </w:t>
      </w:r>
      <w:r w:rsidRPr="00325A7D">
        <w:rPr>
          <w:rFonts w:ascii="Times New Roman" w:hAnsi="Times New Roman"/>
          <w:iCs/>
          <w:szCs w:val="28"/>
          <w:shd w:val="clear" w:color="auto" w:fill="FFFFFF"/>
        </w:rPr>
        <w:t xml:space="preserve">информационных систем заключается в наличии чёткой структуры, </w:t>
      </w:r>
      <w:r w:rsidR="002A7940" w:rsidRPr="00325A7D">
        <w:rPr>
          <w:rFonts w:ascii="Times New Roman" w:hAnsi="Times New Roman"/>
          <w:iCs/>
          <w:szCs w:val="28"/>
          <w:shd w:val="clear" w:color="auto" w:fill="FFFFFF"/>
        </w:rPr>
        <w:t>данных и базы данных для её хранения, а также</w:t>
      </w:r>
      <w:r w:rsidRPr="00325A7D">
        <w:rPr>
          <w:rFonts w:ascii="Times New Roman" w:hAnsi="Times New Roman"/>
          <w:iCs/>
          <w:szCs w:val="28"/>
          <w:shd w:val="clear" w:color="auto" w:fill="FFFFFF"/>
        </w:rPr>
        <w:t xml:space="preserve"> пер</w:t>
      </w:r>
      <w:r w:rsidR="002A7940" w:rsidRPr="00325A7D">
        <w:rPr>
          <w:rFonts w:ascii="Times New Roman" w:hAnsi="Times New Roman"/>
          <w:iCs/>
          <w:szCs w:val="28"/>
          <w:shd w:val="clear" w:color="auto" w:fill="FFFFFF"/>
        </w:rPr>
        <w:t>сонала, взаимодействующего с информационной системой</w:t>
      </w:r>
      <w:r w:rsidRPr="00325A7D">
        <w:rPr>
          <w:rFonts w:ascii="Times New Roman" w:hAnsi="Times New Roman"/>
          <w:iCs/>
          <w:szCs w:val="28"/>
          <w:shd w:val="clear" w:color="auto" w:fill="FFFFFF"/>
        </w:rPr>
        <w:t xml:space="preserve"> для решения поставленных задач.</w:t>
      </w:r>
      <w:r w:rsidR="002A7940" w:rsidRPr="00325A7D">
        <w:rPr>
          <w:rFonts w:ascii="Times New Roman" w:hAnsi="Times New Roman"/>
          <w:iCs/>
          <w:szCs w:val="28"/>
          <w:shd w:val="clear" w:color="auto" w:fill="FFFFFF"/>
        </w:rPr>
        <w:t xml:space="preserve"> Экономическая значимость информационных систем заключается в возможности эффективной работы с одним из важнейших ресурсов нашего времени – информацией. </w:t>
      </w:r>
      <w:r w:rsidRPr="00325A7D">
        <w:rPr>
          <w:rFonts w:ascii="Times New Roman" w:hAnsi="Times New Roman"/>
          <w:iCs/>
          <w:szCs w:val="28"/>
          <w:shd w:val="clear" w:color="auto" w:fill="FFFFFF"/>
        </w:rPr>
        <w:t xml:space="preserve"> </w:t>
      </w:r>
      <w:r w:rsidR="002A7940" w:rsidRPr="00325A7D">
        <w:rPr>
          <w:rFonts w:ascii="Times New Roman" w:hAnsi="Times New Roman"/>
          <w:iCs/>
          <w:szCs w:val="28"/>
          <w:shd w:val="clear" w:color="auto" w:fill="FFFFFF"/>
        </w:rPr>
        <w:t>Эффективное использование информационных систем невозможно без технического сопровождения.</w:t>
      </w:r>
    </w:p>
    <w:p w:rsidR="00E52D4B" w:rsidRPr="00325A7D" w:rsidRDefault="002A7940" w:rsidP="00E52D4B">
      <w:pPr>
        <w:spacing w:line="360" w:lineRule="auto"/>
        <w:ind w:firstLine="709"/>
        <w:rPr>
          <w:rFonts w:ascii="Times New Roman" w:hAnsi="Times New Roman"/>
          <w:szCs w:val="28"/>
          <w:shd w:val="clear" w:color="auto" w:fill="FFFFFF"/>
        </w:rPr>
      </w:pPr>
      <w:r w:rsidRPr="00325A7D">
        <w:rPr>
          <w:rFonts w:ascii="Times New Roman" w:hAnsi="Times New Roman"/>
          <w:iCs/>
          <w:szCs w:val="28"/>
          <w:shd w:val="clear" w:color="auto" w:fill="FFFFFF"/>
        </w:rPr>
        <w:t xml:space="preserve">Техническое сопровождение и </w:t>
      </w:r>
      <w:r w:rsidR="00A74925" w:rsidRPr="00325A7D">
        <w:rPr>
          <w:rFonts w:ascii="Times New Roman" w:hAnsi="Times New Roman"/>
          <w:iCs/>
          <w:szCs w:val="28"/>
          <w:shd w:val="clear" w:color="auto" w:fill="FFFFFF"/>
        </w:rPr>
        <w:t>обеспечение бесперебойности</w:t>
      </w:r>
      <w:r w:rsidRPr="00325A7D">
        <w:rPr>
          <w:rFonts w:ascii="Times New Roman" w:hAnsi="Times New Roman"/>
          <w:iCs/>
          <w:szCs w:val="28"/>
          <w:shd w:val="clear" w:color="auto" w:fill="FFFFFF"/>
        </w:rPr>
        <w:t xml:space="preserve"> работы информационных систем </w:t>
      </w:r>
      <w:r w:rsidR="00A74925" w:rsidRPr="00325A7D">
        <w:rPr>
          <w:rFonts w:ascii="Times New Roman" w:hAnsi="Times New Roman"/>
          <w:iCs/>
          <w:szCs w:val="28"/>
          <w:shd w:val="clear" w:color="auto" w:fill="FFFFFF"/>
        </w:rPr>
        <w:t>осуществляется</w:t>
      </w:r>
      <w:r w:rsidRPr="00325A7D">
        <w:rPr>
          <w:rFonts w:ascii="Times New Roman" w:hAnsi="Times New Roman"/>
          <w:iCs/>
          <w:szCs w:val="28"/>
          <w:shd w:val="clear" w:color="auto" w:fill="FFFFFF"/>
        </w:rPr>
        <w:t xml:space="preserve"> техническими специалистами.</w:t>
      </w:r>
      <w:r w:rsidR="00A74925" w:rsidRPr="00325A7D">
        <w:rPr>
          <w:rFonts w:ascii="Times New Roman" w:hAnsi="Times New Roman"/>
          <w:iCs/>
          <w:szCs w:val="28"/>
          <w:shd w:val="clear" w:color="auto" w:fill="FFFFFF"/>
        </w:rPr>
        <w:t xml:space="preserve"> В зависимости от объемов, обслуживанием может заниматься как один специалист, так и целый отдел. В некоторых случаях для обслуживания информационных систем могут использоваться целые компании. Для увеличения эффективности работы таких служб используются информационные системы. Современным подходом к технической поддержке является метод трехлинейной поддержки пользователей</w:t>
      </w:r>
      <w:r w:rsidR="00E52D4B" w:rsidRPr="00325A7D">
        <w:rPr>
          <w:rFonts w:ascii="Times New Roman" w:hAnsi="Times New Roman"/>
          <w:iCs/>
          <w:szCs w:val="28"/>
          <w:shd w:val="clear" w:color="auto" w:fill="FFFFFF"/>
        </w:rPr>
        <w:t xml:space="preserve">, однако чаще всего использование такой информационной системы в небольших отделах нецелесообразно. </w:t>
      </w:r>
      <w:r w:rsidR="00E52D4B" w:rsidRPr="00325A7D">
        <w:rPr>
          <w:rFonts w:ascii="Times New Roman" w:hAnsi="Times New Roman"/>
          <w:szCs w:val="28"/>
          <w:shd w:val="clear" w:color="auto" w:fill="FFFFFF"/>
        </w:rPr>
        <w:t xml:space="preserve">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524524" w:rsidRPr="00325A7D" w:rsidRDefault="00E52D4B" w:rsidP="00524524">
      <w:pPr>
        <w:pStyle w:val="11"/>
        <w:pBdr>
          <w:top w:val="nil"/>
          <w:left w:val="nil"/>
          <w:bottom w:val="nil"/>
          <w:right w:val="nil"/>
          <w:between w:val="nil"/>
        </w:pBdr>
        <w:spacing w:before="0" w:after="0"/>
        <w:ind w:firstLine="709"/>
        <w:jc w:val="both"/>
      </w:pPr>
      <w:r w:rsidRPr="00325A7D">
        <w:t xml:space="preserve">К бизнес-процессам поддержки пользователей можно отнести все процессы по управлению инцидентами, начиная от возникновения инцидента и заканчивая формированием отчётной документации. Рассмотренный в этой работе пример внедрения подобной системы позволит автоматизировать процессы обработки обращения и формирования заявки, это позволит регистрировать обращения в нерабочее время отдела, что позволит избежать части простоев пользователей. Исходя из этого можно сделать вывод, что эффективность использования информационной системы поддержки </w:t>
      </w:r>
      <w:r w:rsidRPr="00325A7D">
        <w:lastRenderedPageBreak/>
        <w:t xml:space="preserve">пользователей заключается в сокращении затрат, вызванных сбоями в работоспособности автоматизированных рабочих мест и увеличении стабильности ИТ-инфраструктуры.  </w:t>
      </w:r>
    </w:p>
    <w:p w:rsidR="00E52D4B" w:rsidRPr="00325A7D" w:rsidRDefault="00524524" w:rsidP="00524524">
      <w:pPr>
        <w:pStyle w:val="11"/>
        <w:pBdr>
          <w:top w:val="nil"/>
          <w:left w:val="nil"/>
          <w:bottom w:val="nil"/>
          <w:right w:val="nil"/>
          <w:between w:val="nil"/>
        </w:pBdr>
        <w:spacing w:before="0" w:after="0"/>
        <w:ind w:firstLine="709"/>
        <w:jc w:val="both"/>
      </w:pPr>
      <w:r w:rsidRPr="00325A7D">
        <w:t>Основное бизнес-требование к системе заключается в снижении времени простоя пользователей, что является прямым следствием снижения времени реагирования на инцидент. Для выполнения этого требования информационная система должна соответствовать таким требованиям пользователей как наличие пользовательского интерфейса, простота и удобность в использовании. Все действия в информационной системе должны быть интуитивно понятны простому пользователю. Это необходимо, чтобы использование информационной системы не приводило к ещё большим простоям.  Для обеспечения круглосуточной регистрации обращений, необходимо наличие простой формы для быстрой отправки обращений. Для специалистов отдела должна присутствовать возможность 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 Так как система подразумевает работу нескольких администраторов одновременно, то необходимо наличие авторизации для администраторов. Система должна позволять управлять пользователями посредством внутренних инструментов.</w:t>
      </w:r>
      <w:r w:rsidR="003A535B" w:rsidRPr="00325A7D">
        <w:t xml:space="preserve"> Ещё одним важным требованием к системе является кроссплатформенность. Кроссплатформенность необходима для возможности доступа к ИС с любого рабочего места в организации.  </w:t>
      </w:r>
    </w:p>
    <w:p w:rsidR="002A5AF4" w:rsidRPr="00325A7D" w:rsidRDefault="000B6C2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shd w:val="clear" w:color="auto" w:fill="FFFFFF"/>
        </w:rPr>
        <w:t xml:space="preserve">Равно как и проектирование, выбор средств реализации информационной системы имеет большое влияние в процессе разработки. От правильного выбора средств реализации зависит качество конечного продукта. Одним из требований к информационной системе является кроссплатформенность, поэтому было решено разработать ИС в виде </w:t>
      </w:r>
      <w:r w:rsidRPr="00325A7D">
        <w:rPr>
          <w:sz w:val="28"/>
          <w:szCs w:val="28"/>
          <w:shd w:val="clear" w:color="auto" w:fill="FFFFFF"/>
          <w:lang w:val="en-US"/>
        </w:rPr>
        <w:t>Web</w:t>
      </w:r>
      <w:r w:rsidRPr="00325A7D">
        <w:rPr>
          <w:sz w:val="28"/>
          <w:szCs w:val="28"/>
          <w:shd w:val="clear" w:color="auto" w:fill="FFFFFF"/>
        </w:rPr>
        <w:t xml:space="preserve">-приложения. Такой подход к разработке позволит получать доступ к ИС </w:t>
      </w:r>
      <w:r w:rsidRPr="00325A7D">
        <w:rPr>
          <w:sz w:val="28"/>
          <w:szCs w:val="28"/>
          <w:shd w:val="clear" w:color="auto" w:fill="FFFFFF"/>
        </w:rPr>
        <w:lastRenderedPageBreak/>
        <w:t>л</w:t>
      </w:r>
      <w:r w:rsidRPr="00325A7D">
        <w:rPr>
          <w:sz w:val="28"/>
          <w:szCs w:val="28"/>
        </w:rPr>
        <w:t xml:space="preserve">юбой платформе, поддерживающей браузер. В качестве языка разметки в работе используется </w:t>
      </w:r>
      <w:r w:rsidRPr="00325A7D">
        <w:rPr>
          <w:sz w:val="28"/>
          <w:szCs w:val="28"/>
          <w:lang w:val="en-US"/>
        </w:rPr>
        <w:t>HTML</w:t>
      </w:r>
      <w:r w:rsidRPr="00325A7D">
        <w:rPr>
          <w:sz w:val="28"/>
          <w:szCs w:val="28"/>
        </w:rPr>
        <w:t xml:space="preserve">, а для удобства управления внешним видом страниц – </w:t>
      </w:r>
      <w:r w:rsidRPr="00325A7D">
        <w:rPr>
          <w:sz w:val="28"/>
          <w:szCs w:val="28"/>
          <w:lang w:val="en-US"/>
        </w:rPr>
        <w:t>CSS</w:t>
      </w:r>
      <w:r w:rsidRPr="00325A7D">
        <w:rPr>
          <w:sz w:val="28"/>
          <w:szCs w:val="28"/>
        </w:rPr>
        <w:t xml:space="preserve">. Приложение написано на языке программирования </w:t>
      </w:r>
      <w:r w:rsidRPr="00325A7D">
        <w:rPr>
          <w:sz w:val="28"/>
          <w:szCs w:val="28"/>
          <w:lang w:val="en-US"/>
        </w:rPr>
        <w:t>JavaScript</w:t>
      </w:r>
      <w:r w:rsidR="006C324D" w:rsidRPr="00325A7D">
        <w:rPr>
          <w:sz w:val="28"/>
          <w:szCs w:val="28"/>
        </w:rPr>
        <w:t>,</w:t>
      </w:r>
      <w:r w:rsidRPr="00325A7D">
        <w:rPr>
          <w:sz w:val="28"/>
          <w:szCs w:val="28"/>
        </w:rPr>
        <w:t xml:space="preserve"> </w:t>
      </w:r>
      <w:r w:rsidR="006C324D" w:rsidRPr="00325A7D">
        <w:rPr>
          <w:sz w:val="28"/>
          <w:szCs w:val="28"/>
        </w:rPr>
        <w:t xml:space="preserve">так как он содержит ряд </w:t>
      </w:r>
      <w:r w:rsidR="002A5AF4" w:rsidRPr="00325A7D">
        <w:rPr>
          <w:sz w:val="28"/>
          <w:szCs w:val="28"/>
        </w:rPr>
        <w:t>возможностей,</w:t>
      </w:r>
      <w:r w:rsidR="006C324D" w:rsidRPr="00325A7D">
        <w:rPr>
          <w:sz w:val="28"/>
          <w:szCs w:val="28"/>
        </w:rPr>
        <w:t xml:space="preserve"> направленных на упрощение разработки </w:t>
      </w:r>
      <w:r w:rsidR="006C324D" w:rsidRPr="00325A7D">
        <w:rPr>
          <w:sz w:val="28"/>
          <w:szCs w:val="28"/>
          <w:lang w:val="en-US"/>
        </w:rPr>
        <w:t>Web</w:t>
      </w:r>
      <w:r w:rsidR="006C324D" w:rsidRPr="00325A7D">
        <w:rPr>
          <w:sz w:val="28"/>
          <w:szCs w:val="28"/>
        </w:rPr>
        <w:t>-приложений</w:t>
      </w:r>
      <w:r w:rsidRPr="00325A7D">
        <w:rPr>
          <w:sz w:val="28"/>
          <w:szCs w:val="28"/>
        </w:rPr>
        <w:t xml:space="preserve">. </w:t>
      </w:r>
      <w:r w:rsidR="002A5AF4" w:rsidRPr="00325A7D">
        <w:rPr>
          <w:sz w:val="28"/>
          <w:szCs w:val="28"/>
        </w:rPr>
        <w:t>Для реализации серверной части использована программная платформа</w:t>
      </w:r>
      <w:r w:rsidRPr="00325A7D">
        <w:rPr>
          <w:sz w:val="28"/>
          <w:szCs w:val="28"/>
        </w:rPr>
        <w:t xml:space="preserve"> </w:t>
      </w:r>
      <w:r w:rsidRPr="00325A7D">
        <w:rPr>
          <w:sz w:val="28"/>
          <w:szCs w:val="28"/>
          <w:lang w:val="en-US"/>
        </w:rPr>
        <w:t>Node</w:t>
      </w:r>
      <w:r w:rsidRPr="00325A7D">
        <w:rPr>
          <w:sz w:val="28"/>
          <w:szCs w:val="28"/>
        </w:rPr>
        <w:t>.</w:t>
      </w:r>
      <w:r w:rsidRPr="00325A7D">
        <w:rPr>
          <w:sz w:val="28"/>
          <w:szCs w:val="28"/>
          <w:lang w:val="en-US"/>
        </w:rPr>
        <w:t>js</w:t>
      </w:r>
      <w:r w:rsidRPr="00325A7D">
        <w:rPr>
          <w:bCs/>
          <w:sz w:val="28"/>
          <w:szCs w:val="28"/>
          <w:shd w:val="clear" w:color="auto" w:fill="FFFFFF"/>
        </w:rPr>
        <w:t>.</w:t>
      </w:r>
      <w:r w:rsidRPr="00325A7D">
        <w:rPr>
          <w:bCs/>
          <w:szCs w:val="28"/>
          <w:shd w:val="clear" w:color="auto" w:fill="FFFFFF"/>
        </w:rPr>
        <w:t xml:space="preserve"> </w:t>
      </w:r>
      <w:r w:rsidR="002A5AF4" w:rsidRPr="00325A7D">
        <w:rPr>
          <w:sz w:val="28"/>
          <w:szCs w:val="28"/>
        </w:rPr>
        <w:t xml:space="preserve">Для хранения данных в проекте задействована нереляционная база данных </w:t>
      </w:r>
      <w:r w:rsidR="002A5AF4" w:rsidRPr="00325A7D">
        <w:rPr>
          <w:sz w:val="28"/>
          <w:szCs w:val="28"/>
          <w:lang w:val="en-US"/>
        </w:rPr>
        <w:t>MongoDB</w:t>
      </w:r>
      <w:r w:rsidR="002A5AF4" w:rsidRPr="00325A7D">
        <w:rPr>
          <w:sz w:val="28"/>
          <w:szCs w:val="28"/>
        </w:rPr>
        <w:t xml:space="preserve">, что позволило ускорить процесс разработки. </w:t>
      </w:r>
      <w:r w:rsidR="002A5AF4" w:rsidRPr="00325A7D">
        <w:rPr>
          <w:bCs/>
          <w:sz w:val="28"/>
          <w:szCs w:val="28"/>
          <w:shd w:val="clear" w:color="auto" w:fill="FFFFFF"/>
        </w:rPr>
        <w:t>В качестве редактора программного кода был задействован</w:t>
      </w:r>
      <w:r w:rsidRPr="00325A7D">
        <w:rPr>
          <w:bCs/>
          <w:sz w:val="28"/>
          <w:szCs w:val="28"/>
          <w:shd w:val="clear" w:color="auto" w:fill="FFFFFF"/>
        </w:rPr>
        <w:t xml:space="preserve"> </w:t>
      </w:r>
      <w:r w:rsidRPr="00325A7D">
        <w:rPr>
          <w:sz w:val="28"/>
          <w:szCs w:val="28"/>
        </w:rPr>
        <w:t>Visual Studio Code так как это бесплатный, удобный и хорошо оптимизированный редактор кода с широким функционалом для создания и отладки современных веб-приложений.</w:t>
      </w:r>
    </w:p>
    <w:p w:rsidR="002A5AF4" w:rsidRPr="00325A7D" w:rsidRDefault="002A5AF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rPr>
        <w:t xml:space="preserve">Результатом разработки стало создание информационной системы поддержки пользователей. Разработанная система реализована в виде </w:t>
      </w:r>
      <w:r w:rsidRPr="00325A7D">
        <w:rPr>
          <w:sz w:val="28"/>
          <w:szCs w:val="28"/>
          <w:lang w:val="en-US"/>
        </w:rPr>
        <w:t>Web</w:t>
      </w:r>
      <w:r w:rsidRPr="00325A7D">
        <w:rPr>
          <w:sz w:val="28"/>
          <w:szCs w:val="28"/>
        </w:rPr>
        <w:t>-приложения и имеет максимально простой интерфейс. В приложении реализованы такие функции как «Регистрация обращений», «Авторизация», «Управление заявками», «Управление пользователями». Главным преимуществом системы является возможность легко</w:t>
      </w:r>
      <w:r w:rsidR="00142BA2" w:rsidRPr="00325A7D">
        <w:rPr>
          <w:sz w:val="28"/>
          <w:szCs w:val="28"/>
        </w:rPr>
        <w:t xml:space="preserve"> и быстро</w:t>
      </w:r>
      <w:r w:rsidRPr="00325A7D">
        <w:rPr>
          <w:sz w:val="28"/>
          <w:szCs w:val="28"/>
        </w:rPr>
        <w:t xml:space="preserve"> зарегистрировать сведения об инциденте. </w:t>
      </w:r>
      <w:r w:rsidR="00142BA2" w:rsidRPr="00325A7D">
        <w:rPr>
          <w:sz w:val="28"/>
          <w:szCs w:val="28"/>
        </w:rPr>
        <w:t>Для работы с заявками предоставлен простой и гибкий функционал.</w:t>
      </w:r>
      <w:r w:rsidRPr="00325A7D">
        <w:rPr>
          <w:sz w:val="28"/>
          <w:szCs w:val="28"/>
        </w:rPr>
        <w:t xml:space="preserve"> Имеется возможно</w:t>
      </w:r>
      <w:r w:rsidR="00142BA2" w:rsidRPr="00325A7D">
        <w:rPr>
          <w:sz w:val="28"/>
          <w:szCs w:val="28"/>
        </w:rPr>
        <w:t>сть</w:t>
      </w:r>
      <w:r w:rsidRPr="00325A7D">
        <w:rPr>
          <w:sz w:val="28"/>
          <w:szCs w:val="28"/>
        </w:rPr>
        <w:t xml:space="preserve"> быстро и в удобном виде получать подробную информацию о заявках, обновлять статус заявок в несколько кликов. Управление пользователями реализовано достаточно просто. Информационная система соответствует </w:t>
      </w:r>
      <w:r w:rsidR="00142BA2" w:rsidRPr="00325A7D">
        <w:rPr>
          <w:sz w:val="28"/>
          <w:szCs w:val="28"/>
        </w:rPr>
        <w:t>предъявленным требованиям</w:t>
      </w:r>
      <w:r w:rsidRPr="00325A7D">
        <w:rPr>
          <w:sz w:val="28"/>
          <w:szCs w:val="28"/>
        </w:rPr>
        <w:t xml:space="preserve">, а также имеет ряд возможностей для дальнейшей модернизации. Одним из </w:t>
      </w:r>
      <w:r w:rsidR="00142BA2" w:rsidRPr="00325A7D">
        <w:rPr>
          <w:sz w:val="28"/>
          <w:szCs w:val="28"/>
        </w:rPr>
        <w:t>вариантов</w:t>
      </w:r>
      <w:r w:rsidRPr="00325A7D">
        <w:rPr>
          <w:sz w:val="28"/>
          <w:szCs w:val="28"/>
        </w:rPr>
        <w:t xml:space="preserve"> модернизации </w:t>
      </w:r>
      <w:r w:rsidR="00142BA2" w:rsidRPr="00325A7D">
        <w:rPr>
          <w:sz w:val="28"/>
          <w:szCs w:val="28"/>
        </w:rPr>
        <w:t>системы может быть добавление</w:t>
      </w:r>
      <w:r w:rsidRPr="00325A7D">
        <w:rPr>
          <w:sz w:val="28"/>
          <w:szCs w:val="28"/>
        </w:rPr>
        <w:t xml:space="preserve"> функции «Создание заявок об изменении расписания». </w:t>
      </w:r>
    </w:p>
    <w:p w:rsidR="008052C1" w:rsidRPr="00325A7D" w:rsidRDefault="00142BA2" w:rsidP="008052C1">
      <w:pPr>
        <w:pStyle w:val="af4"/>
        <w:rPr>
          <w:color w:val="auto"/>
        </w:rPr>
      </w:pPr>
      <w:r w:rsidRPr="00325A7D">
        <w:rPr>
          <w:color w:val="auto"/>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Чаще всего руководители компаний </w:t>
      </w:r>
      <w:r w:rsidR="008052C1" w:rsidRPr="00325A7D">
        <w:rPr>
          <w:color w:val="auto"/>
        </w:rPr>
        <w:t xml:space="preserve">не рассматривают </w:t>
      </w:r>
      <w:r w:rsidRPr="00325A7D">
        <w:rPr>
          <w:color w:val="auto"/>
        </w:rPr>
        <w:t>прибыльность</w:t>
      </w:r>
      <w:r w:rsidR="008052C1" w:rsidRPr="00325A7D">
        <w:rPr>
          <w:color w:val="auto"/>
        </w:rPr>
        <w:t xml:space="preserve"> как главный критерий в реализации ИС</w:t>
      </w:r>
      <w:r w:rsidRPr="00325A7D">
        <w:rPr>
          <w:color w:val="auto"/>
        </w:rPr>
        <w:t>,</w:t>
      </w:r>
      <w:r w:rsidR="008052C1" w:rsidRPr="00325A7D">
        <w:rPr>
          <w:color w:val="auto"/>
        </w:rPr>
        <w:t xml:space="preserve"> в таком случае оценивается развитие</w:t>
      </w:r>
      <w:r w:rsidRPr="00325A7D">
        <w:rPr>
          <w:color w:val="auto"/>
        </w:rPr>
        <w:t xml:space="preserve"> таких конкурентоспособных качеств предприятия, как </w:t>
      </w:r>
      <w:r w:rsidRPr="00325A7D">
        <w:rPr>
          <w:color w:val="auto"/>
        </w:rPr>
        <w:lastRenderedPageBreak/>
        <w:t>повышение производительности труда, сокращение издержек, улучшения качества конечного продукта и увеличения гибкости в производстве.</w:t>
      </w:r>
      <w:r w:rsidR="008052C1" w:rsidRPr="00325A7D">
        <w:rPr>
          <w:color w:val="auto"/>
        </w:rPr>
        <w:t xml:space="preserve"> Разработанная система как раз преследует одну из таких целей – сокращение издержек, поэтому для отражения экономической эффективности системы используются такие показатели как расчет суммы капитальных вложений, годовой экономии и срока окупаемости капитальных вложений. </w:t>
      </w:r>
    </w:p>
    <w:p w:rsidR="008052C1" w:rsidRPr="00325A7D" w:rsidRDefault="008052C1" w:rsidP="008052C1">
      <w:pPr>
        <w:pStyle w:val="af4"/>
        <w:rPr>
          <w:color w:val="auto"/>
        </w:rPr>
      </w:pPr>
      <w:r w:rsidRPr="00325A7D">
        <w:rPr>
          <w:color w:val="auto"/>
          <w:highlight w:val="yellow"/>
        </w:rPr>
        <w:t>Согласно результатом расчётов, затраты в первый год составят 42016,18 рублей и дополнительно 14166,18 рублей за каждый последующий год эксплуатации информационной системы. С другой стороны, экономия от использования системы поддержки пользователей за счёт сокращения потерь за каждый год эксплуатации составит до 49003,5 рублей. Что приведёт к общей экономии 76661,91 рублей при использовании системы в течение трех лет, что подтверждает эффективность разработанного продукта.</w:t>
      </w:r>
      <w:r w:rsidRPr="00325A7D">
        <w:rPr>
          <w:color w:val="auto"/>
        </w:rPr>
        <w:t xml:space="preserve"> </w:t>
      </w:r>
    </w:p>
    <w:p w:rsidR="008052C1" w:rsidRPr="0000096D" w:rsidRDefault="008052C1" w:rsidP="008052C1">
      <w:pPr>
        <w:pStyle w:val="af4"/>
      </w:pPr>
    </w:p>
    <w:p w:rsidR="00142BA2" w:rsidRPr="00C17C7D" w:rsidRDefault="00142BA2" w:rsidP="00142BA2">
      <w:pPr>
        <w:pStyle w:val="a9"/>
        <w:shd w:val="clear" w:color="auto" w:fill="FFFFFF"/>
        <w:spacing w:after="0" w:afterAutospacing="0" w:line="360" w:lineRule="auto"/>
        <w:ind w:firstLine="709"/>
        <w:contextualSpacing/>
        <w:jc w:val="both"/>
        <w:rPr>
          <w:color w:val="00B050"/>
          <w:sz w:val="28"/>
          <w:szCs w:val="28"/>
        </w:rPr>
      </w:pPr>
    </w:p>
    <w:p w:rsidR="00142BA2" w:rsidRPr="00781A88" w:rsidRDefault="00142BA2" w:rsidP="002A5AF4">
      <w:pPr>
        <w:pStyle w:val="a9"/>
        <w:shd w:val="clear" w:color="auto" w:fill="FFFFFF"/>
        <w:spacing w:before="0" w:beforeAutospacing="0" w:after="0" w:afterAutospacing="0" w:line="360" w:lineRule="auto"/>
        <w:ind w:firstLine="708"/>
        <w:contextualSpacing/>
        <w:jc w:val="both"/>
        <w:rPr>
          <w:sz w:val="28"/>
          <w:szCs w:val="28"/>
        </w:rPr>
      </w:pPr>
    </w:p>
    <w:p w:rsidR="002A5AF4" w:rsidRPr="00E221BF" w:rsidRDefault="002A5AF4" w:rsidP="000B6C24">
      <w:pPr>
        <w:pStyle w:val="a9"/>
        <w:shd w:val="clear" w:color="auto" w:fill="FFFFFF"/>
        <w:spacing w:before="0" w:beforeAutospacing="0" w:after="0" w:afterAutospacing="0" w:line="360" w:lineRule="auto"/>
        <w:ind w:firstLine="708"/>
        <w:contextualSpacing/>
        <w:jc w:val="both"/>
        <w:rPr>
          <w:color w:val="1F497D" w:themeColor="text2"/>
          <w:szCs w:val="28"/>
        </w:rPr>
      </w:pPr>
    </w:p>
    <w:p w:rsidR="000B6C24" w:rsidRPr="003A535B" w:rsidRDefault="000B6C24" w:rsidP="00524524">
      <w:pPr>
        <w:pStyle w:val="11"/>
        <w:pBdr>
          <w:top w:val="nil"/>
          <w:left w:val="nil"/>
          <w:bottom w:val="nil"/>
          <w:right w:val="nil"/>
          <w:between w:val="nil"/>
        </w:pBdr>
        <w:spacing w:before="0" w:after="0"/>
        <w:ind w:firstLine="709"/>
        <w:jc w:val="both"/>
        <w:rPr>
          <w:color w:val="00B050"/>
        </w:rPr>
      </w:pPr>
    </w:p>
    <w:p w:rsidR="002A7940" w:rsidRPr="00A74925" w:rsidRDefault="002A7940" w:rsidP="0044720E">
      <w:pPr>
        <w:tabs>
          <w:tab w:val="clear" w:pos="3119"/>
          <w:tab w:val="left" w:pos="709"/>
        </w:tabs>
        <w:spacing w:line="360" w:lineRule="auto"/>
        <w:ind w:firstLine="709"/>
        <w:rPr>
          <w:rFonts w:ascii="Times New Roman" w:hAnsi="Times New Roman"/>
          <w:iCs/>
          <w:color w:val="00B050"/>
          <w:szCs w:val="28"/>
          <w:shd w:val="clear" w:color="auto" w:fill="FFFFFF"/>
        </w:rPr>
      </w:pPr>
    </w:p>
    <w:p w:rsidR="00325A7D" w:rsidRDefault="00325A7D">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DE3448" w:rsidRDefault="00DE3448" w:rsidP="00B30B1C">
      <w:pPr>
        <w:spacing w:line="360" w:lineRule="auto"/>
        <w:ind w:firstLine="709"/>
        <w:jc w:val="center"/>
        <w:rPr>
          <w:rFonts w:ascii="Times New Roman" w:hAnsi="Times New Roman"/>
          <w:szCs w:val="28"/>
        </w:rPr>
      </w:pPr>
      <w:r w:rsidRPr="00E47F7B">
        <w:rPr>
          <w:rFonts w:ascii="Times New Roman" w:hAnsi="Times New Roman"/>
          <w:szCs w:val="28"/>
        </w:rPr>
        <w:lastRenderedPageBreak/>
        <w:t>СПИСОК ИСПОЛЬЗОВАННЫХ ИСТОЧНИКОВ</w:t>
      </w:r>
    </w:p>
    <w:p w:rsidR="00EF33BE" w:rsidRPr="000010B4" w:rsidRDefault="00EF33BE" w:rsidP="00B30B1C">
      <w:pPr>
        <w:spacing w:line="360" w:lineRule="auto"/>
        <w:ind w:firstLine="709"/>
        <w:jc w:val="center"/>
        <w:rPr>
          <w:rFonts w:ascii="Times New Roman" w:hAnsi="Times New Roman"/>
          <w:color w:val="FF0000"/>
          <w:szCs w:val="28"/>
        </w:rPr>
      </w:pPr>
    </w:p>
    <w:p w:rsidR="00EF33BE" w:rsidRDefault="00EF33BE" w:rsidP="00EF33BE">
      <w:pPr>
        <w:pStyle w:val="a8"/>
        <w:numPr>
          <w:ilvl w:val="0"/>
          <w:numId w:val="45"/>
        </w:numPr>
      </w:pPr>
      <w:r w:rsidRPr="00EF33BE">
        <w:t xml:space="preserve">Агафонова М.С., Агафонов П.В. Современные наукоемкие технологии // Успехи современного </w:t>
      </w:r>
      <w:r w:rsidR="00D40698" w:rsidRPr="00EF33BE">
        <w:t>естествознания</w:t>
      </w:r>
      <w:r w:rsidRPr="00EF33BE">
        <w:t>. –2013. –No 10-1. –С. 130.</w:t>
      </w:r>
    </w:p>
    <w:p w:rsidR="00EF33BE" w:rsidRPr="00EF33BE" w:rsidRDefault="00EF33BE" w:rsidP="00EF33BE">
      <w:pPr>
        <w:pStyle w:val="a8"/>
        <w:numPr>
          <w:ilvl w:val="0"/>
          <w:numId w:val="45"/>
        </w:numPr>
      </w:pPr>
      <w:r w:rsidRPr="00EF33BE">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63" w:history="1">
        <w:r w:rsidRPr="00EF33BE">
          <w:rPr>
            <w:rStyle w:val="ab"/>
          </w:rPr>
          <w:t>http://e-koncept.ru/2017/970401.htm</w:t>
        </w:r>
      </w:hyperlink>
      <w:r w:rsidRPr="00EF33BE">
        <w:t>.</w:t>
      </w:r>
    </w:p>
    <w:p w:rsidR="00C77A05" w:rsidRDefault="00C77A05" w:rsidP="00C77A05">
      <w:pPr>
        <w:pStyle w:val="a8"/>
        <w:numPr>
          <w:ilvl w:val="0"/>
          <w:numId w:val="45"/>
        </w:numPr>
      </w:pPr>
      <w:r w:rsidRPr="00EF33BE">
        <w:t xml:space="preserve">Алистер Коберн. Современные методы описания функциональных требований к системам. М.: издательство «Лори», 2002. – 263 с. </w:t>
      </w:r>
    </w:p>
    <w:p w:rsidR="00C77A05" w:rsidRDefault="00C77A05" w:rsidP="00C77A05">
      <w:pPr>
        <w:pStyle w:val="a8"/>
        <w:numPr>
          <w:ilvl w:val="0"/>
          <w:numId w:val="45"/>
        </w:numPr>
      </w:pPr>
      <w:r w:rsidRPr="00EF33BE">
        <w:t>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w:t>
      </w:r>
    </w:p>
    <w:p w:rsidR="00C77A05" w:rsidRDefault="00C77A05" w:rsidP="00C77A05">
      <w:pPr>
        <w:pStyle w:val="a8"/>
        <w:numPr>
          <w:ilvl w:val="0"/>
          <w:numId w:val="45"/>
        </w:numPr>
      </w:pPr>
      <w:r w:rsidRPr="00EF33BE">
        <w:t>Бархатов В.И., Плетнёв Д.А., Бородкин В.П., Подшивалов Д.В. Экономическая эффективность корпорации в транзитивной экономике. Челябинск: Издательство ЮУрГУ, 2004, 312 с.</w:t>
      </w:r>
    </w:p>
    <w:p w:rsidR="00EF33BE" w:rsidRDefault="00EF33BE" w:rsidP="00EF33BE">
      <w:pPr>
        <w:pStyle w:val="a8"/>
        <w:numPr>
          <w:ilvl w:val="0"/>
          <w:numId w:val="45"/>
        </w:numPr>
      </w:pPr>
      <w:r w:rsidRPr="00EF33BE">
        <w:t>Ватолина О. В. Эффективность информационных технологий : курс лекций. Хабаровск, ТОГУ, 2012.</w:t>
      </w:r>
      <w:hyperlink r:id="rId64" w:history="1">
        <w:r w:rsidRPr="00EF33BE">
          <w:rPr>
            <w:rStyle w:val="ab"/>
          </w:rPr>
          <w:t>http://dotogu.ru/mod/data/view.php?id=24233</w:t>
        </w:r>
      </w:hyperlink>
    </w:p>
    <w:p w:rsidR="00EF33BE" w:rsidRDefault="00EF33BE" w:rsidP="00C77A05">
      <w:pPr>
        <w:pStyle w:val="a8"/>
        <w:numPr>
          <w:ilvl w:val="0"/>
          <w:numId w:val="45"/>
        </w:numPr>
      </w:pPr>
      <w:r w:rsidRPr="00EF33BE">
        <w:t xml:space="preserve">Вигерс Карл Разработка требований к программному обеспечению/Пер, с англ. — М.:Издательско-торговый дом «Русская Редакция», 2004. —576с.: ил. </w:t>
      </w:r>
    </w:p>
    <w:p w:rsidR="00EF33BE" w:rsidRPr="00EF33BE" w:rsidRDefault="00EF33BE" w:rsidP="00EF33BE">
      <w:pPr>
        <w:pStyle w:val="a8"/>
        <w:numPr>
          <w:ilvl w:val="0"/>
          <w:numId w:val="45"/>
        </w:numPr>
      </w:pPr>
      <w:hyperlink r:id="rId65" w:history="1">
        <w:r w:rsidRPr="00EF33BE">
          <w:rPr>
            <w:rStyle w:val="ab"/>
          </w:rPr>
          <w:t>Глоссарий по информационному обществу</w:t>
        </w:r>
      </w:hyperlink>
      <w:r w:rsidRPr="00EF33BE">
        <w:t> / Под общ. ред. Ю. Е. Хохлова. — М.: Институт развития информационного общества, 2009. — 160 с.</w:t>
      </w:r>
    </w:p>
    <w:p w:rsidR="00C77A05" w:rsidRDefault="00C77A05" w:rsidP="00C77A05">
      <w:pPr>
        <w:pStyle w:val="a8"/>
        <w:numPr>
          <w:ilvl w:val="0"/>
          <w:numId w:val="45"/>
        </w:numPr>
      </w:pPr>
      <w:r w:rsidRPr="00EF33BE">
        <w:t>ГОСТ РВ 51987[35; 131]</w:t>
      </w:r>
    </w:p>
    <w:p w:rsidR="00C77A05" w:rsidRDefault="00C77A05" w:rsidP="00D40698">
      <w:pPr>
        <w:pStyle w:val="a8"/>
        <w:numPr>
          <w:ilvl w:val="0"/>
          <w:numId w:val="45"/>
        </w:numPr>
      </w:pPr>
      <w:r w:rsidRPr="00EF33BE">
        <w:t>ГОСТ Р ИСО/МЭК 12207/99. Государственный стандарт РФ. Информационная технология. Процессы жизненного цикла информационных систем. Издание официальное. – М., 1999.</w:t>
      </w:r>
    </w:p>
    <w:p w:rsidR="00C77A05" w:rsidRDefault="00C77A05" w:rsidP="00C77A05">
      <w:pPr>
        <w:pStyle w:val="a8"/>
        <w:numPr>
          <w:ilvl w:val="0"/>
          <w:numId w:val="45"/>
        </w:numPr>
      </w:pPr>
      <w:r w:rsidRPr="00EF33BE">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D40698" w:rsidRPr="00EF33BE" w:rsidRDefault="00D40698" w:rsidP="00D40698">
      <w:pPr>
        <w:pStyle w:val="a8"/>
        <w:numPr>
          <w:ilvl w:val="0"/>
          <w:numId w:val="45"/>
        </w:numPr>
      </w:pPr>
      <w:r w:rsidRPr="00EF33BE">
        <w:t xml:space="preserve">Интернет энциклопедия «Академик» </w:t>
      </w:r>
      <w:hyperlink r:id="rId66" w:history="1">
        <w:r w:rsidRPr="00EF33BE">
          <w:rPr>
            <w:rStyle w:val="ab"/>
          </w:rPr>
          <w:t>https://dic.academic.ru/dic.nsf/ruwiki/164510</w:t>
        </w:r>
      </w:hyperlink>
    </w:p>
    <w:p w:rsidR="00C77A05" w:rsidRDefault="00C77A05" w:rsidP="00C77A05">
      <w:pPr>
        <w:pStyle w:val="a8"/>
        <w:numPr>
          <w:ilvl w:val="0"/>
          <w:numId w:val="45"/>
        </w:numPr>
      </w:pPr>
      <w:r w:rsidRPr="00EF33BE">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D40698" w:rsidRPr="00D40698" w:rsidRDefault="00D40698" w:rsidP="00D40698">
      <w:pPr>
        <w:pStyle w:val="a8"/>
        <w:numPr>
          <w:ilvl w:val="0"/>
          <w:numId w:val="45"/>
        </w:numPr>
      </w:pPr>
      <w:r w:rsidRPr="00EF33BE">
        <w:lastRenderedPageBreak/>
        <w:t xml:space="preserve">Кадушин А., Михайлова Н., </w:t>
      </w:r>
      <w:hyperlink r:id="rId67" w:history="1">
        <w:r w:rsidRPr="00EF33BE">
          <w:rPr>
            <w:rStyle w:val="ab"/>
          </w:rPr>
          <w:t>Информационные технологии</w:t>
        </w:r>
      </w:hyperlink>
      <w:r w:rsidRPr="00EF33BE">
        <w:t xml:space="preserve">: </w:t>
      </w:r>
      <w:hyperlink r:id="rId68" w:history="1">
        <w:r w:rsidRPr="00EF33BE">
          <w:rPr>
            <w:rStyle w:val="ab"/>
          </w:rPr>
          <w:t>внедрение и эффективность</w:t>
        </w:r>
      </w:hyperlink>
      <w:r w:rsidRPr="00EF33BE">
        <w:t xml:space="preserve">, http://www.iteam.ru </w:t>
      </w:r>
    </w:p>
    <w:p w:rsidR="00D40698" w:rsidRDefault="00D40698" w:rsidP="00D40698">
      <w:pPr>
        <w:pStyle w:val="a8"/>
        <w:numPr>
          <w:ilvl w:val="0"/>
          <w:numId w:val="45"/>
        </w:numPr>
      </w:pPr>
      <w:r w:rsidRPr="00EF33BE">
        <w:t xml:space="preserve">Козаченко В.Е. Управление общей стоимостью владения КИС  </w:t>
      </w:r>
      <w:hyperlink r:id="rId69" w:history="1">
        <w:r w:rsidRPr="00EF33BE">
          <w:rPr>
            <w:rStyle w:val="ab"/>
          </w:rPr>
          <w:t>http://www.cfin.ru</w:t>
        </w:r>
      </w:hyperlink>
    </w:p>
    <w:p w:rsidR="00D40698" w:rsidRDefault="00D40698" w:rsidP="00D40698">
      <w:pPr>
        <w:pStyle w:val="a8"/>
        <w:numPr>
          <w:ilvl w:val="0"/>
          <w:numId w:val="45"/>
        </w:numPr>
      </w:pPr>
      <w:r w:rsidRPr="00EF33BE">
        <w:t xml:space="preserve">Леффингуелл Д., Уидриг Д. Принципы работы с требованиями к программному обеспечению. М.: ИД “Вильямс”, 2002. </w:t>
      </w:r>
    </w:p>
    <w:p w:rsidR="00D40698" w:rsidRDefault="00C77A05" w:rsidP="00D40698">
      <w:pPr>
        <w:pStyle w:val="a8"/>
        <w:numPr>
          <w:ilvl w:val="0"/>
          <w:numId w:val="45"/>
        </w:numPr>
      </w:pPr>
      <w:r w:rsidRPr="00C77A05">
        <w:t>Лисин Н. -  </w:t>
      </w:r>
      <w:hyperlink r:id="rId70" w:history="1">
        <w:r w:rsidRPr="00C77A05">
          <w:rPr>
            <w:rStyle w:val="ab"/>
          </w:rPr>
          <w:t>Лоскутная автоматизация, или как управлять «зоопарком» программ</w:t>
        </w:r>
      </w:hyperlink>
      <w:r w:rsidRPr="00EF33BE">
        <w:t> //BYTE Россия, 2009</w:t>
      </w:r>
    </w:p>
    <w:p w:rsidR="00C77A05" w:rsidRDefault="00C77A05" w:rsidP="00C77A05">
      <w:pPr>
        <w:pStyle w:val="a8"/>
        <w:numPr>
          <w:ilvl w:val="0"/>
          <w:numId w:val="45"/>
        </w:numPr>
      </w:pPr>
      <w:r w:rsidRPr="00EF33BE">
        <w:t xml:space="preserve">Мацяшек Лешек. Анализ требований и проектирование систем. Разработка информационных :с Диалектика-Вильямс </w:t>
      </w:r>
    </w:p>
    <w:p w:rsidR="00D40698" w:rsidRPr="00EF33BE" w:rsidRDefault="00D40698" w:rsidP="00D40698">
      <w:pPr>
        <w:pStyle w:val="a8"/>
        <w:numPr>
          <w:ilvl w:val="0"/>
          <w:numId w:val="45"/>
        </w:numPr>
      </w:pPr>
      <w:r w:rsidRPr="00EF33BE">
        <w:t>Новиков</w:t>
      </w:r>
      <w:r w:rsidRPr="00D40698">
        <w:rPr>
          <w:lang w:val="en-US"/>
        </w:rPr>
        <w:t xml:space="preserve">. </w:t>
      </w:r>
      <w:r>
        <w:t>Л</w:t>
      </w:r>
      <w:r w:rsidRPr="00D40698">
        <w:rPr>
          <w:lang w:val="en-US"/>
        </w:rPr>
        <w:t xml:space="preserve">. - </w:t>
      </w:r>
      <w:r w:rsidRPr="00EF33BE">
        <w:t>Введение</w:t>
      </w:r>
      <w:r w:rsidRPr="00D40698">
        <w:rPr>
          <w:lang w:val="en-US"/>
        </w:rPr>
        <w:t xml:space="preserve"> </w:t>
      </w:r>
      <w:r w:rsidRPr="00EF33BE">
        <w:t>в</w:t>
      </w:r>
      <w:r w:rsidRPr="00D40698">
        <w:rPr>
          <w:lang w:val="en-US"/>
        </w:rPr>
        <w:t xml:space="preserve"> Rational Unified Process. </w:t>
      </w:r>
      <w:hyperlink r:id="rId71" w:history="1">
        <w:r w:rsidRPr="00EF33BE">
          <w:rPr>
            <w:rStyle w:val="ab"/>
          </w:rPr>
          <w:t>http://www.interface.ru/rational/interface/151199/rup/main.htm</w:t>
        </w:r>
      </w:hyperlink>
    </w:p>
    <w:p w:rsidR="00D40698" w:rsidRPr="00EF33BE" w:rsidRDefault="00D40698" w:rsidP="00D40698">
      <w:pPr>
        <w:pStyle w:val="a8"/>
        <w:numPr>
          <w:ilvl w:val="0"/>
          <w:numId w:val="45"/>
        </w:numPr>
      </w:pPr>
      <w:r w:rsidRPr="00EF33BE">
        <w:t xml:space="preserve">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w:t>
      </w:r>
      <w:hyperlink r:id="rId72" w:history="1">
        <w:r w:rsidRPr="00EF33BE">
          <w:rPr>
            <w:rStyle w:val="ab"/>
          </w:rPr>
          <w:t>http://www.sorlik.ru/swebok/3-1-software_engineering_requirements.pdf</w:t>
        </w:r>
      </w:hyperlink>
      <w:r w:rsidRPr="00EF33BE">
        <w:t xml:space="preserve"> </w:t>
      </w:r>
    </w:p>
    <w:p w:rsidR="00C77A05" w:rsidRPr="00EF33BE" w:rsidRDefault="00C77A05" w:rsidP="00C77A05">
      <w:pPr>
        <w:pStyle w:val="a8"/>
        <w:numPr>
          <w:ilvl w:val="0"/>
          <w:numId w:val="45"/>
        </w:numPr>
      </w:pPr>
      <w:r w:rsidRPr="00EF33BE">
        <w:t>Остроух А. В. «Основы информационных технологий. Учебник» Издательство: "Академия" (2014)Формат: Твердая глянцевая, 208 стр.ISBN: 9785446805884</w:t>
      </w:r>
    </w:p>
    <w:p w:rsidR="00C77A05" w:rsidRPr="00EF33BE" w:rsidRDefault="00C77A05" w:rsidP="00C77A05">
      <w:pPr>
        <w:pStyle w:val="a8"/>
        <w:numPr>
          <w:ilvl w:val="0"/>
          <w:numId w:val="45"/>
        </w:numPr>
      </w:pPr>
      <w:r w:rsidRPr="00EF33BE">
        <w:t>Остроух А.В., Суркова Н.Е. - Проектирование информационных систем : монография /.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C77A05" w:rsidRDefault="00D40698" w:rsidP="00C77A05">
      <w:pPr>
        <w:pStyle w:val="a8"/>
        <w:numPr>
          <w:ilvl w:val="0"/>
          <w:numId w:val="45"/>
        </w:numPr>
      </w:pPr>
      <w:r w:rsidRPr="00EF33BE">
        <w:t xml:space="preserve">Официальный сайт КГБУЗ «Городская клиническая поликлиника №3» </w:t>
      </w:r>
      <w:hyperlink r:id="rId73" w:history="1">
        <w:r w:rsidRPr="00EF33BE">
          <w:rPr>
            <w:rStyle w:val="ab"/>
          </w:rPr>
          <w:t>https://www.gkp3.ru/chapters/show/about</w:t>
        </w:r>
      </w:hyperlink>
    </w:p>
    <w:p w:rsidR="00D40698" w:rsidRPr="00EF33BE" w:rsidRDefault="00D40698" w:rsidP="00D40698">
      <w:pPr>
        <w:pStyle w:val="a8"/>
        <w:numPr>
          <w:ilvl w:val="0"/>
          <w:numId w:val="45"/>
        </w:numPr>
      </w:pPr>
      <w:r w:rsidRPr="00EF33BE">
        <w:t>Пятков М. Экономика информационных технологий, М., 2001.</w:t>
      </w:r>
    </w:p>
    <w:p w:rsidR="00C77A05" w:rsidRPr="00EF33BE" w:rsidRDefault="00C77A05" w:rsidP="00C77A05">
      <w:pPr>
        <w:pStyle w:val="a8"/>
        <w:numPr>
          <w:ilvl w:val="0"/>
          <w:numId w:val="45"/>
        </w:numPr>
      </w:pPr>
      <w:r w:rsidRPr="00EF33BE">
        <w:t xml:space="preserve">Результаты третьего исследования Dell EMC </w:t>
      </w:r>
      <w:hyperlink r:id="rId74" w:history="1">
        <w:r w:rsidRPr="00EF33BE">
          <w:rPr>
            <w:rStyle w:val="ab"/>
          </w:rPr>
          <w:t>https://comptek.ru/news/dell_emc/5126</w:t>
        </w:r>
      </w:hyperlink>
      <w:r w:rsidRPr="00EF33BE">
        <w:t xml:space="preserve"> </w:t>
      </w:r>
    </w:p>
    <w:p w:rsidR="00D40698" w:rsidRPr="00EF33BE" w:rsidRDefault="00D40698" w:rsidP="00D40698">
      <w:pPr>
        <w:pStyle w:val="a8"/>
        <w:numPr>
          <w:ilvl w:val="0"/>
          <w:numId w:val="45"/>
        </w:numPr>
      </w:pPr>
      <w:r w:rsidRPr="00EF33BE">
        <w:t xml:space="preserve">Федеральный закон "Об информации, информационных технологиях и о защите информации" от 27.07.2006 N 149-ФЗ </w:t>
      </w:r>
      <w:hyperlink r:id="rId75" w:history="1">
        <w:r w:rsidRPr="00EF33BE">
          <w:rPr>
            <w:rStyle w:val="ab"/>
          </w:rPr>
          <w:t>https://duma.consultant.ru/documents/878565?items=1&amp;page=2</w:t>
        </w:r>
      </w:hyperlink>
    </w:p>
    <w:p w:rsidR="00D40698" w:rsidRDefault="00D40698" w:rsidP="00D40698">
      <w:pPr>
        <w:pStyle w:val="a8"/>
        <w:numPr>
          <w:ilvl w:val="0"/>
          <w:numId w:val="45"/>
        </w:numPr>
      </w:pPr>
      <w:r w:rsidRPr="00EF33BE">
        <w:t xml:space="preserve">Хай Г.А. - Информатика для медиков : учебное пособие - 2009. - 223 с. </w:t>
      </w:r>
      <w:hyperlink r:id="rId76" w:history="1">
        <w:r w:rsidRPr="00EF33BE">
          <w:rPr>
            <w:rStyle w:val="ab"/>
          </w:rPr>
          <w:t>http://vmede.org/sait/?id=Informatika_xai_2009&amp;menu=Informatika_xai_2009&amp;page=15</w:t>
        </w:r>
      </w:hyperlink>
    </w:p>
    <w:p w:rsidR="00D40698" w:rsidRDefault="00D40698" w:rsidP="00D40698">
      <w:pPr>
        <w:pStyle w:val="a8"/>
        <w:numPr>
          <w:ilvl w:val="0"/>
          <w:numId w:val="45"/>
        </w:numPr>
      </w:pPr>
      <w:r w:rsidRPr="00EF33BE">
        <w:t xml:space="preserve">Цыгалов Ю. Экономическая эффективность инвестиций в ИТ: оптимальный метод оценки, </w:t>
      </w:r>
      <w:hyperlink r:id="rId77" w:history="1">
        <w:r w:rsidRPr="00EF33BE">
          <w:rPr>
            <w:rStyle w:val="ab"/>
          </w:rPr>
          <w:t>http://www.pcweek.ru</w:t>
        </w:r>
      </w:hyperlink>
    </w:p>
    <w:p w:rsidR="00D40698" w:rsidRDefault="00D40698" w:rsidP="00D40698">
      <w:pPr>
        <w:pStyle w:val="a8"/>
        <w:numPr>
          <w:ilvl w:val="0"/>
          <w:numId w:val="45"/>
        </w:numPr>
        <w:rPr>
          <w:lang w:val="en-US"/>
        </w:rPr>
      </w:pPr>
      <w:r w:rsidRPr="00D40698">
        <w:rPr>
          <w:lang w:val="en-US"/>
        </w:rPr>
        <w:t>IEEE Standard Glossary of Software Engineering Terminology/IEEE Std 610.12-1990</w:t>
      </w:r>
    </w:p>
    <w:p w:rsidR="00D40698" w:rsidRPr="00D40698" w:rsidRDefault="00D40698" w:rsidP="00D40698">
      <w:pPr>
        <w:pStyle w:val="a8"/>
        <w:numPr>
          <w:ilvl w:val="0"/>
          <w:numId w:val="45"/>
        </w:numPr>
        <w:rPr>
          <w:lang w:val="en-US"/>
        </w:rPr>
      </w:pPr>
      <w:r w:rsidRPr="00D40698">
        <w:rPr>
          <w:lang w:val="en-US"/>
        </w:rPr>
        <w:t xml:space="preserve">IEEE Guide to the Software Engineering Body of Knowledge (1) - SWEBOK®, 2004. – </w:t>
      </w:r>
      <w:hyperlink r:id="rId78" w:history="1">
        <w:r w:rsidRPr="00D40698">
          <w:rPr>
            <w:rStyle w:val="ab"/>
            <w:lang w:val="en-US"/>
          </w:rPr>
          <w:t>http://www.swebok.org</w:t>
        </w:r>
      </w:hyperlink>
    </w:p>
    <w:p w:rsidR="00D40698" w:rsidRPr="00D40698" w:rsidRDefault="00D40698" w:rsidP="00D40698">
      <w:pPr>
        <w:pStyle w:val="a8"/>
        <w:numPr>
          <w:ilvl w:val="0"/>
          <w:numId w:val="45"/>
        </w:numPr>
      </w:pPr>
      <w:r w:rsidRPr="00D40698">
        <w:rPr>
          <w:lang w:val="en-US"/>
        </w:rPr>
        <w:t xml:space="preserve">Kajko-Mattsson, Mira. Problems within front-end </w:t>
      </w:r>
      <w:r w:rsidRPr="00D40698">
        <w:rPr>
          <w:lang w:val="en-US"/>
        </w:rPr>
        <w:lastRenderedPageBreak/>
        <w:t>support (</w:t>
      </w:r>
      <w:r w:rsidRPr="00EF33BE">
        <w:t>англ</w:t>
      </w:r>
      <w:r w:rsidRPr="00D40698">
        <w:rPr>
          <w:lang w:val="en-US"/>
        </w:rPr>
        <w:t>.) // </w:t>
      </w:r>
      <w:hyperlink r:id="rId79" w:tooltip="en:Journal of Software: Evolution and Process" w:history="1">
        <w:r w:rsidRPr="00D40698">
          <w:rPr>
            <w:rStyle w:val="ab"/>
            <w:lang w:val="en-US"/>
          </w:rPr>
          <w:t>Journal of Software Maintenance and Evolution: Research and Practice</w:t>
        </w:r>
      </w:hyperlink>
      <w:r w:rsidRPr="00D40698">
        <w:rPr>
          <w:lang w:val="en-US"/>
        </w:rPr>
        <w:t> (</w:t>
      </w:r>
      <w:r w:rsidRPr="00EF33BE">
        <w:t>англ</w:t>
      </w:r>
      <w:r w:rsidRPr="00D40698">
        <w:rPr>
          <w:lang w:val="en-US"/>
        </w:rPr>
        <w:t>.)</w:t>
      </w:r>
      <w:hyperlink r:id="rId80" w:tooltip="Journal of Software: Evolution and Process (страница отсутствует)" w:history="1">
        <w:r w:rsidRPr="00EF33BE">
          <w:rPr>
            <w:rStyle w:val="ab"/>
          </w:rPr>
          <w:t>русск.</w:t>
        </w:r>
      </w:hyperlink>
      <w:r w:rsidRPr="00EF33BE">
        <w:t> : journal. — Vol. 16, no. 4/5. — P. 309—329. — </w:t>
      </w:r>
      <w:hyperlink r:id="rId81" w:tooltip="Doi" w:history="1">
        <w:r w:rsidRPr="00EF33BE">
          <w:rPr>
            <w:rStyle w:val="ab"/>
          </w:rPr>
          <w:t>DOI</w:t>
        </w:r>
      </w:hyperlink>
      <w:r w:rsidRPr="00EF33BE">
        <w:t>:</w:t>
      </w:r>
      <w:hyperlink r:id="rId82" w:history="1">
        <w:r w:rsidRPr="00EF33BE">
          <w:rPr>
            <w:rStyle w:val="ab"/>
          </w:rPr>
          <w:t>10.1002/smr.298</w:t>
        </w:r>
      </w:hyperlink>
      <w:r w:rsidRPr="00EF33BE">
        <w:t>.</w:t>
      </w:r>
    </w:p>
    <w:p w:rsidR="00D40698" w:rsidRPr="00D40698" w:rsidRDefault="00D40698" w:rsidP="00D40698">
      <w:pPr>
        <w:pStyle w:val="a8"/>
        <w:numPr>
          <w:ilvl w:val="0"/>
          <w:numId w:val="45"/>
        </w:numPr>
        <w:rPr>
          <w:lang w:val="en-US"/>
        </w:rPr>
      </w:pPr>
      <w:r w:rsidRPr="00D40698">
        <w:rPr>
          <w:lang w:val="en-US"/>
        </w:rPr>
        <w:t>Walker, Gary. IT Problem Management (Harris Kern’s Enterprise Computing Institute Series). — Upper Saddle River : </w:t>
      </w:r>
      <w:hyperlink r:id="rId83" w:tooltip="Prentice Hall (страница отсутствует)" w:history="1">
        <w:r w:rsidRPr="00D40698">
          <w:rPr>
            <w:rStyle w:val="ab"/>
            <w:lang w:val="en-US"/>
          </w:rPr>
          <w:t>Prentice Hall</w:t>
        </w:r>
      </w:hyperlink>
      <w:r w:rsidRPr="00D40698">
        <w:rPr>
          <w:lang w:val="en-US"/>
        </w:rPr>
        <w:t>, 2001. — P. 85–113. — ISBN </w:t>
      </w:r>
    </w:p>
    <w:p w:rsidR="00EF33BE" w:rsidRPr="00D40698" w:rsidRDefault="00D40698" w:rsidP="00D40698">
      <w:pPr>
        <w:pStyle w:val="a8"/>
        <w:numPr>
          <w:ilvl w:val="0"/>
          <w:numId w:val="45"/>
        </w:numPr>
      </w:pPr>
      <w:r w:rsidRPr="00D40698">
        <w:rPr>
          <w:lang w:val="en-US"/>
        </w:rPr>
        <w:t xml:space="preserve">William S. Davis, David C. Yen. The Information System Consultant's Handbook. </w:t>
      </w:r>
      <w:r w:rsidRPr="00EF33BE">
        <w:t>Systems Analysis and Design. — CRC Press, 1998. — 800 с. — </w:t>
      </w:r>
      <w:hyperlink r:id="rId84" w:history="1">
        <w:r w:rsidRPr="00EF33BE">
          <w:rPr>
            <w:rStyle w:val="ab"/>
          </w:rPr>
          <w:t>ISBN 0849370019</w:t>
        </w:r>
      </w:hyperlink>
      <w:r w:rsidRPr="00EF33BE">
        <w:t xml:space="preserve">. </w:t>
      </w:r>
    </w:p>
    <w:p w:rsidR="00FA062F" w:rsidRPr="00EF33BE" w:rsidRDefault="00FA062F" w:rsidP="00EF33BE"/>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D50237">
      <w:pPr>
        <w:spacing w:line="360" w:lineRule="auto"/>
        <w:rPr>
          <w:szCs w:val="28"/>
        </w:rPr>
      </w:pPr>
    </w:p>
    <w:p w:rsidR="00AA3218" w:rsidRPr="00AA3218" w:rsidRDefault="00AA3218" w:rsidP="00205B6A">
      <w:pPr>
        <w:spacing w:line="360" w:lineRule="auto"/>
        <w:rPr>
          <w:rFonts w:ascii="Times New Roman" w:hAnsi="Times New Roman"/>
          <w:color w:val="FF0000"/>
          <w:szCs w:val="28"/>
        </w:rPr>
      </w:pPr>
    </w:p>
    <w:sectPr w:rsidR="00AA3218" w:rsidRPr="00AA3218" w:rsidSect="00F42EDB">
      <w:headerReference w:type="default" r:id="rId85"/>
      <w:pgSz w:w="11906" w:h="16838"/>
      <w:pgMar w:top="1134" w:right="850" w:bottom="1134" w:left="1701" w:header="454"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197" w:rsidRDefault="00894197" w:rsidP="007F2BF4">
      <w:r>
        <w:separator/>
      </w:r>
    </w:p>
  </w:endnote>
  <w:endnote w:type="continuationSeparator" w:id="0">
    <w:p w:rsidR="00894197" w:rsidRDefault="00894197"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197" w:rsidRDefault="00894197" w:rsidP="007F2BF4">
      <w:r>
        <w:separator/>
      </w:r>
    </w:p>
  </w:footnote>
  <w:footnote w:type="continuationSeparator" w:id="0">
    <w:p w:rsidR="00894197" w:rsidRDefault="00894197"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7D" w:rsidRPr="001A35B9" w:rsidRDefault="00325A7D" w:rsidP="00FA58D2">
    <w:pPr>
      <w:pStyle w:val="ae"/>
      <w:jc w:val="right"/>
      <w:rPr>
        <w:rFonts w:ascii="Times New Roman" w:hAnsi="Times New Roman"/>
      </w:rPr>
    </w:pPr>
    <w:r w:rsidRPr="001A35B9">
      <w:rPr>
        <w:rFonts w:ascii="Times New Roman" w:hAnsi="Times New Roman"/>
      </w:rPr>
      <w:t xml:space="preserve">ВКР.160013226.ТД                                          </w:t>
    </w:r>
    <w:sdt>
      <w:sdtPr>
        <w:rPr>
          <w:rFonts w:ascii="Times New Roman" w:hAnsi="Times New Roman"/>
        </w:rPr>
        <w:id w:val="29262746"/>
        <w:docPartObj>
          <w:docPartGallery w:val="Page Numbers (Top of Page)"/>
          <w:docPartUnique/>
        </w:docPartObj>
      </w:sdt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815B22">
          <w:rPr>
            <w:rFonts w:ascii="Times New Roman" w:hAnsi="Times New Roman"/>
            <w:noProof/>
          </w:rPr>
          <w:t>101</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C3A2F"/>
    <w:multiLevelType w:val="hybridMultilevel"/>
    <w:tmpl w:val="54D4B8B4"/>
    <w:lvl w:ilvl="0" w:tplc="57EA2E3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5404C"/>
    <w:multiLevelType w:val="hybridMultilevel"/>
    <w:tmpl w:val="143490B8"/>
    <w:lvl w:ilvl="0" w:tplc="774043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11"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30004"/>
    <w:multiLevelType w:val="hybridMultilevel"/>
    <w:tmpl w:val="5C60417C"/>
    <w:lvl w:ilvl="0" w:tplc="833AEE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6"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8"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9"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3ECE206C"/>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22"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23"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8"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30"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4"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594A3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A20B10"/>
    <w:multiLevelType w:val="hybridMultilevel"/>
    <w:tmpl w:val="EB98A4E2"/>
    <w:lvl w:ilvl="0" w:tplc="F6A837C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42"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2"/>
  </w:num>
  <w:num w:numId="2">
    <w:abstractNumId w:val="1"/>
  </w:num>
  <w:num w:numId="3">
    <w:abstractNumId w:val="28"/>
  </w:num>
  <w:num w:numId="4">
    <w:abstractNumId w:val="15"/>
  </w:num>
  <w:num w:numId="5">
    <w:abstractNumId w:val="11"/>
  </w:num>
  <w:num w:numId="6">
    <w:abstractNumId w:val="7"/>
  </w:num>
  <w:num w:numId="7">
    <w:abstractNumId w:val="43"/>
  </w:num>
  <w:num w:numId="8">
    <w:abstractNumId w:val="17"/>
  </w:num>
  <w:num w:numId="9">
    <w:abstractNumId w:val="24"/>
  </w:num>
  <w:num w:numId="10">
    <w:abstractNumId w:val="35"/>
  </w:num>
  <w:num w:numId="11">
    <w:abstractNumId w:val="39"/>
  </w:num>
  <w:num w:numId="12">
    <w:abstractNumId w:val="10"/>
  </w:num>
  <w:num w:numId="13">
    <w:abstractNumId w:val="4"/>
  </w:num>
  <w:num w:numId="14">
    <w:abstractNumId w:val="34"/>
  </w:num>
  <w:num w:numId="15">
    <w:abstractNumId w:val="2"/>
  </w:num>
  <w:num w:numId="16">
    <w:abstractNumId w:val="31"/>
  </w:num>
  <w:num w:numId="17">
    <w:abstractNumId w:val="27"/>
  </w:num>
  <w:num w:numId="18">
    <w:abstractNumId w:val="5"/>
  </w:num>
  <w:num w:numId="19">
    <w:abstractNumId w:val="37"/>
  </w:num>
  <w:num w:numId="20">
    <w:abstractNumId w:val="41"/>
  </w:num>
  <w:num w:numId="21">
    <w:abstractNumId w:val="22"/>
  </w:num>
  <w:num w:numId="22">
    <w:abstractNumId w:val="29"/>
  </w:num>
  <w:num w:numId="23">
    <w:abstractNumId w:val="8"/>
  </w:num>
  <w:num w:numId="24">
    <w:abstractNumId w:val="26"/>
  </w:num>
  <w:num w:numId="25">
    <w:abstractNumId w:val="20"/>
  </w:num>
  <w:num w:numId="26">
    <w:abstractNumId w:val="23"/>
  </w:num>
  <w:num w:numId="27">
    <w:abstractNumId w:val="25"/>
  </w:num>
  <w:num w:numId="28">
    <w:abstractNumId w:val="16"/>
  </w:num>
  <w:num w:numId="29">
    <w:abstractNumId w:val="42"/>
  </w:num>
  <w:num w:numId="30">
    <w:abstractNumId w:val="30"/>
  </w:num>
  <w:num w:numId="31">
    <w:abstractNumId w:val="19"/>
  </w:num>
  <w:num w:numId="32">
    <w:abstractNumId w:val="36"/>
  </w:num>
  <w:num w:numId="33">
    <w:abstractNumId w:val="18"/>
  </w:num>
  <w:num w:numId="34">
    <w:abstractNumId w:val="13"/>
  </w:num>
  <w:num w:numId="35">
    <w:abstractNumId w:val="40"/>
  </w:num>
  <w:num w:numId="36">
    <w:abstractNumId w:val="14"/>
  </w:num>
  <w:num w:numId="37">
    <w:abstractNumId w:val="0"/>
  </w:num>
  <w:num w:numId="38">
    <w:abstractNumId w:val="6"/>
  </w:num>
  <w:num w:numId="39">
    <w:abstractNumId w:val="33"/>
  </w:num>
  <w:num w:numId="40">
    <w:abstractNumId w:val="21"/>
  </w:num>
  <w:num w:numId="41">
    <w:abstractNumId w:val="12"/>
  </w:num>
  <w:num w:numId="42">
    <w:abstractNumId w:val="9"/>
  </w:num>
  <w:num w:numId="43">
    <w:abstractNumId w:val="3"/>
  </w:num>
  <w:num w:numId="44">
    <w:abstractNumId w:val="3"/>
    <w:lvlOverride w:ilvl="0">
      <w:startOverride w:val="1"/>
    </w:lvlOverride>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096D"/>
    <w:rsid w:val="000010B4"/>
    <w:rsid w:val="000035AC"/>
    <w:rsid w:val="00003B31"/>
    <w:rsid w:val="00006419"/>
    <w:rsid w:val="00007B6D"/>
    <w:rsid w:val="0001534A"/>
    <w:rsid w:val="0001597F"/>
    <w:rsid w:val="0002260B"/>
    <w:rsid w:val="00022DB1"/>
    <w:rsid w:val="00025D02"/>
    <w:rsid w:val="0002746A"/>
    <w:rsid w:val="0003203B"/>
    <w:rsid w:val="000340E7"/>
    <w:rsid w:val="00045568"/>
    <w:rsid w:val="0004790E"/>
    <w:rsid w:val="00050434"/>
    <w:rsid w:val="000515D2"/>
    <w:rsid w:val="0005422A"/>
    <w:rsid w:val="00057A10"/>
    <w:rsid w:val="000630C5"/>
    <w:rsid w:val="000800EA"/>
    <w:rsid w:val="000813A7"/>
    <w:rsid w:val="00084C54"/>
    <w:rsid w:val="0009111A"/>
    <w:rsid w:val="00092D3C"/>
    <w:rsid w:val="000930D0"/>
    <w:rsid w:val="000961AF"/>
    <w:rsid w:val="00097B77"/>
    <w:rsid w:val="00097E24"/>
    <w:rsid w:val="000B6C24"/>
    <w:rsid w:val="000C2B6E"/>
    <w:rsid w:val="000C583A"/>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7399"/>
    <w:rsid w:val="001423D0"/>
    <w:rsid w:val="00142BA2"/>
    <w:rsid w:val="00146C6F"/>
    <w:rsid w:val="00152579"/>
    <w:rsid w:val="00153204"/>
    <w:rsid w:val="00157946"/>
    <w:rsid w:val="00157B5E"/>
    <w:rsid w:val="00161F5C"/>
    <w:rsid w:val="00162795"/>
    <w:rsid w:val="00163055"/>
    <w:rsid w:val="00164EBF"/>
    <w:rsid w:val="00167544"/>
    <w:rsid w:val="00170A23"/>
    <w:rsid w:val="00170FA3"/>
    <w:rsid w:val="00174106"/>
    <w:rsid w:val="00174592"/>
    <w:rsid w:val="00174C1B"/>
    <w:rsid w:val="00174EC3"/>
    <w:rsid w:val="0017787D"/>
    <w:rsid w:val="00181A09"/>
    <w:rsid w:val="00183235"/>
    <w:rsid w:val="001961BD"/>
    <w:rsid w:val="001A35B9"/>
    <w:rsid w:val="001B29FA"/>
    <w:rsid w:val="001B45DE"/>
    <w:rsid w:val="001B6940"/>
    <w:rsid w:val="001C0192"/>
    <w:rsid w:val="001C5BEB"/>
    <w:rsid w:val="001D3236"/>
    <w:rsid w:val="001D497D"/>
    <w:rsid w:val="001D6245"/>
    <w:rsid w:val="001D63A6"/>
    <w:rsid w:val="001E1090"/>
    <w:rsid w:val="001E38A8"/>
    <w:rsid w:val="001E3CA9"/>
    <w:rsid w:val="001E4D3B"/>
    <w:rsid w:val="0020532A"/>
    <w:rsid w:val="00205B6A"/>
    <w:rsid w:val="002077BD"/>
    <w:rsid w:val="00212E05"/>
    <w:rsid w:val="00216C47"/>
    <w:rsid w:val="00221C1C"/>
    <w:rsid w:val="00224783"/>
    <w:rsid w:val="002339F1"/>
    <w:rsid w:val="002400EF"/>
    <w:rsid w:val="00240C1F"/>
    <w:rsid w:val="00242978"/>
    <w:rsid w:val="00246E75"/>
    <w:rsid w:val="00250597"/>
    <w:rsid w:val="00254988"/>
    <w:rsid w:val="00257956"/>
    <w:rsid w:val="00274F86"/>
    <w:rsid w:val="00287F1F"/>
    <w:rsid w:val="002970E8"/>
    <w:rsid w:val="002A3AF5"/>
    <w:rsid w:val="002A5AF4"/>
    <w:rsid w:val="002A7940"/>
    <w:rsid w:val="002B2682"/>
    <w:rsid w:val="002B6631"/>
    <w:rsid w:val="002C1A25"/>
    <w:rsid w:val="002D3E9F"/>
    <w:rsid w:val="002D42A9"/>
    <w:rsid w:val="002E2232"/>
    <w:rsid w:val="002E3F31"/>
    <w:rsid w:val="002E4E17"/>
    <w:rsid w:val="002E5F76"/>
    <w:rsid w:val="002E72D9"/>
    <w:rsid w:val="002F47D6"/>
    <w:rsid w:val="002F48A9"/>
    <w:rsid w:val="00302AD2"/>
    <w:rsid w:val="00311FC9"/>
    <w:rsid w:val="00316A99"/>
    <w:rsid w:val="00325A7D"/>
    <w:rsid w:val="003334EC"/>
    <w:rsid w:val="00336D07"/>
    <w:rsid w:val="00344B82"/>
    <w:rsid w:val="0035243A"/>
    <w:rsid w:val="00353CFC"/>
    <w:rsid w:val="00361DE0"/>
    <w:rsid w:val="00361DFB"/>
    <w:rsid w:val="00362B78"/>
    <w:rsid w:val="00364471"/>
    <w:rsid w:val="00371D93"/>
    <w:rsid w:val="003740A4"/>
    <w:rsid w:val="003800A2"/>
    <w:rsid w:val="00380A32"/>
    <w:rsid w:val="00380E63"/>
    <w:rsid w:val="00381660"/>
    <w:rsid w:val="0038610E"/>
    <w:rsid w:val="0039220B"/>
    <w:rsid w:val="00393627"/>
    <w:rsid w:val="003A535B"/>
    <w:rsid w:val="003A618B"/>
    <w:rsid w:val="003B43C8"/>
    <w:rsid w:val="003B6081"/>
    <w:rsid w:val="003B7FC8"/>
    <w:rsid w:val="003C3344"/>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42A"/>
    <w:rsid w:val="00444A8B"/>
    <w:rsid w:val="00444C18"/>
    <w:rsid w:val="00446E50"/>
    <w:rsid w:val="00446F9C"/>
    <w:rsid w:val="0044720E"/>
    <w:rsid w:val="00447CC0"/>
    <w:rsid w:val="00453ABC"/>
    <w:rsid w:val="004633BF"/>
    <w:rsid w:val="004643AC"/>
    <w:rsid w:val="00466111"/>
    <w:rsid w:val="00470393"/>
    <w:rsid w:val="00471611"/>
    <w:rsid w:val="00471EBC"/>
    <w:rsid w:val="0047287C"/>
    <w:rsid w:val="00480EAA"/>
    <w:rsid w:val="00485C93"/>
    <w:rsid w:val="00491C23"/>
    <w:rsid w:val="004A4777"/>
    <w:rsid w:val="004B1258"/>
    <w:rsid w:val="004B3101"/>
    <w:rsid w:val="004B7718"/>
    <w:rsid w:val="004D1557"/>
    <w:rsid w:val="004D6348"/>
    <w:rsid w:val="004E2A00"/>
    <w:rsid w:val="004E4A46"/>
    <w:rsid w:val="004E5DE5"/>
    <w:rsid w:val="004F002D"/>
    <w:rsid w:val="004F02C2"/>
    <w:rsid w:val="004F1076"/>
    <w:rsid w:val="004F4674"/>
    <w:rsid w:val="0050347C"/>
    <w:rsid w:val="00524524"/>
    <w:rsid w:val="00533A2A"/>
    <w:rsid w:val="0053731C"/>
    <w:rsid w:val="00546422"/>
    <w:rsid w:val="00547FE8"/>
    <w:rsid w:val="00550928"/>
    <w:rsid w:val="005632E6"/>
    <w:rsid w:val="00565588"/>
    <w:rsid w:val="00574FC5"/>
    <w:rsid w:val="00585F52"/>
    <w:rsid w:val="005A4B0D"/>
    <w:rsid w:val="005B31FD"/>
    <w:rsid w:val="005C0A21"/>
    <w:rsid w:val="005C1E4C"/>
    <w:rsid w:val="005D0177"/>
    <w:rsid w:val="005D0E00"/>
    <w:rsid w:val="005D4772"/>
    <w:rsid w:val="005D7160"/>
    <w:rsid w:val="005E7E93"/>
    <w:rsid w:val="005F1042"/>
    <w:rsid w:val="005F3902"/>
    <w:rsid w:val="005F4979"/>
    <w:rsid w:val="005F4DC5"/>
    <w:rsid w:val="005F5121"/>
    <w:rsid w:val="00606444"/>
    <w:rsid w:val="00614433"/>
    <w:rsid w:val="00630490"/>
    <w:rsid w:val="006308B6"/>
    <w:rsid w:val="0063143B"/>
    <w:rsid w:val="006446A6"/>
    <w:rsid w:val="00646431"/>
    <w:rsid w:val="0065159B"/>
    <w:rsid w:val="00653DB8"/>
    <w:rsid w:val="006556EB"/>
    <w:rsid w:val="00656267"/>
    <w:rsid w:val="006674A6"/>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2604"/>
    <w:rsid w:val="006B77D0"/>
    <w:rsid w:val="006B7F7F"/>
    <w:rsid w:val="006C0344"/>
    <w:rsid w:val="006C053A"/>
    <w:rsid w:val="006C31F1"/>
    <w:rsid w:val="006C324D"/>
    <w:rsid w:val="006D1E85"/>
    <w:rsid w:val="006D44B6"/>
    <w:rsid w:val="006D6B65"/>
    <w:rsid w:val="006D7B3C"/>
    <w:rsid w:val="006E2D82"/>
    <w:rsid w:val="006E6C5A"/>
    <w:rsid w:val="006E7AC5"/>
    <w:rsid w:val="006E7F35"/>
    <w:rsid w:val="00700E75"/>
    <w:rsid w:val="00701A0E"/>
    <w:rsid w:val="00703BB9"/>
    <w:rsid w:val="00722F78"/>
    <w:rsid w:val="00723E33"/>
    <w:rsid w:val="00724245"/>
    <w:rsid w:val="00730A60"/>
    <w:rsid w:val="00730E74"/>
    <w:rsid w:val="0073212A"/>
    <w:rsid w:val="007325A9"/>
    <w:rsid w:val="00733413"/>
    <w:rsid w:val="0073680F"/>
    <w:rsid w:val="007377C8"/>
    <w:rsid w:val="007414E1"/>
    <w:rsid w:val="00743FE4"/>
    <w:rsid w:val="00752F47"/>
    <w:rsid w:val="0075429C"/>
    <w:rsid w:val="00756821"/>
    <w:rsid w:val="00763670"/>
    <w:rsid w:val="00766BDB"/>
    <w:rsid w:val="00767197"/>
    <w:rsid w:val="007761BE"/>
    <w:rsid w:val="0077719D"/>
    <w:rsid w:val="00781A88"/>
    <w:rsid w:val="00784AA7"/>
    <w:rsid w:val="00786422"/>
    <w:rsid w:val="00790DDD"/>
    <w:rsid w:val="00793416"/>
    <w:rsid w:val="00793A2A"/>
    <w:rsid w:val="00796A66"/>
    <w:rsid w:val="007971E0"/>
    <w:rsid w:val="00797AC5"/>
    <w:rsid w:val="007A5B9B"/>
    <w:rsid w:val="007A77C3"/>
    <w:rsid w:val="007B01F2"/>
    <w:rsid w:val="007B13F1"/>
    <w:rsid w:val="007B325E"/>
    <w:rsid w:val="007D5455"/>
    <w:rsid w:val="007E2E80"/>
    <w:rsid w:val="007E37C8"/>
    <w:rsid w:val="007E59A3"/>
    <w:rsid w:val="007F2650"/>
    <w:rsid w:val="007F2BF4"/>
    <w:rsid w:val="007F5588"/>
    <w:rsid w:val="00805109"/>
    <w:rsid w:val="008052C1"/>
    <w:rsid w:val="0080602A"/>
    <w:rsid w:val="008069A7"/>
    <w:rsid w:val="00811BD4"/>
    <w:rsid w:val="0081472B"/>
    <w:rsid w:val="00815524"/>
    <w:rsid w:val="00815B22"/>
    <w:rsid w:val="0082589D"/>
    <w:rsid w:val="00832A23"/>
    <w:rsid w:val="00843348"/>
    <w:rsid w:val="008444C4"/>
    <w:rsid w:val="00847B0B"/>
    <w:rsid w:val="00855CBD"/>
    <w:rsid w:val="0086518E"/>
    <w:rsid w:val="0087024D"/>
    <w:rsid w:val="00877568"/>
    <w:rsid w:val="008826BD"/>
    <w:rsid w:val="008859D9"/>
    <w:rsid w:val="008907C0"/>
    <w:rsid w:val="00892BC9"/>
    <w:rsid w:val="00894197"/>
    <w:rsid w:val="00896206"/>
    <w:rsid w:val="00896454"/>
    <w:rsid w:val="008A45BD"/>
    <w:rsid w:val="008A6717"/>
    <w:rsid w:val="008B2E99"/>
    <w:rsid w:val="008D0641"/>
    <w:rsid w:val="008D3749"/>
    <w:rsid w:val="008D5274"/>
    <w:rsid w:val="008E0613"/>
    <w:rsid w:val="008E22BB"/>
    <w:rsid w:val="008E51F1"/>
    <w:rsid w:val="008F1C57"/>
    <w:rsid w:val="008F2439"/>
    <w:rsid w:val="008F3EDD"/>
    <w:rsid w:val="008F4CFE"/>
    <w:rsid w:val="008F4E86"/>
    <w:rsid w:val="008F61D8"/>
    <w:rsid w:val="00900FDD"/>
    <w:rsid w:val="00906EF9"/>
    <w:rsid w:val="00912F5E"/>
    <w:rsid w:val="00913B16"/>
    <w:rsid w:val="00914E67"/>
    <w:rsid w:val="009179B0"/>
    <w:rsid w:val="009236E5"/>
    <w:rsid w:val="00926D7B"/>
    <w:rsid w:val="00940216"/>
    <w:rsid w:val="00940B54"/>
    <w:rsid w:val="00941190"/>
    <w:rsid w:val="00943137"/>
    <w:rsid w:val="00965480"/>
    <w:rsid w:val="00982801"/>
    <w:rsid w:val="00983C53"/>
    <w:rsid w:val="0099623E"/>
    <w:rsid w:val="00996A0E"/>
    <w:rsid w:val="009A1C54"/>
    <w:rsid w:val="009A2ED3"/>
    <w:rsid w:val="009A5C28"/>
    <w:rsid w:val="009A78D6"/>
    <w:rsid w:val="009B0C2C"/>
    <w:rsid w:val="009B3D73"/>
    <w:rsid w:val="009B6CBA"/>
    <w:rsid w:val="009D0971"/>
    <w:rsid w:val="009D36DF"/>
    <w:rsid w:val="009D57FB"/>
    <w:rsid w:val="009D6D3E"/>
    <w:rsid w:val="009E0EC2"/>
    <w:rsid w:val="009E10E0"/>
    <w:rsid w:val="009E26D8"/>
    <w:rsid w:val="009E5D22"/>
    <w:rsid w:val="009E630C"/>
    <w:rsid w:val="009E7709"/>
    <w:rsid w:val="009F0C4D"/>
    <w:rsid w:val="00A01C3E"/>
    <w:rsid w:val="00A034C2"/>
    <w:rsid w:val="00A04646"/>
    <w:rsid w:val="00A0642A"/>
    <w:rsid w:val="00A14A88"/>
    <w:rsid w:val="00A2253F"/>
    <w:rsid w:val="00A23CDE"/>
    <w:rsid w:val="00A25959"/>
    <w:rsid w:val="00A33A5D"/>
    <w:rsid w:val="00A3765C"/>
    <w:rsid w:val="00A45A9B"/>
    <w:rsid w:val="00A51211"/>
    <w:rsid w:val="00A54347"/>
    <w:rsid w:val="00A546C9"/>
    <w:rsid w:val="00A57972"/>
    <w:rsid w:val="00A70F4E"/>
    <w:rsid w:val="00A71C7C"/>
    <w:rsid w:val="00A73293"/>
    <w:rsid w:val="00A74925"/>
    <w:rsid w:val="00A76EE1"/>
    <w:rsid w:val="00A77032"/>
    <w:rsid w:val="00A779B7"/>
    <w:rsid w:val="00A856BD"/>
    <w:rsid w:val="00A9432C"/>
    <w:rsid w:val="00AA3218"/>
    <w:rsid w:val="00AB2B57"/>
    <w:rsid w:val="00AB2F47"/>
    <w:rsid w:val="00AB6634"/>
    <w:rsid w:val="00AB7687"/>
    <w:rsid w:val="00AC1C90"/>
    <w:rsid w:val="00AC2225"/>
    <w:rsid w:val="00AD1F40"/>
    <w:rsid w:val="00AD769E"/>
    <w:rsid w:val="00AD79F0"/>
    <w:rsid w:val="00AD7A6C"/>
    <w:rsid w:val="00AE2249"/>
    <w:rsid w:val="00AF17CC"/>
    <w:rsid w:val="00AF462B"/>
    <w:rsid w:val="00AF5426"/>
    <w:rsid w:val="00B06268"/>
    <w:rsid w:val="00B15918"/>
    <w:rsid w:val="00B17F28"/>
    <w:rsid w:val="00B203BB"/>
    <w:rsid w:val="00B3050A"/>
    <w:rsid w:val="00B30B1C"/>
    <w:rsid w:val="00B3491E"/>
    <w:rsid w:val="00B46CD0"/>
    <w:rsid w:val="00B54914"/>
    <w:rsid w:val="00B572C8"/>
    <w:rsid w:val="00B60221"/>
    <w:rsid w:val="00B605F0"/>
    <w:rsid w:val="00B61A94"/>
    <w:rsid w:val="00B63A95"/>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E2B01"/>
    <w:rsid w:val="00BF1699"/>
    <w:rsid w:val="00BF5408"/>
    <w:rsid w:val="00BF59CF"/>
    <w:rsid w:val="00C00A45"/>
    <w:rsid w:val="00C17C7D"/>
    <w:rsid w:val="00C20115"/>
    <w:rsid w:val="00C32F86"/>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77A05"/>
    <w:rsid w:val="00C806E4"/>
    <w:rsid w:val="00C82521"/>
    <w:rsid w:val="00C857D9"/>
    <w:rsid w:val="00C91C57"/>
    <w:rsid w:val="00C9315A"/>
    <w:rsid w:val="00C93582"/>
    <w:rsid w:val="00C93F18"/>
    <w:rsid w:val="00CA4161"/>
    <w:rsid w:val="00CB3698"/>
    <w:rsid w:val="00CB41CC"/>
    <w:rsid w:val="00CC06D3"/>
    <w:rsid w:val="00CC18C5"/>
    <w:rsid w:val="00CC4DF8"/>
    <w:rsid w:val="00CC4F17"/>
    <w:rsid w:val="00CC6531"/>
    <w:rsid w:val="00CD68E6"/>
    <w:rsid w:val="00CE201E"/>
    <w:rsid w:val="00CE2CE6"/>
    <w:rsid w:val="00CE40F3"/>
    <w:rsid w:val="00CE4BCC"/>
    <w:rsid w:val="00CE64F7"/>
    <w:rsid w:val="00CF0883"/>
    <w:rsid w:val="00CF7885"/>
    <w:rsid w:val="00CF7EDC"/>
    <w:rsid w:val="00D0093B"/>
    <w:rsid w:val="00D04367"/>
    <w:rsid w:val="00D07FA3"/>
    <w:rsid w:val="00D14779"/>
    <w:rsid w:val="00D15857"/>
    <w:rsid w:val="00D27CE9"/>
    <w:rsid w:val="00D31620"/>
    <w:rsid w:val="00D40698"/>
    <w:rsid w:val="00D435B2"/>
    <w:rsid w:val="00D453F8"/>
    <w:rsid w:val="00D50237"/>
    <w:rsid w:val="00D50410"/>
    <w:rsid w:val="00D601A3"/>
    <w:rsid w:val="00D64505"/>
    <w:rsid w:val="00D6634C"/>
    <w:rsid w:val="00D8082C"/>
    <w:rsid w:val="00D84FB5"/>
    <w:rsid w:val="00D865C2"/>
    <w:rsid w:val="00D90FAF"/>
    <w:rsid w:val="00DA1A7D"/>
    <w:rsid w:val="00DB7261"/>
    <w:rsid w:val="00DC1FE9"/>
    <w:rsid w:val="00DC339F"/>
    <w:rsid w:val="00DC5071"/>
    <w:rsid w:val="00DD13CC"/>
    <w:rsid w:val="00DD2359"/>
    <w:rsid w:val="00DE0A36"/>
    <w:rsid w:val="00DE3448"/>
    <w:rsid w:val="00DF0CA1"/>
    <w:rsid w:val="00DF18F7"/>
    <w:rsid w:val="00DF2C1F"/>
    <w:rsid w:val="00DF3BCE"/>
    <w:rsid w:val="00DF642B"/>
    <w:rsid w:val="00E05324"/>
    <w:rsid w:val="00E221BF"/>
    <w:rsid w:val="00E25178"/>
    <w:rsid w:val="00E25C90"/>
    <w:rsid w:val="00E313D9"/>
    <w:rsid w:val="00E405E3"/>
    <w:rsid w:val="00E408D0"/>
    <w:rsid w:val="00E40C5A"/>
    <w:rsid w:val="00E44196"/>
    <w:rsid w:val="00E45065"/>
    <w:rsid w:val="00E45EEE"/>
    <w:rsid w:val="00E52D4B"/>
    <w:rsid w:val="00E53C5B"/>
    <w:rsid w:val="00E662C3"/>
    <w:rsid w:val="00E708FF"/>
    <w:rsid w:val="00E92838"/>
    <w:rsid w:val="00E973CF"/>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25F7"/>
    <w:rsid w:val="00EE67A2"/>
    <w:rsid w:val="00EE74E8"/>
    <w:rsid w:val="00EE78ED"/>
    <w:rsid w:val="00EF11F2"/>
    <w:rsid w:val="00EF33BE"/>
    <w:rsid w:val="00EF3701"/>
    <w:rsid w:val="00EF62A5"/>
    <w:rsid w:val="00F04BE5"/>
    <w:rsid w:val="00F04F3D"/>
    <w:rsid w:val="00F20B6C"/>
    <w:rsid w:val="00F33B3A"/>
    <w:rsid w:val="00F37829"/>
    <w:rsid w:val="00F42EDB"/>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66C"/>
    <w:rsid w:val="00F91C27"/>
    <w:rsid w:val="00F923AD"/>
    <w:rsid w:val="00F93DFB"/>
    <w:rsid w:val="00F94CC8"/>
    <w:rsid w:val="00F95292"/>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E28E3"/>
    <w:rsid w:val="00FE3AD4"/>
    <w:rsid w:val="00FE50F2"/>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4F82A"/>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00096D"/>
    <w:pPr>
      <w:spacing w:line="360" w:lineRule="auto"/>
      <w:ind w:firstLine="708"/>
      <w:jc w:val="both"/>
    </w:pPr>
    <w:rPr>
      <w:color w:val="00B050"/>
      <w:sz w:val="28"/>
      <w:szCs w:val="28"/>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hyperlink" Target="http://e-koncept.ru/2017/970401.htm" TargetMode="External"/><Relationship Id="rId68" Type="http://schemas.openxmlformats.org/officeDocument/2006/relationships/hyperlink" Target="http://www.iteam.ru/publications/it/section_53/" TargetMode="External"/><Relationship Id="rId84" Type="http://schemas.openxmlformats.org/officeDocument/2006/relationships/hyperlink" Target="https://ru.wikipedia.org/wiki/%D0%A1%D0%BB%D1%83%D0%B6%D0%B5%D0%B1%D0%BD%D0%B0%D1%8F:%D0%98%D1%81%D1%82%D0%BE%D1%87%D0%BD%D0%B8%D0%BA%D0%B8_%D0%BA%D0%BD%D0%B8%D0%B3/0849370019" TargetMode="External"/><Relationship Id="rId16" Type="http://schemas.openxmlformats.org/officeDocument/2006/relationships/image" Target="media/image5.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5.png"/><Relationship Id="rId74" Type="http://schemas.openxmlformats.org/officeDocument/2006/relationships/hyperlink" Target="https://comptek.ru/news/dell_emc/5126" TargetMode="External"/><Relationship Id="rId79" Type="http://schemas.openxmlformats.org/officeDocument/2006/relationships/hyperlink" Target="https://en.wikipedia.org/wiki/Journal_of_Software:_Evolution_and_Process"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1.wmf"/><Relationship Id="rId56" Type="http://schemas.openxmlformats.org/officeDocument/2006/relationships/chart" Target="charts/chart1.xml"/><Relationship Id="rId64" Type="http://schemas.openxmlformats.org/officeDocument/2006/relationships/hyperlink" Target="http://dotogu.ru/mod/data/view.php?id=24233" TargetMode="External"/><Relationship Id="rId69" Type="http://schemas.openxmlformats.org/officeDocument/2006/relationships/hyperlink" Target="http://www.cfin.ru" TargetMode="External"/><Relationship Id="rId77" Type="http://schemas.openxmlformats.org/officeDocument/2006/relationships/hyperlink" Target="http://www.pcweek.ru"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oleObject" Target="embeddings/oleObject8.bin"/><Relationship Id="rId72" Type="http://schemas.openxmlformats.org/officeDocument/2006/relationships/hyperlink" Target="http://www.sorlik.ru/swebok/3-1-software_engineering_requirements.pdf" TargetMode="External"/><Relationship Id="rId80" Type="http://schemas.openxmlformats.org/officeDocument/2006/relationships/hyperlink" Target="https://ru.wikipedia.org/w/index.php?title=Journal_of_Software:_Evolution_and_Process&amp;action=edit&amp;redlink=1"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chart" Target="charts/chart2.xml"/><Relationship Id="rId67" Type="http://schemas.openxmlformats.org/officeDocument/2006/relationships/hyperlink" Target="http://www.iteam.ru/publications/it/"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chart" Target="charts/chart5.xml"/><Relationship Id="rId70" Type="http://schemas.openxmlformats.org/officeDocument/2006/relationships/hyperlink" Target="http://www.bytemag.ru/articles/detail.php?ID=14862" TargetMode="External"/><Relationship Id="rId75" Type="http://schemas.openxmlformats.org/officeDocument/2006/relationships/hyperlink" Target="https://duma.consultant.ru/documents/878565?items=1&amp;page=2" TargetMode="External"/><Relationship Id="rId83" Type="http://schemas.openxmlformats.org/officeDocument/2006/relationships/hyperlink" Target="https://ru.wikipedia.org/w/index.php?title=Prentice_Hall&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microsoft.com/office/2014/relationships/chartEx" Target="charts/chartEx1.xml"/><Relationship Id="rId10" Type="http://schemas.openxmlformats.org/officeDocument/2006/relationships/hyperlink" Target="https://ru.wikipedia.org/wiki/ERP" TargetMode="Externa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chart" Target="charts/chart3.xml"/><Relationship Id="rId65" Type="http://schemas.openxmlformats.org/officeDocument/2006/relationships/hyperlink" Target="http://www.iis.ru/docs/is.glossary.2009.pdf" TargetMode="External"/><Relationship Id="rId73" Type="http://schemas.openxmlformats.org/officeDocument/2006/relationships/hyperlink" Target="https://www.gkp3.ru/chapters/show/about" TargetMode="External"/><Relationship Id="rId78" Type="http://schemas.openxmlformats.org/officeDocument/2006/relationships/hyperlink" Target="http://www.swebok.org" TargetMode="External"/><Relationship Id="rId81" Type="http://schemas.openxmlformats.org/officeDocument/2006/relationships/hyperlink" Target="https://ru.wikipedia.org/wiki/Doi"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hyperlink" Target="http://vmede.org/sait/?id=Informatika_xai_2009&amp;menu=Informatika_xai_2009&amp;page=15" TargetMode="External"/><Relationship Id="rId7" Type="http://schemas.openxmlformats.org/officeDocument/2006/relationships/endnotes" Target="endnotes.xml"/><Relationship Id="rId71" Type="http://schemas.openxmlformats.org/officeDocument/2006/relationships/hyperlink" Target="http://www.interface.ru/rational/interface/151199/rup/main.ht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hyperlink" Target="https://dic.academic.ru/dic.nsf/ruwiki/164510" TargetMode="External"/><Relationship Id="rId87" Type="http://schemas.openxmlformats.org/officeDocument/2006/relationships/theme" Target="theme/theme1.xml"/><Relationship Id="rId61" Type="http://schemas.openxmlformats.org/officeDocument/2006/relationships/chart" Target="charts/chart4.xml"/><Relationship Id="rId82" Type="http://schemas.openxmlformats.org/officeDocument/2006/relationships/hyperlink" Target="https://dx.doi.org/10.1002%2Fsmr.29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900"/>
                  <a:t>Часы работы за неделю</a:t>
                </a:r>
              </a:p>
            </c:rich>
          </c:tx>
          <c:layout>
            <c:manualLayout>
              <c:xMode val="edge"/>
              <c:yMode val="edge"/>
              <c:x val="0.21388888888888888"/>
              <c:y val="0.1644907407407407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7D75F-5FCC-42BC-ADFA-9F3F4E75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10061</TotalTime>
  <Pages>102</Pages>
  <Words>23199</Words>
  <Characters>132238</Characters>
  <Application>Microsoft Office Word</Application>
  <DocSecurity>0</DocSecurity>
  <Lines>1101</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cp:lastPrinted>2019-12-04T02:16:00Z</cp:lastPrinted>
  <dcterms:created xsi:type="dcterms:W3CDTF">2019-09-17T23:20:00Z</dcterms:created>
  <dcterms:modified xsi:type="dcterms:W3CDTF">2020-01-28T12:24:00Z</dcterms:modified>
</cp:coreProperties>
</file>