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A484" w14:textId="1D02E5FC" w:rsidR="002F257B" w:rsidRDefault="00013713">
      <w:r w:rsidRPr="00013713">
        <w:rPr>
          <w:noProof/>
        </w:rPr>
        <w:drawing>
          <wp:inline distT="0" distB="0" distL="0" distR="0" wp14:anchorId="133DA986" wp14:editId="64FDDB6B">
            <wp:extent cx="5612130" cy="1038225"/>
            <wp:effectExtent l="0" t="0" r="7620" b="9525"/>
            <wp:docPr id="13159739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7390" name="Imagen 1" descr="Interfaz de usuario gráfica,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448D" w14:textId="77777777" w:rsidR="00FB15D0" w:rsidRDefault="00FB15D0"/>
    <w:p w14:paraId="0B2F6A10" w14:textId="77777777" w:rsidR="00FB15D0" w:rsidRPr="00FB15D0" w:rsidRDefault="00FB15D0" w:rsidP="00FB15D0">
      <w:r w:rsidRPr="00FB15D0">
        <w:t>/</w:t>
      </w:r>
      <w:proofErr w:type="spellStart"/>
      <w:r w:rsidRPr="00FB15D0">
        <w:t>tmp</w:t>
      </w:r>
      <w:proofErr w:type="spellEnd"/>
      <w:r w:rsidRPr="00FB15D0">
        <w:t xml:space="preserve">/ipykernel_85/1530256413.py:3: </w:t>
      </w:r>
      <w:proofErr w:type="spellStart"/>
      <w:r w:rsidRPr="00FB15D0">
        <w:t>DtypeWarning</w:t>
      </w:r>
      <w:proofErr w:type="spellEnd"/>
      <w:r w:rsidRPr="00FB15D0">
        <w:t xml:space="preserve">: </w:t>
      </w:r>
      <w:proofErr w:type="spellStart"/>
      <w:r w:rsidRPr="00FB15D0">
        <w:t>Columns</w:t>
      </w:r>
      <w:proofErr w:type="spellEnd"/>
      <w:r w:rsidRPr="00FB15D0">
        <w:t xml:space="preserve"> (11,12,13,14,17,18,20,21) </w:t>
      </w:r>
      <w:proofErr w:type="spellStart"/>
      <w:r w:rsidRPr="00FB15D0">
        <w:t>have</w:t>
      </w:r>
      <w:proofErr w:type="spellEnd"/>
      <w:r w:rsidRPr="00FB15D0">
        <w:t xml:space="preserve"> </w:t>
      </w:r>
      <w:proofErr w:type="spellStart"/>
      <w:r w:rsidRPr="00FB15D0">
        <w:t>mixed</w:t>
      </w:r>
      <w:proofErr w:type="spellEnd"/>
      <w:r w:rsidRPr="00FB15D0">
        <w:t xml:space="preserve"> </w:t>
      </w:r>
      <w:proofErr w:type="spellStart"/>
      <w:r w:rsidRPr="00FB15D0">
        <w:t>types</w:t>
      </w:r>
      <w:proofErr w:type="spellEnd"/>
      <w:r w:rsidRPr="00FB15D0">
        <w:t xml:space="preserve">. </w:t>
      </w:r>
      <w:proofErr w:type="spellStart"/>
      <w:r w:rsidRPr="00FB15D0">
        <w:t>Specify</w:t>
      </w:r>
      <w:proofErr w:type="spellEnd"/>
      <w:r w:rsidRPr="00FB15D0">
        <w:t xml:space="preserve"> </w:t>
      </w:r>
      <w:proofErr w:type="spellStart"/>
      <w:r w:rsidRPr="00FB15D0">
        <w:t>dtype</w:t>
      </w:r>
      <w:proofErr w:type="spellEnd"/>
      <w:r w:rsidRPr="00FB15D0">
        <w:t xml:space="preserve"> </w:t>
      </w:r>
      <w:proofErr w:type="spellStart"/>
      <w:r w:rsidRPr="00FB15D0">
        <w:t>option</w:t>
      </w:r>
      <w:proofErr w:type="spellEnd"/>
      <w:r w:rsidRPr="00FB15D0">
        <w:t xml:space="preserve"> </w:t>
      </w:r>
      <w:proofErr w:type="spellStart"/>
      <w:r w:rsidRPr="00FB15D0">
        <w:t>on</w:t>
      </w:r>
      <w:proofErr w:type="spellEnd"/>
      <w:r w:rsidRPr="00FB15D0">
        <w:t xml:space="preserve"> </w:t>
      </w:r>
      <w:proofErr w:type="spellStart"/>
      <w:r w:rsidRPr="00FB15D0">
        <w:t>import</w:t>
      </w:r>
      <w:proofErr w:type="spellEnd"/>
      <w:r w:rsidRPr="00FB15D0">
        <w:t xml:space="preserve"> </w:t>
      </w:r>
      <w:proofErr w:type="spellStart"/>
      <w:r w:rsidRPr="00FB15D0">
        <w:t>or</w:t>
      </w:r>
      <w:proofErr w:type="spellEnd"/>
      <w:r w:rsidRPr="00FB15D0">
        <w:t xml:space="preserve"> set </w:t>
      </w:r>
      <w:proofErr w:type="spellStart"/>
      <w:r w:rsidRPr="00FB15D0">
        <w:t>low_memory</w:t>
      </w:r>
      <w:proofErr w:type="spellEnd"/>
      <w:r w:rsidRPr="00FB15D0">
        <w:t>=False.</w:t>
      </w:r>
    </w:p>
    <w:p w14:paraId="35049718" w14:textId="77777777" w:rsidR="00FB15D0" w:rsidRPr="00FB15D0" w:rsidRDefault="00FB15D0" w:rsidP="00FB15D0">
      <w:r w:rsidRPr="00FB15D0">
        <w:t xml:space="preserve">  </w:t>
      </w:r>
      <w:proofErr w:type="spellStart"/>
      <w:r w:rsidRPr="00FB15D0">
        <w:t>df</w:t>
      </w:r>
      <w:proofErr w:type="spellEnd"/>
      <w:r w:rsidRPr="00FB15D0">
        <w:t xml:space="preserve"> = </w:t>
      </w:r>
      <w:proofErr w:type="gramStart"/>
      <w:r w:rsidRPr="00FB15D0">
        <w:t>pd.read</w:t>
      </w:r>
      <w:proofErr w:type="gramEnd"/>
      <w:r w:rsidRPr="00FB15D0">
        <w:t>_csv("/kaggle/input/suelos/Resultados_de_Anlisis_de_Laboratorio_Suelos_en_Colombia_20251124.csv")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"/>
        <w:gridCol w:w="608"/>
        <w:gridCol w:w="662"/>
        <w:gridCol w:w="808"/>
        <w:gridCol w:w="584"/>
        <w:gridCol w:w="579"/>
        <w:gridCol w:w="638"/>
        <w:gridCol w:w="875"/>
        <w:gridCol w:w="606"/>
        <w:gridCol w:w="476"/>
        <w:gridCol w:w="374"/>
        <w:gridCol w:w="185"/>
        <w:gridCol w:w="796"/>
        <w:gridCol w:w="601"/>
        <w:gridCol w:w="601"/>
        <w:gridCol w:w="662"/>
        <w:gridCol w:w="601"/>
        <w:gridCol w:w="601"/>
        <w:gridCol w:w="601"/>
        <w:gridCol w:w="601"/>
        <w:gridCol w:w="662"/>
        <w:gridCol w:w="702"/>
      </w:tblGrid>
      <w:tr w:rsidR="00FB15D0" w:rsidRPr="00FB15D0" w14:paraId="1DF560E4" w14:textId="77777777" w:rsidTr="00FB15D0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53ECD" w14:textId="77777777" w:rsidR="00FB15D0" w:rsidRPr="00FB15D0" w:rsidRDefault="00FB15D0" w:rsidP="00FB15D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6F21A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Secuencial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288B1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Fecha de Análisis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2BF73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Departamento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76DC0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Municipio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A49D2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Cultivo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EECC9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Estado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E9949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Tiempo de establecimiento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B5D30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FB15D0">
              <w:rPr>
                <w:b/>
                <w:bCs/>
                <w:sz w:val="16"/>
                <w:szCs w:val="16"/>
              </w:rPr>
              <w:t>Topografia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2C1D9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Drenaje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35947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Riego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4E285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2D292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 xml:space="preserve">Conductividad </w:t>
            </w:r>
            <w:proofErr w:type="spellStart"/>
            <w:r w:rsidRPr="00FB15D0">
              <w:rPr>
                <w:b/>
                <w:bCs/>
                <w:sz w:val="16"/>
                <w:szCs w:val="16"/>
              </w:rPr>
              <w:t>electrica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5051A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 xml:space="preserve">Hierro disponible </w:t>
            </w:r>
            <w:proofErr w:type="spellStart"/>
            <w:r w:rsidRPr="00FB15D0">
              <w:rPr>
                <w:b/>
                <w:bCs/>
                <w:sz w:val="16"/>
                <w:szCs w:val="16"/>
              </w:rPr>
              <w:t>olsen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19D06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Cobre disponible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1BC48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Manganeso disponible Olsen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0EC7A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Zinc disponible Olsen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CC164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Boro disponible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3CE3A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Hierro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B6A0E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Cobre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04C8A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Manganeso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51F7B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 xml:space="preserve">Zinc disponible </w:t>
            </w:r>
            <w:proofErr w:type="gramStart"/>
            <w:r w:rsidRPr="00FB15D0">
              <w:rPr>
                <w:b/>
                <w:bCs/>
                <w:sz w:val="16"/>
                <w:szCs w:val="16"/>
              </w:rPr>
              <w:t>doble  acido</w:t>
            </w:r>
            <w:proofErr w:type="gramEnd"/>
          </w:p>
        </w:tc>
      </w:tr>
      <w:tr w:rsidR="00FB15D0" w:rsidRPr="00FB15D0" w14:paraId="23061578" w14:textId="77777777" w:rsidTr="00FB15D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92CEF0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9AB4C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D61D8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7/01/2014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F7023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NARIÑO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DD24B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SAN ANDRÉS DE TUMACO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97072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No Indica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BA026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No indica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BD0BD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No indica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38ABF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No indica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EA20B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No indica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B65FA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No indica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3E376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A162F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0.133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1EDB4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66.39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8EA0F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1.700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808DB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1.700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8975F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1.5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3DAE0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0.187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0822A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E6757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F4586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B2C79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ND</w:t>
            </w:r>
          </w:p>
        </w:tc>
      </w:tr>
      <w:tr w:rsidR="00FB15D0" w:rsidRPr="00FB15D0" w14:paraId="07FE03ED" w14:textId="77777777" w:rsidTr="00FB15D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726BA5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8649F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8ECC6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21/08/2014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02691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HUILA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4832E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SANTA MARÍA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97B3D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Granadilla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9B2D8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Establecido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EE095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De 1 a 5 años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AA558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Pendiente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60C6B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Buen drenaje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72A7C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No Tiene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580B5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7794C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2.749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52569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250.9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90DF4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3.7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91731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29.4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B8C91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28.70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C6162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2.084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0A3BF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6CA99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74537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75613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ND</w:t>
            </w:r>
          </w:p>
        </w:tc>
      </w:tr>
      <w:tr w:rsidR="00FB15D0" w:rsidRPr="00FB15D0" w14:paraId="4B686DA3" w14:textId="77777777" w:rsidTr="00FB15D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E95997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EBC11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19339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22/08/2014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9AA47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ANTIOQUIA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644F5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LIBORINA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02958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Café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EF39B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Por establecer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44499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No indica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85967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Pendiente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AAA9F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Mal drenaje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0664F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No Tiene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1C8A7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B9459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0.328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6E077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390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E0FAB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11.10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BF62D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8.299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FFB48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7D850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0.085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26921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7D866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5B0D9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E4EF9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ND</w:t>
            </w:r>
          </w:p>
        </w:tc>
      </w:tr>
      <w:tr w:rsidR="00FB15D0" w:rsidRPr="00FB15D0" w14:paraId="69A83606" w14:textId="77777777" w:rsidTr="00FB15D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42F57D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lastRenderedPageBreak/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065C6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D1A9A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22/08/2014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23441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ANTIOQUIA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B5ED5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LIBORINA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1D438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Maracuyá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71CB9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Por establecer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5AE6A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No indica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0DDBE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Ondulado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79591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Mal drenaje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1C9D3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No Tiene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85794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49DE3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0.171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9CE21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59877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4.2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6C3DA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4.699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46BFF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FDB65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0.229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08FA7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3CAF7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E42A4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F7068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ND</w:t>
            </w:r>
          </w:p>
        </w:tc>
      </w:tr>
      <w:tr w:rsidR="00FB15D0" w:rsidRPr="00FB15D0" w14:paraId="7B037BDD" w14:textId="77777777" w:rsidTr="00FB15D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2D61E9" w14:textId="77777777" w:rsidR="00FB15D0" w:rsidRPr="00FB15D0" w:rsidRDefault="00FB15D0" w:rsidP="00FB15D0">
            <w:pPr>
              <w:rPr>
                <w:b/>
                <w:bCs/>
                <w:sz w:val="16"/>
                <w:szCs w:val="16"/>
              </w:rPr>
            </w:pPr>
            <w:r w:rsidRPr="00FB15D0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230C3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59243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22/08/2014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903FB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ANTIOQUIA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AA6E5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LIBORINA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1A2FE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Café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6B13B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Por establecer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9FECD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No indica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0B433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Ondulado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DC511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Mal drenaje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E1463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No Tiene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0F381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A7807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0.323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B680F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117.9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3ADD0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3.8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FE9E7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4.600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D2346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0.700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F24E6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0.139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757C2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E7CE6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A7213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719BE" w14:textId="77777777" w:rsidR="00FB15D0" w:rsidRPr="00FB15D0" w:rsidRDefault="00FB15D0" w:rsidP="00FB15D0">
            <w:pPr>
              <w:rPr>
                <w:sz w:val="16"/>
                <w:szCs w:val="16"/>
              </w:rPr>
            </w:pPr>
            <w:r w:rsidRPr="00FB15D0">
              <w:rPr>
                <w:sz w:val="16"/>
                <w:szCs w:val="16"/>
              </w:rPr>
              <w:t>ND</w:t>
            </w:r>
          </w:p>
        </w:tc>
      </w:tr>
    </w:tbl>
    <w:p w14:paraId="4FB3D894" w14:textId="77777777" w:rsidR="00FB15D0" w:rsidRPr="00FB15D0" w:rsidRDefault="00FB15D0" w:rsidP="00FB15D0">
      <w:r w:rsidRPr="00FB15D0">
        <w:t xml:space="preserve">5 </w:t>
      </w:r>
      <w:proofErr w:type="spellStart"/>
      <w:r w:rsidRPr="00FB15D0">
        <w:t>rows</w:t>
      </w:r>
      <w:proofErr w:type="spellEnd"/>
      <w:r w:rsidRPr="00FB15D0">
        <w:t xml:space="preserve"> × 32 </w:t>
      </w:r>
      <w:proofErr w:type="spellStart"/>
      <w:r w:rsidRPr="00FB15D0">
        <w:t>columns</w:t>
      </w:r>
      <w:proofErr w:type="spellEnd"/>
    </w:p>
    <w:p w14:paraId="411C04B9" w14:textId="77777777" w:rsidR="00FB15D0" w:rsidRDefault="00FB15D0"/>
    <w:sectPr w:rsidR="00FB15D0" w:rsidSect="00FB15D0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80B"/>
    <w:rsid w:val="00013713"/>
    <w:rsid w:val="000E5DB4"/>
    <w:rsid w:val="001B5171"/>
    <w:rsid w:val="002F257B"/>
    <w:rsid w:val="00A966B5"/>
    <w:rsid w:val="00C2180B"/>
    <w:rsid w:val="00C61591"/>
    <w:rsid w:val="00FB15D0"/>
    <w:rsid w:val="00FE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94F33"/>
  <w15:chartTrackingRefBased/>
  <w15:docId w15:val="{B2891D0A-5425-4E76-86F4-1182464BA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1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1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1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1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1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1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1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1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1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1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1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1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18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180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18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18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18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18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1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1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1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1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1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18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18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180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1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180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1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215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5</cp:revision>
  <dcterms:created xsi:type="dcterms:W3CDTF">2025-11-28T11:12:00Z</dcterms:created>
  <dcterms:modified xsi:type="dcterms:W3CDTF">2025-11-28T13:53:00Z</dcterms:modified>
</cp:coreProperties>
</file>