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Service-Leitfaden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Bluetooth-Verbindung zum Logger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TT-LF-004-DE  ·  Ausgabe April 2026  ·  Aquatos Web LTX, Aquatos mini, Aquatos nano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Dieser Leitfaden hilft Ihnen, eine Bluetooth-Low-Energy-Verbindung (BLE) zwischen Ihrem Endgerät und einem TerraTransfer-Datenlogger herzustellen oder eine fehlgeschlagene Verbindung systematisch zu diagnostizieren.</w:t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Vor-Ort-Zugriff auf TerraTransfer-Logger erfolgt ausschließlich per Bluetooth. Es gibt keinen USB-, Kabel- oder SD-Karten-Zugriff.</w:t>
      </w:r>
    </w:p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Voraussetzungen am Endgerät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1.1 Browser und Betriebssystem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Plattform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Empfohlener Browser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Windows / macOS / Linux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Google Chrome oder Microsoft Edge (Web-Bluetooth aktiviert).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Android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Google Chrome oder Microsoft Edge.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iOS / iPadOS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Bluefy (App Store). Safari und Firefox unterstützen Web-Bluetooth nicht.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Firefox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Wird auf keiner Plattform unterstützt.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1.2 Bluetooth aktiviert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Bluetooth muss am Endgerät eingeschaltet und für den Browser freigegeben sein.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Auf Mobilgeräten zusätzlich die Standortberechtigung erteilen — Android und iOS verlangen sie für Bluetooth-Scans.</w:t>
      </w:r>
    </w:p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1.3 BLX-App aufrufen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Offizielle Adresse: https://ltxdata.net/ttblx/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Es ist keine Installation und keine Registrierung erforderlich — die BLX-App läuft als Web-Anwendung im Browser.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Logger zum Verbindungsaufbau aktivieren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TerraTransfer-Logger gehen aus Energiegründen nur auf Anforderung in den Bluetooth-Werbemodus. Sie werden über einen Magnetkontakt am Gehäuse aktiviert: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Magnet kurz an die markierte Stelle am Logger halten (Aquatos Web LTX: oben am Schraubdeckel; Aquatos mini / nano: seitliches Markierungsfeld).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Die LED am Logger blinkt zur Bestätigung. Der Werbemodus läuft typisch 60 Sekunden.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Innerhalb dieser Zeit in der BLX-App auf „Verbinden" tippen.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Bei aktiver Mobilfunk-Übertragung des Aquatos Web LTX ist BLE kurzfristig nicht erreichbar. Übertragung abwarten (typisch unter einer Minute) und erneut versuchen.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Logger erscheint nicht in der Liste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3.1 Reichweite und Sichtlinie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Empfohlener Abstand: ≤ 10 m mit möglichst freier Sichtlinie.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Schachtdeckel, Stahlgehäuse oder dichte Vegetation dämpfen das BLE-Signal stark. Im Zweifel das Endgerät direkt am Schachtrand bzw. neben dem Logger nutzen.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3.2 Werbemodus erneut auslösen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Magnet ein zweites Mal an die Markierung halten — der 60-Sekunden-Fenster wird damit neu gestartet.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Beim Aquatos mini / nano gibt es alternativ einen Reedkontakt am Schraubdeckel.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3.3 Endgerät-seitige Ursachen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Bluetooth am Endgerät kurz aus- und wieder einschalten.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Browser-Tab schließen und neu öffnen — die BLX-App nutzt Web-Bluetooth, das beim Tab-Wechsel zurückgesetzt wird.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Einen anderen Browser oder ein anderes Gerät testen, um Endgerät-Defekte auszuschließen.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Verbindung bricht ab oder Befehle bleiben aus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4.1 Energieversorgung des Loggers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Schwache Batterien (&lt; 2,5 V) können den BLE-Stack instabil betreiben.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Spannung in der BLX-App im Reiter „Status" ablesen. Bei niedrigen Werten Batterien tauschen (LSH20 beim LTX, einzelne Batterie beim Aquatos mini).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4.2 Funkstörungen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Andere Bluetooth-Geräte in unmittelbarer Nähe (Headsets, Industrie-Sensorik) können kurzzeitig stören.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Endgerät 1 – 2 m vom Logger entfernt halten — zu geringer Abstand erzeugt manchmal mehr Reflexionen als Reichweitengewinn.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4.3 Mobilfunk-Übertragung läuft parallel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Beim Aquatos Web LTX hat eine laufende LTE-M-Übertragung Vorrang vor BLE-Befehlen. Anweisungen werden gepuffert oder abgelehnt.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Lösung: Übertragung abwarten oder das Übertragungsintervall vorübergehend verlängern.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Authentifizierung und Zugriffscode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Beim ersten Verbinden mit einem Logger werden Sie nach einem Zugriffscode gefragt. Dieser ist im Auslieferungszustand auf dem Etikett im Logger-Deckel vermerkt; in der Regel hat ihn Ihr Administrator individuell gesetzt.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Code falsch: Verbindung wird mit Fehlermeldung getrennt — neuer Versuch nach erneutem Werbemodus.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Code vergessen: Bitte den Administrator Ihrer Messstellen ansprechen oder Ersatz beim Hersteller anfragen.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Mehrfach falsche Code-Eingabe sperrt den Logger temporär für eine kurze Wartezeit. Während dieser Zeit nicht weitere Eingaben versuchen — die Wartezeit verlängert sich sonst.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Diagnose-Schnellübersicht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Symptom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Wahrscheinliche Ursache und nächster Schritt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BLX-App findet keinen Logger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Werbemodus nicht aktiv → Magnetkontakt erneut auslösen.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BLX-App findet anderen Logger, aber nicht den gewünschten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Reichweite, Sichtlinie, Schachtdämpfung → Punkt 3.1.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Verbindung bricht nach kurzer Zeit ab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Schwache Batterien oder paralleles Modem → Punkt 4.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Falscher Browser / Plattform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iOS ohne Bluefy oder Firefox → Punkt 1.1.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Code-Fehlermeldung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Falscher Zugriffscode → Punkt 5.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Logger reagiert dauerhaft nicht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Hardware-Defekt → Reparaturauftrag (TT-RMA-001).</w:t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service@terratransfer.de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Service-Leitfaden Bluetooth · TT-LF-004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Service-Leitfaden — Bluetooth-Verbindung zum Logger</dc:title>
  <dc:creator>TerraTransfer GmbH</dc:creator>
  <dc:description>Diagnose-Leitfaden für die BLE-Verbindung zwischen Endgerät und TerraTransfer-Datenloggern via BLX-App</dc:description>
  <cp:lastModifiedBy>Un-named</cp:lastModifiedBy>
  <cp:revision>1</cp:revision>
  <dcterms:created xsi:type="dcterms:W3CDTF">2026-04-28T08:52:05.533Z</dcterms:created>
  <dcterms:modified xsi:type="dcterms:W3CDTF">2026-04-28T08:52:05.533Z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