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>I am the bone of my sword</w:t>
      </w:r>
    </w:p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Steel is my body and fire is my blood</w:t>
      </w:r>
    </w:p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I have created over a thousand blades</w:t>
      </w:r>
    </w:p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Unknown to Death,</w:t>
      </w:r>
    </w:p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</w:t>
      </w:r>
      <w:proofErr w:type="gramStart"/>
      <w:r w:rsidRPr="006B3F3D">
        <w:rPr>
          <w:lang w:val="en-US"/>
        </w:rPr>
        <w:t>Nor known to Life.</w:t>
      </w:r>
      <w:proofErr w:type="gramEnd"/>
    </w:p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Have withstood pain to create many weapons</w:t>
      </w:r>
    </w:p>
    <w:p w:rsidR="006B3F3D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Yet, those hands will never hold anything</w:t>
      </w:r>
    </w:p>
    <w:p w:rsidR="00DC407C" w:rsidRPr="006B3F3D" w:rsidRDefault="006B3F3D" w:rsidP="006B3F3D">
      <w:pPr>
        <w:rPr>
          <w:lang w:val="en-US"/>
        </w:rPr>
      </w:pPr>
      <w:r w:rsidRPr="006B3F3D">
        <w:rPr>
          <w:lang w:val="en-US"/>
        </w:rPr>
        <w:t xml:space="preserve"> So as I pray, Unlimited Blade Works.</w:t>
      </w:r>
      <w:bookmarkStart w:id="0" w:name="_GoBack"/>
      <w:bookmarkEnd w:id="0"/>
    </w:p>
    <w:sectPr w:rsidR="00DC407C" w:rsidRPr="006B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49"/>
    <w:rsid w:val="000A0049"/>
    <w:rsid w:val="006B3F3D"/>
    <w:rsid w:val="00D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2021-10-27T18:47:00Z</dcterms:created>
  <dcterms:modified xsi:type="dcterms:W3CDTF">2021-10-27T18:47:00Z</dcterms:modified>
</cp:coreProperties>
</file>