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4F" w:rsidRDefault="00F202FF" w:rsidP="00CD744F">
      <w:pPr>
        <w:pStyle w:val="Title"/>
      </w:pPr>
      <w:r>
        <w:t>ZVA Formatted data to memory</w:t>
      </w:r>
    </w:p>
    <w:p w:rsidR="005E57C7" w:rsidRDefault="00235992" w:rsidP="00235992">
      <w:pPr>
        <w:pStyle w:val="Heading1"/>
      </w:pPr>
      <w:r>
        <w:t>Intent</w:t>
      </w:r>
    </w:p>
    <w:p w:rsidR="00235992" w:rsidRDefault="00F202FF" w:rsidP="00426161">
      <w:r>
        <w:t>I am writing formatted data into a memory trace via SCPI commands on both the ZVA and ZNB.</w:t>
      </w:r>
    </w:p>
    <w:p w:rsidR="00380A3D" w:rsidRDefault="00235992" w:rsidP="00235992">
      <w:pPr>
        <w:pStyle w:val="Heading1"/>
      </w:pPr>
      <w:r>
        <w:t>Problem</w:t>
      </w:r>
    </w:p>
    <w:p w:rsidR="00426161" w:rsidRDefault="00F202FF" w:rsidP="00426161">
      <w:r>
        <w:t>While the SCPI command works as expected on the ZNB, it fails on the ZVA.</w:t>
      </w:r>
    </w:p>
    <w:p w:rsidR="00235992" w:rsidRDefault="007B0AC4" w:rsidP="007B0AC4">
      <w:pPr>
        <w:pStyle w:val="Heading1"/>
      </w:pPr>
      <w:r>
        <w:t>Scope</w:t>
      </w:r>
    </w:p>
    <w:p w:rsidR="00235992" w:rsidRDefault="00235992" w:rsidP="00235992">
      <w:r>
        <w:t>Confirmed on</w:t>
      </w:r>
      <w:proofErr w:type="gramStart"/>
      <w:r>
        <w:t>:</w:t>
      </w:r>
      <w:proofErr w:type="gramEnd"/>
      <w:r>
        <w:br/>
        <w:t>- ZNB firmware 2.60 beta 1.226</w:t>
      </w:r>
      <w:r>
        <w:br/>
        <w:t xml:space="preserve">- </w:t>
      </w:r>
      <w:r w:rsidR="007B0AC4">
        <w:t>ZVA firmware 3.60</w:t>
      </w:r>
      <w:r w:rsidR="007B0AC4">
        <w:br/>
      </w:r>
    </w:p>
    <w:p w:rsidR="00235992" w:rsidRDefault="00235992" w:rsidP="00235992">
      <w:pPr>
        <w:pStyle w:val="Heading1"/>
      </w:pPr>
      <w:r>
        <w:t>Work-around</w:t>
      </w:r>
    </w:p>
    <w:p w:rsidR="00235992" w:rsidRDefault="00F202FF" w:rsidP="00235992">
      <w:r>
        <w:t>Writing complex data to memory instead, making sure that the complex data corresponds to the formatted trace data that is expected.</w:t>
      </w:r>
    </w:p>
    <w:p w:rsidR="00235992" w:rsidRDefault="00235992">
      <w:r>
        <w:br w:type="page"/>
      </w:r>
    </w:p>
    <w:p w:rsidR="00235992" w:rsidRDefault="00235992" w:rsidP="00235992">
      <w:pPr>
        <w:pStyle w:val="Heading1"/>
      </w:pPr>
      <w:r>
        <w:lastRenderedPageBreak/>
        <w:t>Example</w:t>
      </w:r>
    </w:p>
    <w:p w:rsidR="007005DA" w:rsidRPr="007005DA" w:rsidRDefault="007005DA" w:rsidP="00235992">
      <w:pPr>
        <w:rPr>
          <w:b/>
        </w:rPr>
      </w:pPr>
      <w:r w:rsidRPr="007005DA">
        <w:rPr>
          <w:b/>
        </w:rPr>
        <w:t>In this example I will</w:t>
      </w:r>
      <w:r>
        <w:rPr>
          <w:b/>
        </w:rPr>
        <w:t xml:space="preserve"> use SCPI commands to</w:t>
      </w:r>
      <w:r w:rsidRPr="007005DA">
        <w:rPr>
          <w:b/>
        </w:rPr>
        <w:t xml:space="preserve"> start from a </w:t>
      </w:r>
      <w:r>
        <w:rPr>
          <w:b/>
        </w:rPr>
        <w:t xml:space="preserve">preset instrument, create a </w:t>
      </w:r>
      <w:r w:rsidRPr="007005DA">
        <w:rPr>
          <w:b/>
        </w:rPr>
        <w:t xml:space="preserve">channel, </w:t>
      </w:r>
      <w:r>
        <w:rPr>
          <w:b/>
        </w:rPr>
        <w:t xml:space="preserve">a </w:t>
      </w:r>
      <w:r w:rsidRPr="007005DA">
        <w:rPr>
          <w:b/>
        </w:rPr>
        <w:t xml:space="preserve">diagram, </w:t>
      </w:r>
      <w:r>
        <w:rPr>
          <w:b/>
        </w:rPr>
        <w:t xml:space="preserve">a </w:t>
      </w:r>
      <w:r w:rsidRPr="007005DA">
        <w:rPr>
          <w:b/>
        </w:rPr>
        <w:t xml:space="preserve">data trace and memory trace (see figure: Initial Trace). </w:t>
      </w:r>
      <w:r w:rsidR="00F202FF">
        <w:rPr>
          <w:b/>
        </w:rPr>
        <w:t>Then I will attempt to write formatted trace data to memory, which will generate a SCPI command error.</w:t>
      </w:r>
    </w:p>
    <w:p w:rsidR="00235992" w:rsidRDefault="00235992" w:rsidP="00F202FF"/>
    <w:p w:rsidR="00235992" w:rsidRPr="0071009E" w:rsidRDefault="00235992" w:rsidP="00426161">
      <w:pPr>
        <w:rPr>
          <w:rFonts w:ascii="Courier New" w:hAnsi="Courier New" w:cs="Courier New"/>
          <w:b/>
          <w:color w:val="00B0F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># Preset the instrument</w:t>
      </w:r>
      <w:r w:rsidRPr="0071009E">
        <w:rPr>
          <w:rFonts w:ascii="Courier New" w:hAnsi="Courier New" w:cs="Courier New"/>
          <w:b/>
          <w:color w:val="767171" w:themeColor="background2" w:themeShade="80"/>
        </w:rPr>
        <w:br/>
      </w:r>
      <w:r w:rsidRPr="0071009E">
        <w:rPr>
          <w:rFonts w:ascii="Courier New" w:hAnsi="Courier New" w:cs="Courier New"/>
          <w:b/>
          <w:color w:val="00B0F0"/>
        </w:rPr>
        <w:t>*RST</w:t>
      </w:r>
    </w:p>
    <w:p w:rsidR="00235992" w:rsidRPr="0071009E" w:rsidRDefault="00235992" w:rsidP="00426161">
      <w:pPr>
        <w:rPr>
          <w:rFonts w:ascii="Courier New" w:hAnsi="Courier New" w:cs="Courier New"/>
          <w:b/>
          <w:color w:val="00B0F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># Wait for preset to complete</w:t>
      </w:r>
      <w:r w:rsidRPr="0071009E">
        <w:rPr>
          <w:rFonts w:ascii="Courier New" w:hAnsi="Courier New" w:cs="Courier New"/>
          <w:b/>
          <w:color w:val="767171" w:themeColor="background2" w:themeShade="80"/>
        </w:rPr>
        <w:br/>
      </w:r>
      <w:r w:rsidRPr="0071009E">
        <w:rPr>
          <w:rFonts w:ascii="Courier New" w:hAnsi="Courier New" w:cs="Courier New"/>
          <w:b/>
          <w:color w:val="00B0F0"/>
        </w:rPr>
        <w:t>*OPC?</w:t>
      </w:r>
    </w:p>
    <w:p w:rsidR="007B0AC4" w:rsidRPr="0071009E" w:rsidRDefault="007B0AC4" w:rsidP="00426161">
      <w:pPr>
        <w:rPr>
          <w:rFonts w:ascii="Courier New" w:hAnsi="Courier New" w:cs="Courier New"/>
          <w:b/>
          <w:color w:val="767171" w:themeColor="background2" w:themeShade="8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proofErr w:type="gramStart"/>
      <w:r w:rsidR="007005DA" w:rsidRPr="0071009E">
        <w:rPr>
          <w:rFonts w:ascii="Courier New" w:hAnsi="Courier New" w:cs="Courier New"/>
          <w:b/>
          <w:color w:val="767171" w:themeColor="background2" w:themeShade="80"/>
        </w:rPr>
        <w:t>T</w:t>
      </w:r>
      <w:r w:rsidRPr="0071009E">
        <w:rPr>
          <w:rFonts w:ascii="Courier New" w:hAnsi="Courier New" w:cs="Courier New"/>
          <w:b/>
          <w:color w:val="767171" w:themeColor="background2" w:themeShade="80"/>
        </w:rPr>
        <w:t>he</w:t>
      </w:r>
      <w:proofErr w:type="gramEnd"/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 instrument should </w:t>
      </w:r>
      <w:r w:rsidR="007005DA" w:rsidRPr="0071009E">
        <w:rPr>
          <w:rFonts w:ascii="Courier New" w:hAnsi="Courier New" w:cs="Courier New"/>
          <w:b/>
          <w:color w:val="767171" w:themeColor="background2" w:themeShade="80"/>
        </w:rPr>
        <w:t>be in a factory preset state.</w:t>
      </w:r>
      <w:r w:rsidR="007005DA" w:rsidRPr="0071009E">
        <w:rPr>
          <w:rFonts w:ascii="Courier New" w:hAnsi="Courier New" w:cs="Courier New"/>
          <w:b/>
          <w:color w:val="767171" w:themeColor="background2" w:themeShade="80"/>
        </w:rPr>
        <w:br/>
        <w:t># It should have</w:t>
      </w:r>
      <w:r w:rsidRPr="0071009E">
        <w:rPr>
          <w:rFonts w:ascii="Courier New" w:hAnsi="Courier New" w:cs="Courier New"/>
          <w:b/>
          <w:color w:val="767171" w:themeColor="background2" w:themeShade="80"/>
        </w:rPr>
        <w:br/>
      </w:r>
      <w:proofErr w:type="gramStart"/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7005DA" w:rsidRPr="0071009E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 w:rsidRPr="0071009E">
        <w:rPr>
          <w:rFonts w:ascii="Courier New" w:hAnsi="Courier New" w:cs="Courier New"/>
          <w:b/>
          <w:color w:val="767171" w:themeColor="background2" w:themeShade="80"/>
        </w:rPr>
        <w:t>-</w:t>
      </w:r>
      <w:proofErr w:type="gramEnd"/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 1 channel (Ch1)</w:t>
      </w:r>
      <w:r w:rsidRPr="0071009E">
        <w:rPr>
          <w:rFonts w:ascii="Courier New" w:hAnsi="Courier New" w:cs="Courier New"/>
          <w:b/>
          <w:color w:val="767171" w:themeColor="background2" w:themeShade="80"/>
        </w:rPr>
        <w:br/>
        <w:t xml:space="preserve"># </w:t>
      </w:r>
      <w:r w:rsidR="007005DA" w:rsidRPr="0071009E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 w:rsidRPr="0071009E">
        <w:rPr>
          <w:rFonts w:ascii="Courier New" w:hAnsi="Courier New" w:cs="Courier New"/>
          <w:b/>
          <w:color w:val="767171" w:themeColor="background2" w:themeShade="80"/>
        </w:rPr>
        <w:t>- 1 diagram (#1)</w:t>
      </w:r>
      <w:r w:rsidRPr="0071009E">
        <w:rPr>
          <w:rFonts w:ascii="Courier New" w:hAnsi="Courier New" w:cs="Courier New"/>
          <w:b/>
          <w:color w:val="767171" w:themeColor="background2" w:themeShade="80"/>
        </w:rPr>
        <w:br/>
        <w:t xml:space="preserve"># </w:t>
      </w:r>
      <w:r w:rsidR="007005DA" w:rsidRPr="0071009E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 w:rsidRPr="0071009E">
        <w:rPr>
          <w:rFonts w:ascii="Courier New" w:hAnsi="Courier New" w:cs="Courier New"/>
          <w:b/>
          <w:color w:val="767171" w:themeColor="background2" w:themeShade="80"/>
        </w:rPr>
        <w:t>- 1 trace (Trc1)</w:t>
      </w:r>
      <w:r w:rsidR="00F202FF">
        <w:rPr>
          <w:rFonts w:ascii="Courier New" w:hAnsi="Courier New" w:cs="Courier New"/>
          <w:b/>
          <w:color w:val="767171" w:themeColor="background2" w:themeShade="80"/>
        </w:rPr>
        <w:t>, with dB magnitude format</w:t>
      </w:r>
    </w:p>
    <w:p w:rsidR="007B0AC4" w:rsidRPr="0071009E" w:rsidRDefault="007B0AC4" w:rsidP="00426161">
      <w:pPr>
        <w:rPr>
          <w:rFonts w:ascii="Courier New" w:hAnsi="Courier New" w:cs="Courier New"/>
          <w:b/>
          <w:color w:val="00B0F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Set </w:t>
      </w:r>
      <w:r w:rsidR="00F202FF">
        <w:rPr>
          <w:rFonts w:ascii="Courier New" w:hAnsi="Courier New" w:cs="Courier New"/>
          <w:b/>
          <w:color w:val="767171" w:themeColor="background2" w:themeShade="80"/>
        </w:rPr>
        <w:t>the number of points</w:t>
      </w:r>
      <w:r w:rsidRPr="0071009E">
        <w:rPr>
          <w:rFonts w:ascii="Courier New" w:hAnsi="Courier New" w:cs="Courier New"/>
          <w:b/>
          <w:color w:val="00B0F0"/>
        </w:rPr>
        <w:br/>
        <w:t>SENS</w:t>
      </w:r>
      <w:r w:rsidR="00F202FF">
        <w:rPr>
          <w:rFonts w:ascii="Courier New" w:hAnsi="Courier New" w:cs="Courier New"/>
          <w:b/>
          <w:color w:val="00B0F0"/>
        </w:rPr>
        <w:t>1</w:t>
      </w:r>
      <w:proofErr w:type="gramStart"/>
      <w:r w:rsidRPr="0071009E">
        <w:rPr>
          <w:rFonts w:ascii="Courier New" w:hAnsi="Courier New" w:cs="Courier New"/>
          <w:b/>
          <w:color w:val="00B0F0"/>
        </w:rPr>
        <w:t>:SWE:POIN</w:t>
      </w:r>
      <w:proofErr w:type="gramEnd"/>
      <w:r w:rsidRPr="0071009E">
        <w:rPr>
          <w:rFonts w:ascii="Courier New" w:hAnsi="Courier New" w:cs="Courier New"/>
          <w:b/>
          <w:color w:val="00B0F0"/>
        </w:rPr>
        <w:t xml:space="preserve"> 3</w:t>
      </w:r>
    </w:p>
    <w:p w:rsidR="00F202FF" w:rsidRDefault="007B0AC4" w:rsidP="00426161">
      <w:pPr>
        <w:rPr>
          <w:rFonts w:ascii="Courier New" w:hAnsi="Courier New" w:cs="Courier New"/>
          <w:b/>
          <w:color w:val="00B0F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># Create memory trace</w:t>
      </w:r>
      <w:r w:rsidRPr="0071009E">
        <w:rPr>
          <w:rFonts w:ascii="Courier New" w:hAnsi="Courier New" w:cs="Courier New"/>
          <w:b/>
          <w:color w:val="767171" w:themeColor="background2" w:themeShade="80"/>
        </w:rPr>
        <w:br/>
      </w:r>
      <w:r w:rsidRPr="0071009E">
        <w:rPr>
          <w:rFonts w:ascii="Courier New" w:hAnsi="Courier New" w:cs="Courier New"/>
          <w:b/>
          <w:color w:val="00B0F0"/>
        </w:rPr>
        <w:t>TRAC</w:t>
      </w:r>
      <w:proofErr w:type="gramStart"/>
      <w:r w:rsidRPr="0071009E">
        <w:rPr>
          <w:rFonts w:ascii="Courier New" w:hAnsi="Courier New" w:cs="Courier New"/>
          <w:b/>
          <w:color w:val="00B0F0"/>
        </w:rPr>
        <w:t>:COPY</w:t>
      </w:r>
      <w:proofErr w:type="gramEnd"/>
      <w:r w:rsidRPr="0071009E">
        <w:rPr>
          <w:rFonts w:ascii="Courier New" w:hAnsi="Courier New" w:cs="Courier New"/>
          <w:b/>
          <w:color w:val="00B0F0"/>
        </w:rPr>
        <w:t xml:space="preserve"> '</w:t>
      </w:r>
      <w:proofErr w:type="spellStart"/>
      <w:r w:rsidRPr="0071009E">
        <w:rPr>
          <w:rFonts w:ascii="Courier New" w:hAnsi="Courier New" w:cs="Courier New"/>
          <w:b/>
          <w:color w:val="00B0F0"/>
        </w:rPr>
        <w:t>memory_trace</w:t>
      </w:r>
      <w:proofErr w:type="spellEnd"/>
      <w:r w:rsidRPr="0071009E">
        <w:rPr>
          <w:rFonts w:ascii="Courier New" w:hAnsi="Courier New" w:cs="Courier New"/>
          <w:b/>
          <w:color w:val="00B0F0"/>
        </w:rPr>
        <w:t>', '</w:t>
      </w:r>
      <w:r w:rsidR="00F202FF">
        <w:rPr>
          <w:rFonts w:ascii="Courier New" w:hAnsi="Courier New" w:cs="Courier New"/>
          <w:b/>
          <w:color w:val="00B0F0"/>
        </w:rPr>
        <w:t>Trc1</w:t>
      </w:r>
      <w:r w:rsidRPr="0071009E">
        <w:rPr>
          <w:rFonts w:ascii="Courier New" w:hAnsi="Courier New" w:cs="Courier New"/>
          <w:b/>
          <w:color w:val="00B0F0"/>
        </w:rPr>
        <w:t>'</w:t>
      </w:r>
    </w:p>
    <w:p w:rsidR="00F202FF" w:rsidRPr="0071009E" w:rsidRDefault="00F202FF" w:rsidP="00426161">
      <w:pPr>
        <w:rPr>
          <w:rFonts w:ascii="Courier New" w:hAnsi="Courier New" w:cs="Courier New"/>
          <w:b/>
          <w:color w:val="00B0F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># Assign the memory trace to diagram 2</w:t>
      </w:r>
      <w:r w:rsidRPr="0071009E">
        <w:rPr>
          <w:rFonts w:ascii="Courier New" w:hAnsi="Courier New" w:cs="Courier New"/>
          <w:b/>
          <w:color w:val="767171" w:themeColor="background2" w:themeShade="80"/>
        </w:rPr>
        <w:br/>
      </w:r>
      <w:r w:rsidRPr="0071009E">
        <w:rPr>
          <w:rFonts w:ascii="Courier New" w:hAnsi="Courier New" w:cs="Courier New"/>
          <w:b/>
          <w:color w:val="00B0F0"/>
        </w:rPr>
        <w:t>DISP</w:t>
      </w:r>
      <w:proofErr w:type="gramStart"/>
      <w:r w:rsidRPr="0071009E">
        <w:rPr>
          <w:rFonts w:ascii="Courier New" w:hAnsi="Courier New" w:cs="Courier New"/>
          <w:b/>
          <w:color w:val="00B0F0"/>
        </w:rPr>
        <w:t>:WIND</w:t>
      </w:r>
      <w:r>
        <w:rPr>
          <w:rFonts w:ascii="Courier New" w:hAnsi="Courier New" w:cs="Courier New"/>
          <w:b/>
          <w:color w:val="00B0F0"/>
        </w:rPr>
        <w:t>1</w:t>
      </w:r>
      <w:r w:rsidRPr="0071009E">
        <w:rPr>
          <w:rFonts w:ascii="Courier New" w:hAnsi="Courier New" w:cs="Courier New"/>
          <w:b/>
          <w:color w:val="00B0F0"/>
        </w:rPr>
        <w:t>:TRAC:EFE</w:t>
      </w:r>
      <w:proofErr w:type="gramEnd"/>
      <w:r w:rsidRPr="0071009E">
        <w:rPr>
          <w:rFonts w:ascii="Courier New" w:hAnsi="Courier New" w:cs="Courier New"/>
          <w:b/>
          <w:color w:val="00B0F0"/>
        </w:rPr>
        <w:t xml:space="preserve"> '</w:t>
      </w:r>
      <w:proofErr w:type="spellStart"/>
      <w:r w:rsidRPr="0071009E">
        <w:rPr>
          <w:rFonts w:ascii="Courier New" w:hAnsi="Courier New" w:cs="Courier New"/>
          <w:b/>
          <w:color w:val="00B0F0"/>
        </w:rPr>
        <w:t>memory_trace</w:t>
      </w:r>
      <w:proofErr w:type="spellEnd"/>
      <w:r w:rsidRPr="0071009E">
        <w:rPr>
          <w:rFonts w:ascii="Courier New" w:hAnsi="Courier New" w:cs="Courier New"/>
          <w:b/>
          <w:color w:val="00B0F0"/>
        </w:rPr>
        <w:t>'</w:t>
      </w:r>
    </w:p>
    <w:p w:rsidR="00F202FF" w:rsidRDefault="007005DA" w:rsidP="00426161">
      <w:pPr>
        <w:rPr>
          <w:rFonts w:ascii="Courier New" w:hAnsi="Courier New" w:cs="Courier New"/>
          <w:b/>
          <w:color w:val="767171" w:themeColor="background2" w:themeShade="8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Write custom </w:t>
      </w:r>
      <w:r w:rsidR="00F202FF">
        <w:rPr>
          <w:rFonts w:ascii="Courier New" w:hAnsi="Courier New" w:cs="Courier New"/>
          <w:b/>
          <w:color w:val="767171" w:themeColor="background2" w:themeShade="80"/>
        </w:rPr>
        <w:t>formatted values to memory trace</w:t>
      </w:r>
      <w:r w:rsidR="00F202FF">
        <w:rPr>
          <w:rFonts w:ascii="Courier New" w:hAnsi="Courier New" w:cs="Courier New"/>
          <w:b/>
          <w:color w:val="767171" w:themeColor="background2" w:themeShade="80"/>
        </w:rPr>
        <w:br/>
        <w:t># Units should correspond to current trace format (dB</w:t>
      </w:r>
      <w:proofErr w:type="gramStart"/>
      <w:r w:rsidR="00F202FF">
        <w:rPr>
          <w:rFonts w:ascii="Courier New" w:hAnsi="Courier New" w:cs="Courier New"/>
          <w:b/>
          <w:color w:val="767171" w:themeColor="background2" w:themeShade="80"/>
        </w:rPr>
        <w:t>)</w:t>
      </w:r>
      <w:proofErr w:type="gramEnd"/>
      <w:r w:rsidRPr="0071009E">
        <w:rPr>
          <w:rFonts w:ascii="Courier New" w:hAnsi="Courier New" w:cs="Courier New"/>
          <w:b/>
          <w:color w:val="767171" w:themeColor="background2" w:themeShade="80"/>
        </w:rPr>
        <w:br/>
      </w:r>
      <w:r w:rsidRPr="0071009E">
        <w:rPr>
          <w:rFonts w:ascii="Courier New" w:hAnsi="Courier New" w:cs="Courier New"/>
          <w:b/>
          <w:color w:val="00B0F0"/>
        </w:rPr>
        <w:t>CALC</w:t>
      </w:r>
      <w:r w:rsidR="00F202FF">
        <w:rPr>
          <w:rFonts w:ascii="Courier New" w:hAnsi="Courier New" w:cs="Courier New"/>
          <w:b/>
          <w:color w:val="00B0F0"/>
        </w:rPr>
        <w:t>1</w:t>
      </w:r>
      <w:r w:rsidRPr="0071009E">
        <w:rPr>
          <w:rFonts w:ascii="Courier New" w:hAnsi="Courier New" w:cs="Courier New"/>
          <w:b/>
          <w:color w:val="00B0F0"/>
        </w:rPr>
        <w:t>:PAR:SEL '</w:t>
      </w:r>
      <w:proofErr w:type="spellStart"/>
      <w:r w:rsidRPr="0071009E">
        <w:rPr>
          <w:rFonts w:ascii="Courier New" w:hAnsi="Courier New" w:cs="Courier New"/>
          <w:b/>
          <w:color w:val="00B0F0"/>
        </w:rPr>
        <w:t>memory_trace</w:t>
      </w:r>
      <w:proofErr w:type="spellEnd"/>
      <w:r w:rsidRPr="0071009E">
        <w:rPr>
          <w:rFonts w:ascii="Courier New" w:hAnsi="Courier New" w:cs="Courier New"/>
          <w:b/>
          <w:color w:val="00B0F0"/>
        </w:rPr>
        <w:t>'</w:t>
      </w:r>
      <w:r w:rsidRPr="0071009E">
        <w:rPr>
          <w:rFonts w:ascii="Courier New" w:hAnsi="Courier New" w:cs="Courier New"/>
          <w:b/>
          <w:color w:val="00B0F0"/>
        </w:rPr>
        <w:br/>
        <w:t>CALC</w:t>
      </w:r>
      <w:r w:rsidR="00F202FF">
        <w:rPr>
          <w:rFonts w:ascii="Courier New" w:hAnsi="Courier New" w:cs="Courier New"/>
          <w:b/>
          <w:color w:val="00B0F0"/>
        </w:rPr>
        <w:t>1</w:t>
      </w:r>
      <w:r w:rsidRPr="0071009E">
        <w:rPr>
          <w:rFonts w:ascii="Courier New" w:hAnsi="Courier New" w:cs="Courier New"/>
          <w:b/>
          <w:color w:val="00B0F0"/>
        </w:rPr>
        <w:t>:DATA</w:t>
      </w:r>
      <w:r w:rsidR="00F202FF">
        <w:rPr>
          <w:rFonts w:ascii="Courier New" w:hAnsi="Courier New" w:cs="Courier New"/>
          <w:b/>
          <w:color w:val="00B0F0"/>
        </w:rPr>
        <w:t xml:space="preserve"> F</w:t>
      </w:r>
      <w:r w:rsidRPr="0071009E">
        <w:rPr>
          <w:rFonts w:ascii="Courier New" w:hAnsi="Courier New" w:cs="Courier New"/>
          <w:b/>
          <w:color w:val="00B0F0"/>
        </w:rPr>
        <w:t>DAT,1</w:t>
      </w:r>
      <w:r w:rsidR="00F202FF">
        <w:rPr>
          <w:rFonts w:ascii="Courier New" w:hAnsi="Courier New" w:cs="Courier New"/>
          <w:b/>
          <w:color w:val="00B0F0"/>
        </w:rPr>
        <w:t>0</w:t>
      </w:r>
      <w:r w:rsidRPr="0071009E">
        <w:rPr>
          <w:rFonts w:ascii="Courier New" w:hAnsi="Courier New" w:cs="Courier New"/>
          <w:b/>
          <w:color w:val="00B0F0"/>
        </w:rPr>
        <w:t>,</w:t>
      </w:r>
      <w:r w:rsidR="00F202FF">
        <w:rPr>
          <w:rFonts w:ascii="Courier New" w:hAnsi="Courier New" w:cs="Courier New"/>
          <w:b/>
          <w:color w:val="00B0F0"/>
        </w:rPr>
        <w:t>1</w:t>
      </w:r>
      <w:r w:rsidRPr="0071009E">
        <w:rPr>
          <w:rFonts w:ascii="Courier New" w:hAnsi="Courier New" w:cs="Courier New"/>
          <w:b/>
          <w:color w:val="00B0F0"/>
        </w:rPr>
        <w:t>0,1</w:t>
      </w:r>
      <w:r w:rsidR="00F202FF">
        <w:rPr>
          <w:rFonts w:ascii="Courier New" w:hAnsi="Courier New" w:cs="Courier New"/>
          <w:b/>
          <w:color w:val="00B0F0"/>
        </w:rPr>
        <w:t xml:space="preserve">0 </w:t>
      </w:r>
      <w:r w:rsidR="00F202FF">
        <w:rPr>
          <w:rFonts w:ascii="Courier New" w:hAnsi="Courier New" w:cs="Courier New"/>
          <w:b/>
          <w:color w:val="767171" w:themeColor="background2" w:themeShade="80"/>
        </w:rPr>
        <w:t># 10 dB</w:t>
      </w:r>
    </w:p>
    <w:p w:rsidR="00F202FF" w:rsidRDefault="00F202FF" w:rsidP="00F202FF">
      <w:pPr>
        <w:rPr>
          <w:b/>
        </w:rPr>
      </w:pPr>
      <w:r w:rsidRPr="0071009E">
        <w:rPr>
          <w:b/>
        </w:rPr>
        <w:t xml:space="preserve">Note: </w:t>
      </w:r>
      <w:r>
        <w:rPr>
          <w:b/>
        </w:rPr>
        <w:t xml:space="preserve">When </w:t>
      </w:r>
      <w:r w:rsidR="00CB7DE1">
        <w:rPr>
          <w:b/>
        </w:rPr>
        <w:t xml:space="preserve">the preceding step is </w:t>
      </w:r>
      <w:r>
        <w:rPr>
          <w:b/>
        </w:rPr>
        <w:t>performed on a ZNB, no error occurs. On a ZVA, however, the following SCPI command error is generated</w:t>
      </w:r>
    </w:p>
    <w:p w:rsidR="00F202FF" w:rsidRDefault="00F202FF" w:rsidP="00F202FF">
      <w:pPr>
        <w:jc w:val="center"/>
        <w:rPr>
          <w:b/>
        </w:rPr>
      </w:pPr>
    </w:p>
    <w:p w:rsidR="00F202FF" w:rsidRPr="0071009E" w:rsidRDefault="00F202FF" w:rsidP="00F202FF">
      <w:pPr>
        <w:jc w:val="center"/>
        <w:rPr>
          <w:b/>
        </w:rPr>
      </w:pPr>
      <w:r>
        <w:rPr>
          <w:noProof/>
        </w:rPr>
        <w:drawing>
          <wp:inline distT="0" distB="0" distL="0" distR="0" wp14:anchorId="30937B43" wp14:editId="3249C0A2">
            <wp:extent cx="40481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DE1">
        <w:rPr>
          <w:b/>
        </w:rPr>
        <w:br/>
        <w:t>ZVA SCPI Error</w:t>
      </w:r>
      <w:r w:rsidR="00CB7DE1" w:rsidRPr="00235992">
        <w:rPr>
          <w:b/>
          <w:i/>
        </w:rPr>
        <w:br/>
      </w:r>
      <w:r w:rsidR="00CB7DE1">
        <w:rPr>
          <w:i/>
        </w:rPr>
        <w:t>“Character data not allowed”</w:t>
      </w:r>
    </w:p>
    <w:p w:rsidR="00CB7DE1" w:rsidRDefault="00CB7DE1" w:rsidP="00CB7DE1">
      <w:pPr>
        <w:rPr>
          <w:rFonts w:ascii="Courier New" w:hAnsi="Courier New" w:cs="Courier New"/>
          <w:b/>
          <w:color w:val="00B0F0"/>
        </w:rPr>
      </w:pPr>
      <w:r>
        <w:rPr>
          <w:rFonts w:ascii="Courier New" w:hAnsi="Courier New" w:cs="Courier New"/>
          <w:b/>
          <w:color w:val="767171" w:themeColor="background2" w:themeShade="80"/>
        </w:rPr>
        <w:t># Writing complex data works on both instruments</w:t>
      </w:r>
      <w:r>
        <w:rPr>
          <w:rFonts w:ascii="Courier New" w:hAnsi="Courier New" w:cs="Courier New"/>
          <w:b/>
          <w:color w:val="767171" w:themeColor="background2" w:themeShade="80"/>
        </w:rPr>
        <w:br/>
      </w:r>
      <w:r w:rsidRPr="00CB7DE1">
        <w:rPr>
          <w:rFonts w:ascii="Courier New" w:hAnsi="Courier New" w:cs="Courier New"/>
          <w:b/>
          <w:color w:val="00B0F0"/>
        </w:rPr>
        <w:t>CALC1:DATA SDAT,3.16227766017,0,3.16227766017,0,3.16227766017,0</w:t>
      </w:r>
      <w:r>
        <w:rPr>
          <w:rFonts w:ascii="Courier New" w:hAnsi="Courier New" w:cs="Courier New"/>
          <w:b/>
          <w:color w:val="00B0F0"/>
        </w:rPr>
        <w:br/>
      </w:r>
      <w:r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D13672">
        <w:rPr>
          <w:rFonts w:ascii="Courier New" w:hAnsi="Courier New" w:cs="Courier New"/>
          <w:b/>
          <w:color w:val="767171" w:themeColor="background2" w:themeShade="80"/>
        </w:rPr>
        <w:t>Complex (</w:t>
      </w:r>
      <w:proofErr w:type="spellStart"/>
      <w:r w:rsidR="00D13672">
        <w:rPr>
          <w:rFonts w:ascii="Courier New" w:hAnsi="Courier New" w:cs="Courier New"/>
          <w:b/>
          <w:color w:val="767171" w:themeColor="background2" w:themeShade="80"/>
        </w:rPr>
        <w:t>sqrt</w:t>
      </w:r>
      <w:proofErr w:type="spellEnd"/>
      <w:r w:rsidR="00D13672">
        <w:rPr>
          <w:rFonts w:ascii="Courier New" w:hAnsi="Courier New" w:cs="Courier New"/>
          <w:b/>
          <w:color w:val="767171" w:themeColor="background2" w:themeShade="80"/>
        </w:rPr>
        <w:t xml:space="preserve">(10),0) </w:t>
      </w:r>
      <w:r>
        <w:rPr>
          <w:rFonts w:ascii="Courier New" w:hAnsi="Courier New" w:cs="Courier New"/>
          <w:b/>
          <w:color w:val="767171" w:themeColor="background2" w:themeShade="80"/>
        </w:rPr>
        <w:t>=&gt;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>
        <w:rPr>
          <w:rFonts w:ascii="Courier New" w:hAnsi="Courier New" w:cs="Courier New"/>
          <w:b/>
          <w:color w:val="767171" w:themeColor="background2" w:themeShade="80"/>
        </w:rPr>
        <w:t>~10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 dB</w:t>
      </w:r>
      <w:bookmarkStart w:id="0" w:name="_GoBack"/>
      <w:bookmarkEnd w:id="0"/>
    </w:p>
    <w:p w:rsidR="007005DA" w:rsidRPr="0071009E" w:rsidRDefault="007005DA" w:rsidP="007005DA">
      <w:pPr>
        <w:rPr>
          <w:b/>
        </w:rPr>
      </w:pPr>
    </w:p>
    <w:sectPr w:rsidR="007005DA" w:rsidRPr="0071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360D1"/>
    <w:multiLevelType w:val="hybridMultilevel"/>
    <w:tmpl w:val="E26E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61"/>
    <w:rsid w:val="000C5EE9"/>
    <w:rsid w:val="001136A2"/>
    <w:rsid w:val="00235992"/>
    <w:rsid w:val="002702ED"/>
    <w:rsid w:val="00325CD1"/>
    <w:rsid w:val="00380A3D"/>
    <w:rsid w:val="00426161"/>
    <w:rsid w:val="00465A67"/>
    <w:rsid w:val="005603B1"/>
    <w:rsid w:val="005E57C7"/>
    <w:rsid w:val="007005DA"/>
    <w:rsid w:val="0071009E"/>
    <w:rsid w:val="007B0AC4"/>
    <w:rsid w:val="00931B73"/>
    <w:rsid w:val="009333C8"/>
    <w:rsid w:val="009B1F89"/>
    <w:rsid w:val="00B41E15"/>
    <w:rsid w:val="00CB7DE1"/>
    <w:rsid w:val="00CD744F"/>
    <w:rsid w:val="00D13672"/>
    <w:rsid w:val="00D30DF7"/>
    <w:rsid w:val="00F2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C5DDB-148C-42DE-A30F-8AC6104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7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Lalic</dc:creator>
  <cp:keywords/>
  <dc:description/>
  <cp:lastModifiedBy>Peter Lalic</cp:lastModifiedBy>
  <cp:revision>5</cp:revision>
  <cp:lastPrinted>2015-09-27T02:29:00Z</cp:lastPrinted>
  <dcterms:created xsi:type="dcterms:W3CDTF">2016-01-17T03:56:00Z</dcterms:created>
  <dcterms:modified xsi:type="dcterms:W3CDTF">2016-02-04T23:43:00Z</dcterms:modified>
</cp:coreProperties>
</file>