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proofErr w:type="spellStart"/>
      <w:r>
        <w:rPr>
          <w:rFonts w:ascii="Helv" w:eastAsiaTheme="minorHAnsi" w:hAnsi="Helv" w:cs="Helv"/>
          <w:color w:val="000000"/>
          <w:lang w:eastAsia="en-US"/>
        </w:rPr>
        <w:t>RsaToolbox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Software Requirements: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An installation of</w:t>
      </w:r>
      <w:r>
        <w:rPr>
          <w:rFonts w:ascii="Helv" w:eastAsiaTheme="minorHAnsi" w:hAnsi="Helv" w:cs="Helv"/>
          <w:color w:val="000000"/>
          <w:lang w:eastAsia="en-US"/>
        </w:rPr>
        <w:t xml:space="preserve"> Microsoft Visual C++ 2010 </w:t>
      </w:r>
      <w:r>
        <w:rPr>
          <w:rFonts w:ascii="Helv" w:eastAsiaTheme="minorHAnsi" w:hAnsi="Helv" w:cs="Helv"/>
          <w:color w:val="000000"/>
          <w:lang w:eastAsia="en-US"/>
        </w:rPr>
        <w:t>is required</w:t>
      </w:r>
      <w:r>
        <w:rPr>
          <w:rFonts w:ascii="Helv" w:eastAsiaTheme="minorHAnsi" w:hAnsi="Helv" w:cs="Helv"/>
          <w:color w:val="000000"/>
          <w:lang w:eastAsia="en-US"/>
        </w:rPr>
        <w:t xml:space="preserve">. </w:t>
      </w:r>
      <w:r>
        <w:rPr>
          <w:rFonts w:ascii="Helv" w:eastAsiaTheme="minorHAnsi" w:hAnsi="Helv" w:cs="Helv"/>
          <w:color w:val="000000"/>
          <w:lang w:eastAsia="en-US"/>
        </w:rPr>
        <w:t xml:space="preserve">Microsoft Visual C++ 2010 </w:t>
      </w:r>
      <w:r>
        <w:rPr>
          <w:rFonts w:ascii="Helv" w:eastAsiaTheme="minorHAnsi" w:hAnsi="Helv" w:cs="Helv"/>
          <w:color w:val="000000"/>
          <w:lang w:eastAsia="en-US"/>
        </w:rPr>
        <w:t>Express edition is sufficient</w:t>
      </w:r>
      <w:r>
        <w:rPr>
          <w:rFonts w:ascii="Helv" w:eastAsiaTheme="minorHAnsi" w:hAnsi="Helv" w:cs="Helv"/>
          <w:color w:val="000000"/>
          <w:lang w:eastAsia="en-US"/>
        </w:rPr>
        <w:t>, and is free. I</w:t>
      </w:r>
      <w:r>
        <w:rPr>
          <w:rFonts w:ascii="Helv" w:eastAsiaTheme="minorHAnsi" w:hAnsi="Helv" w:cs="Helv"/>
          <w:color w:val="000000"/>
          <w:lang w:eastAsia="en-US"/>
        </w:rPr>
        <w:t>t can be found at:</w:t>
      </w:r>
    </w:p>
    <w:p w:rsidR="00EF0ACF" w:rsidRDefault="00EF0ACF" w:rsidP="00EF0A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http://go.microsoft.com/?linkid=9709949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Install Windows Installer XML. The latest version is 3.9 as of this email, but version 3 from 3.7 on should work:</w:t>
      </w:r>
    </w:p>
    <w:p w:rsidR="00EF0ACF" w:rsidRDefault="00EF0ACF" w:rsidP="00EF0ACF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https://wix.codeplex.com/downloads/get/925661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 xml:space="preserve">Next, Install 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Qt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5 using the online installer: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http://www.qt.io/download-open-source/</w:t>
      </w:r>
      <w:r>
        <w:rPr>
          <w:rFonts w:ascii="Helv" w:eastAsiaTheme="minorHAnsi" w:hAnsi="Helv" w:cs="Helv"/>
          <w:color w:val="000000"/>
          <w:lang w:eastAsia="en-US"/>
        </w:rPr>
        <w:br/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C</w:t>
      </w:r>
      <w:r>
        <w:rPr>
          <w:rFonts w:ascii="Helv" w:eastAsiaTheme="minorHAnsi" w:hAnsi="Helv" w:cs="Helv"/>
          <w:color w:val="000000"/>
          <w:lang w:eastAsia="en-US"/>
        </w:rPr>
        <w:t xml:space="preserve">hoose the </w:t>
      </w:r>
      <w:r>
        <w:rPr>
          <w:rFonts w:ascii="Helv" w:eastAsiaTheme="minorHAnsi" w:hAnsi="Helv" w:cs="Helv"/>
          <w:color w:val="000000"/>
          <w:lang w:eastAsia="en-US"/>
        </w:rPr>
        <w:t>following components to install when prompted: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b/>
          <w:bCs/>
          <w:color w:val="000000"/>
          <w:lang w:eastAsia="en-US"/>
        </w:rPr>
      </w:pPr>
      <w:r>
        <w:rPr>
          <w:rFonts w:ascii="Helv" w:eastAsiaTheme="minorHAnsi" w:hAnsi="Helv" w:cs="Helv"/>
          <w:b/>
          <w:bCs/>
          <w:color w:val="000000"/>
          <w:lang w:eastAsia="en-US"/>
        </w:rPr>
        <w:t xml:space="preserve">- </w:t>
      </w:r>
      <w:proofErr w:type="spellStart"/>
      <w:r>
        <w:rPr>
          <w:rFonts w:ascii="Helv" w:eastAsiaTheme="minorHAnsi" w:hAnsi="Helv" w:cs="Helv"/>
          <w:b/>
          <w:bCs/>
          <w:color w:val="000000"/>
          <w:lang w:eastAsia="en-US"/>
        </w:rPr>
        <w:t>Qt</w:t>
      </w:r>
      <w:proofErr w:type="spellEnd"/>
      <w:r>
        <w:rPr>
          <w:rFonts w:ascii="Helv" w:eastAsiaTheme="minorHAnsi" w:hAnsi="Helv" w:cs="Helv"/>
          <w:b/>
          <w:bCs/>
          <w:color w:val="000000"/>
          <w:lang w:eastAsia="en-US"/>
        </w:rPr>
        <w:t xml:space="preserve"> 5.2.1 for MSVC 2010 32-bit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b/>
          <w:bCs/>
          <w:color w:val="000000"/>
          <w:lang w:eastAsia="en-US"/>
        </w:rPr>
      </w:pPr>
      <w:r>
        <w:rPr>
          <w:rFonts w:ascii="Helv" w:eastAsiaTheme="minorHAnsi" w:hAnsi="Helv" w:cs="Helv"/>
          <w:b/>
          <w:bCs/>
          <w:color w:val="000000"/>
          <w:lang w:eastAsia="en-US"/>
        </w:rPr>
        <w:t xml:space="preserve">- </w:t>
      </w:r>
      <w:proofErr w:type="spellStart"/>
      <w:r>
        <w:rPr>
          <w:rFonts w:ascii="Helv" w:eastAsiaTheme="minorHAnsi" w:hAnsi="Helv" w:cs="Helv"/>
          <w:b/>
          <w:bCs/>
          <w:color w:val="000000"/>
          <w:lang w:eastAsia="en-US"/>
        </w:rPr>
        <w:t>Qt</w:t>
      </w:r>
      <w:proofErr w:type="spellEnd"/>
      <w:r>
        <w:rPr>
          <w:rFonts w:ascii="Helv" w:eastAsiaTheme="minorHAnsi" w:hAnsi="Helv" w:cs="Helv"/>
          <w:b/>
          <w:bCs/>
          <w:color w:val="000000"/>
          <w:lang w:eastAsia="en-US"/>
        </w:rPr>
        <w:t xml:space="preserve"> Creator (latest version)</w:t>
      </w:r>
    </w:p>
    <w:p w:rsidR="00EF0ACF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b/>
          <w:bCs/>
          <w:color w:val="000000"/>
          <w:lang w:eastAsia="en-US"/>
        </w:rPr>
      </w:pPr>
    </w:p>
    <w:p w:rsidR="009D62A2" w:rsidRDefault="00EF0ACF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noProof/>
          <w:color w:val="000000"/>
          <w:lang w:eastAsia="en-US"/>
        </w:rPr>
        <w:drawing>
          <wp:inline distT="0" distB="0" distL="0" distR="0">
            <wp:extent cx="4215765" cy="646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646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eastAsiaTheme="minorHAnsi" w:hAnsi="Helv" w:cs="Helv"/>
          <w:color w:val="000000"/>
          <w:lang w:eastAsia="en-US"/>
        </w:rPr>
        <w:t xml:space="preserve"> </w:t>
      </w:r>
    </w:p>
    <w:p w:rsidR="00DD7887" w:rsidRDefault="00DD7887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Default="00136EEB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Next, r</w:t>
      </w:r>
      <w:r w:rsidR="00DD7887">
        <w:rPr>
          <w:rFonts w:ascii="Helv" w:eastAsiaTheme="minorHAnsi" w:hAnsi="Helv" w:cs="Helv"/>
          <w:color w:val="000000"/>
          <w:lang w:eastAsia="en-US"/>
        </w:rPr>
        <w:t xml:space="preserve">un “RSA Create Installer.msi”. After installation completes, open </w:t>
      </w:r>
      <w:proofErr w:type="spellStart"/>
      <w:r w:rsidR="00DD7887">
        <w:rPr>
          <w:rFonts w:ascii="Helv" w:eastAsiaTheme="minorHAnsi" w:hAnsi="Helv" w:cs="Helv"/>
          <w:color w:val="000000"/>
          <w:lang w:eastAsia="en-US"/>
        </w:rPr>
        <w:t>Qt</w:t>
      </w:r>
      <w:proofErr w:type="spellEnd"/>
      <w:r w:rsidR="00DD7887">
        <w:rPr>
          <w:rFonts w:ascii="Helv" w:eastAsiaTheme="minorHAnsi" w:hAnsi="Helv" w:cs="Helv"/>
          <w:color w:val="000000"/>
          <w:lang w:eastAsia="en-US"/>
        </w:rPr>
        <w:t xml:space="preserve"> Creator and add the RSA Create Installer tool to it as follows:</w:t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 xml:space="preserve">Click Tools </w:t>
      </w:r>
      <w:r>
        <w:rPr>
          <w:rFonts w:ascii="Times New Roman" w:eastAsiaTheme="minorHAnsi" w:hAnsi="Times New Roman" w:cs="Times New Roman"/>
          <w:color w:val="000000"/>
          <w:lang w:eastAsia="en-US"/>
        </w:rPr>
        <w:t>→</w:t>
      </w:r>
      <w:r>
        <w:rPr>
          <w:rFonts w:ascii="Helv" w:eastAsiaTheme="minorHAnsi" w:hAnsi="Helv" w:cs="Helv"/>
          <w:color w:val="000000"/>
          <w:lang w:eastAsia="en-US"/>
        </w:rPr>
        <w:t xml:space="preserve"> 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External </w:t>
      </w:r>
      <w:r>
        <w:rPr>
          <w:rFonts w:ascii="Times New Roman" w:eastAsiaTheme="minorHAnsi" w:hAnsi="Times New Roman" w:cs="Times New Roman"/>
          <w:color w:val="000000"/>
          <w:lang w:eastAsia="en-US"/>
        </w:rPr>
        <w:t>→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 Configure to acc</w:t>
      </w:r>
      <w:r>
        <w:rPr>
          <w:rFonts w:ascii="Helv" w:eastAsiaTheme="minorHAnsi" w:hAnsi="Helv" w:cs="Helv"/>
          <w:color w:val="000000"/>
          <w:lang w:eastAsia="en-US"/>
        </w:rPr>
        <w:t>ess the tool configuration menu</w:t>
      </w:r>
    </w:p>
    <w:p w:rsid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noProof/>
          <w:color w:val="000000"/>
          <w:lang w:eastAsia="en-US"/>
        </w:rPr>
        <w:drawing>
          <wp:inline distT="0" distB="0" distL="0" distR="0">
            <wp:extent cx="5203825" cy="3338830"/>
            <wp:effectExtent l="19050" t="19050" r="1587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3338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 xml:space="preserve">Click the Add button, then select Add Category </w:t>
      </w:r>
    </w:p>
    <w:p w:rsid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>Name th</w:t>
      </w:r>
      <w:r w:rsidR="002C3E01">
        <w:rPr>
          <w:rFonts w:ascii="Helv" w:eastAsiaTheme="minorHAnsi" w:hAnsi="Helv" w:cs="Helv"/>
          <w:color w:val="000000"/>
          <w:lang w:eastAsia="en-US"/>
        </w:rPr>
        <w:t>is new category “Rohde-Schwarz”</w:t>
      </w:r>
    </w:p>
    <w:p w:rsidR="002C3E01" w:rsidRPr="00DD7887" w:rsidRDefault="002C3E01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2C3E01">
        <w:rPr>
          <w:rFonts w:ascii="Helv" w:eastAsiaTheme="minorHAnsi" w:hAnsi="Helv" w:cs="Helv"/>
          <w:noProof/>
          <w:color w:val="000000"/>
          <w:lang w:eastAsia="en-US"/>
        </w:rPr>
        <w:drawing>
          <wp:inline distT="0" distB="0" distL="0" distR="0">
            <wp:extent cx="5760720" cy="3358647"/>
            <wp:effectExtent l="19050" t="19050" r="1143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8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C3E01" w:rsidRDefault="002C3E01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 xml:space="preserve">With “Rohde-Schwarz” highlighted, once again click the Add button, then click Add Tool </w:t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 xml:space="preserve">Name the tool “Create Installer” and give it the following settings: </w:t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b/>
          <w:bCs/>
          <w:color w:val="000000"/>
          <w:lang w:eastAsia="en-US"/>
        </w:rPr>
        <w:t xml:space="preserve">Description: 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“This tool creates an installer for an </w:t>
      </w:r>
      <w:proofErr w:type="spellStart"/>
      <w:r w:rsidRPr="00DD7887">
        <w:rPr>
          <w:rFonts w:ascii="Helv" w:eastAsiaTheme="minorHAnsi" w:hAnsi="Helv" w:cs="Helv"/>
          <w:color w:val="000000"/>
          <w:lang w:eastAsia="en-US"/>
        </w:rPr>
        <w:t>RsaToolbox</w:t>
      </w:r>
      <w:proofErr w:type="spellEnd"/>
      <w:r w:rsidRPr="00DD7887">
        <w:rPr>
          <w:rFonts w:ascii="Helv" w:eastAsiaTheme="minorHAnsi" w:hAnsi="Helv" w:cs="Helv"/>
          <w:color w:val="000000"/>
          <w:lang w:eastAsia="en-US"/>
        </w:rPr>
        <w:t xml:space="preserve"> application” </w:t>
      </w:r>
    </w:p>
    <w:p w:rsidR="00E65760" w:rsidRDefault="00E65760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b/>
          <w:bCs/>
          <w:color w:val="000000"/>
          <w:lang w:eastAsia="en-US"/>
        </w:rPr>
      </w:pPr>
    </w:p>
    <w:p w:rsidR="00E65760" w:rsidRDefault="00DD7887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i/>
          <w:iCs/>
          <w:color w:val="000000"/>
          <w:lang w:eastAsia="en-US"/>
        </w:rPr>
      </w:pPr>
      <w:r w:rsidRPr="00DD7887">
        <w:rPr>
          <w:rFonts w:ascii="Helv" w:eastAsiaTheme="minorHAnsi" w:hAnsi="Helv" w:cs="Helv"/>
          <w:b/>
          <w:bCs/>
          <w:color w:val="000000"/>
          <w:lang w:eastAsia="en-US"/>
        </w:rPr>
        <w:t xml:space="preserve">Executable Path: </w:t>
      </w:r>
      <w:r w:rsidR="00E65760">
        <w:rPr>
          <w:rFonts w:ascii="Helv" w:eastAsiaTheme="minorHAnsi" w:hAnsi="Helv" w:cs="Helv"/>
          <w:color w:val="000000"/>
          <w:lang w:eastAsia="en-US"/>
        </w:rPr>
        <w:t>This is the location of the RSA Create Installer executable. The default location on a 64-bit machine is:</w:t>
      </w:r>
    </w:p>
    <w:p w:rsidR="00E65760" w:rsidRDefault="00E65760" w:rsidP="00E65760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i/>
          <w:iCs/>
          <w:color w:val="000000"/>
          <w:lang w:eastAsia="en-US"/>
        </w:rPr>
      </w:pPr>
      <w:r w:rsidRPr="00E65760">
        <w:rPr>
          <w:rFonts w:ascii="Helv" w:eastAsiaTheme="minorHAnsi" w:hAnsi="Helv" w:cs="Helv"/>
          <w:i/>
          <w:iCs/>
          <w:color w:val="000000"/>
          <w:lang w:eastAsia="en-US"/>
        </w:rPr>
        <w:lastRenderedPageBreak/>
        <w:t>C:\Program Files (x86)\Rohde-Schwarz\RSA Create Installer\RSA Create Installer.exe</w:t>
      </w:r>
    </w:p>
    <w:p w:rsidR="00E65760" w:rsidRDefault="00E65760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b/>
          <w:bCs/>
          <w:color w:val="000000"/>
          <w:lang w:eastAsia="en-US"/>
        </w:rPr>
      </w:pPr>
    </w:p>
    <w:p w:rsidR="00DD7887" w:rsidRPr="00DD7887" w:rsidRDefault="00E65760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b/>
          <w:bCs/>
          <w:color w:val="000000"/>
          <w:lang w:eastAsia="en-US"/>
        </w:rPr>
        <w:t>Arguments:</w:t>
      </w:r>
      <w:r>
        <w:rPr>
          <w:rFonts w:ascii="Helv" w:eastAsiaTheme="minorHAnsi" w:hAnsi="Helv" w:cs="Helv"/>
          <w:color w:val="000000"/>
          <w:lang w:eastAsia="en-US"/>
        </w:rPr>
        <w:t xml:space="preserve"> C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>lick the Arguments text edit field, then click the Variables icon on the right. Double-click “</w:t>
      </w:r>
      <w:proofErr w:type="spellStart"/>
      <w:r w:rsidR="00DD7887" w:rsidRPr="00DD7887">
        <w:rPr>
          <w:rFonts w:ascii="Helv" w:eastAsiaTheme="minorHAnsi" w:hAnsi="Helv" w:cs="Helv"/>
          <w:color w:val="000000"/>
          <w:lang w:eastAsia="en-US"/>
        </w:rPr>
        <w:t>CurrentProject</w:t>
      </w:r>
      <w:proofErr w:type="gramStart"/>
      <w:r w:rsidR="00DD7887" w:rsidRPr="00DD7887">
        <w:rPr>
          <w:rFonts w:ascii="Helv" w:eastAsiaTheme="minorHAnsi" w:hAnsi="Helv" w:cs="Helv"/>
          <w:color w:val="000000"/>
          <w:lang w:eastAsia="en-US"/>
        </w:rPr>
        <w:t>:BuildPath</w:t>
      </w:r>
      <w:proofErr w:type="spellEnd"/>
      <w:proofErr w:type="gramEnd"/>
      <w:r w:rsidR="00DD7887" w:rsidRPr="00DD7887">
        <w:rPr>
          <w:rFonts w:ascii="Helv" w:eastAsiaTheme="minorHAnsi" w:hAnsi="Helv" w:cs="Helv"/>
          <w:color w:val="000000"/>
          <w:lang w:eastAsia="en-US"/>
        </w:rPr>
        <w:t>”</w:t>
      </w:r>
      <w:r>
        <w:rPr>
          <w:rFonts w:ascii="Helv" w:eastAsiaTheme="minorHAnsi" w:hAnsi="Helv" w:cs="Helv"/>
          <w:color w:val="000000"/>
          <w:lang w:eastAsia="en-US"/>
        </w:rPr>
        <w:t>, then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 xml:space="preserve"> </w:t>
      </w:r>
      <w:r>
        <w:rPr>
          <w:rFonts w:ascii="Helv" w:eastAsiaTheme="minorHAnsi" w:hAnsi="Helv" w:cs="Helv"/>
          <w:color w:val="000000"/>
          <w:lang w:eastAsia="en-US"/>
        </w:rPr>
        <w:t>close the window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 xml:space="preserve">. </w:t>
      </w:r>
      <w:r>
        <w:rPr>
          <w:rFonts w:ascii="Helv" w:eastAsiaTheme="minorHAnsi" w:hAnsi="Helv" w:cs="Helv"/>
          <w:color w:val="000000"/>
          <w:lang w:eastAsia="en-US"/>
        </w:rPr>
        <w:t xml:space="preserve">The 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>Argument</w:t>
      </w:r>
      <w:r>
        <w:rPr>
          <w:rFonts w:ascii="Helv" w:eastAsiaTheme="minorHAnsi" w:hAnsi="Helv" w:cs="Helv"/>
          <w:color w:val="000000"/>
          <w:lang w:eastAsia="en-US"/>
        </w:rPr>
        <w:t>s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 xml:space="preserve"> </w:t>
      </w:r>
      <w:r>
        <w:rPr>
          <w:rFonts w:ascii="Helv" w:eastAsiaTheme="minorHAnsi" w:hAnsi="Helv" w:cs="Helv"/>
          <w:color w:val="000000"/>
          <w:lang w:eastAsia="en-US"/>
        </w:rPr>
        <w:t xml:space="preserve">value should be </w:t>
      </w:r>
      <w:r w:rsidR="00DD7887" w:rsidRPr="00DD7887">
        <w:rPr>
          <w:rFonts w:ascii="Helv" w:eastAsiaTheme="minorHAnsi" w:hAnsi="Helv" w:cs="Helv"/>
          <w:color w:val="000000"/>
          <w:lang w:eastAsia="en-US"/>
        </w:rPr>
        <w:t>“%</w:t>
      </w:r>
      <w:proofErr w:type="gramStart"/>
      <w:r w:rsidR="00DD7887" w:rsidRPr="00DD7887">
        <w:rPr>
          <w:rFonts w:ascii="Helv" w:eastAsiaTheme="minorHAnsi" w:hAnsi="Helv" w:cs="Helv"/>
          <w:color w:val="000000"/>
          <w:lang w:eastAsia="en-US"/>
        </w:rPr>
        <w:t>{</w:t>
      </w:r>
      <w:proofErr w:type="spellStart"/>
      <w:r w:rsidR="00DD7887" w:rsidRPr="00DD7887">
        <w:rPr>
          <w:rFonts w:ascii="Helv" w:eastAsiaTheme="minorHAnsi" w:hAnsi="Helv" w:cs="Helv"/>
          <w:color w:val="000000"/>
          <w:lang w:eastAsia="en-US"/>
        </w:rPr>
        <w:t>CurrentProject:BuildPath</w:t>
      </w:r>
      <w:proofErr w:type="spellEnd"/>
      <w:proofErr w:type="gramEnd"/>
      <w:r w:rsidR="00DD7887" w:rsidRPr="00DD7887">
        <w:rPr>
          <w:rFonts w:ascii="Helv" w:eastAsiaTheme="minorHAnsi" w:hAnsi="Helv" w:cs="Helv"/>
          <w:color w:val="000000"/>
          <w:lang w:eastAsia="en-US"/>
        </w:rPr>
        <w:t xml:space="preserve">}” </w:t>
      </w:r>
    </w:p>
    <w:p w:rsidR="00E65760" w:rsidRDefault="00E65760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b/>
          <w:bCs/>
          <w:color w:val="000000"/>
          <w:lang w:eastAsia="en-US"/>
        </w:rPr>
      </w:pP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ind w:firstLine="708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b/>
          <w:bCs/>
          <w:color w:val="000000"/>
          <w:lang w:eastAsia="en-US"/>
        </w:rPr>
        <w:t xml:space="preserve">Working Directory: </w:t>
      </w:r>
      <w:r w:rsidR="00E65760">
        <w:rPr>
          <w:rFonts w:ascii="Helv" w:eastAsiaTheme="minorHAnsi" w:hAnsi="Helv" w:cs="Helv"/>
          <w:color w:val="000000"/>
          <w:lang w:eastAsia="en-US"/>
        </w:rPr>
        <w:t>Click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 the Variables icon and choose </w:t>
      </w:r>
      <w:r w:rsidR="00E65760">
        <w:rPr>
          <w:rFonts w:ascii="Helv" w:eastAsiaTheme="minorHAnsi" w:hAnsi="Helv" w:cs="Helv"/>
          <w:color w:val="000000"/>
          <w:lang w:eastAsia="en-US"/>
        </w:rPr>
        <w:t>“</w:t>
      </w:r>
      <w:proofErr w:type="spellStart"/>
      <w:r w:rsidRPr="00DD7887">
        <w:rPr>
          <w:rFonts w:ascii="Helv" w:eastAsiaTheme="minorHAnsi" w:hAnsi="Helv" w:cs="Helv"/>
          <w:color w:val="000000"/>
          <w:lang w:eastAsia="en-US"/>
        </w:rPr>
        <w:t>CurrentProject</w:t>
      </w:r>
      <w:proofErr w:type="gramStart"/>
      <w:r w:rsidRPr="00DD7887">
        <w:rPr>
          <w:rFonts w:ascii="Helv" w:eastAsiaTheme="minorHAnsi" w:hAnsi="Helv" w:cs="Helv"/>
          <w:color w:val="000000"/>
          <w:lang w:eastAsia="en-US"/>
        </w:rPr>
        <w:t>:FilePath</w:t>
      </w:r>
      <w:proofErr w:type="spellEnd"/>
      <w:proofErr w:type="gramEnd"/>
      <w:r w:rsidR="00E65760">
        <w:rPr>
          <w:rFonts w:ascii="Helv" w:eastAsiaTheme="minorHAnsi" w:hAnsi="Helv" w:cs="Helv"/>
          <w:color w:val="000000"/>
          <w:lang w:eastAsia="en-US"/>
        </w:rPr>
        <w:t>”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, then append the text “/Installer” to the end. The Working directory </w:t>
      </w:r>
      <w:r w:rsidR="00136EEB">
        <w:rPr>
          <w:rFonts w:ascii="Helv" w:eastAsiaTheme="minorHAnsi" w:hAnsi="Helv" w:cs="Helv"/>
          <w:color w:val="000000"/>
          <w:lang w:eastAsia="en-US"/>
        </w:rPr>
        <w:t>value should be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 “%</w:t>
      </w:r>
      <w:proofErr w:type="gramStart"/>
      <w:r w:rsidRPr="00DD7887">
        <w:rPr>
          <w:rFonts w:ascii="Helv" w:eastAsiaTheme="minorHAnsi" w:hAnsi="Helv" w:cs="Helv"/>
          <w:color w:val="000000"/>
          <w:lang w:eastAsia="en-US"/>
        </w:rPr>
        <w:t>{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CurrentProject:Path</w:t>
      </w:r>
      <w:proofErr w:type="spellEnd"/>
      <w:proofErr w:type="gramEnd"/>
      <w:r>
        <w:rPr>
          <w:rFonts w:ascii="Helv" w:eastAsiaTheme="minorHAnsi" w:hAnsi="Helv" w:cs="Helv"/>
          <w:color w:val="000000"/>
          <w:lang w:eastAsia="en-US"/>
        </w:rPr>
        <w:t>}\Installer”</w:t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Default="00136EEB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Refer to the example RSA Create Installer setup shown below:</w:t>
      </w:r>
    </w:p>
    <w:p w:rsidR="002C3E01" w:rsidRPr="00DD7887" w:rsidRDefault="002C3E01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noProof/>
          <w:lang w:eastAsia="en-US"/>
        </w:rPr>
        <w:drawing>
          <wp:inline distT="0" distB="0" distL="0" distR="0" wp14:anchorId="72527EA2" wp14:editId="7F18E3C6">
            <wp:extent cx="5760720" cy="2612390"/>
            <wp:effectExtent l="19050" t="19050" r="1143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Pr="00DD7887" w:rsidRDefault="00DD7887" w:rsidP="00DD7887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>Click Ok to accept</w:t>
      </w:r>
      <w:r w:rsidR="002C3E01">
        <w:rPr>
          <w:rFonts w:ascii="Helv" w:eastAsiaTheme="minorHAnsi" w:hAnsi="Helv" w:cs="Helv"/>
          <w:color w:val="000000"/>
          <w:lang w:eastAsia="en-US"/>
        </w:rPr>
        <w:t xml:space="preserve"> and save</w:t>
      </w:r>
      <w:r w:rsidRPr="00DD7887">
        <w:rPr>
          <w:rFonts w:ascii="Helv" w:eastAsiaTheme="minorHAnsi" w:hAnsi="Helv" w:cs="Helv"/>
          <w:color w:val="000000"/>
          <w:lang w:eastAsia="en-US"/>
        </w:rPr>
        <w:t xml:space="preserve"> these changes </w:t>
      </w:r>
    </w:p>
    <w:p w:rsidR="00DD7887" w:rsidRDefault="00DD7887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DD7887" w:rsidRDefault="00DD7887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136EEB" w:rsidRDefault="00136EEB" w:rsidP="00136EEB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And finally, u</w:t>
      </w:r>
      <w:r>
        <w:rPr>
          <w:rFonts w:ascii="Helv" w:eastAsiaTheme="minorHAnsi" w:hAnsi="Helv" w:cs="Helv"/>
          <w:color w:val="000000"/>
          <w:lang w:eastAsia="en-US"/>
        </w:rPr>
        <w:t xml:space="preserve">npack and copy the contents of 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RsaToolbox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Templates.zip to</w:t>
      </w:r>
      <w:r>
        <w:rPr>
          <w:rFonts w:ascii="Helv" w:eastAsiaTheme="minorHAnsi" w:hAnsi="Helv" w:cs="Helv"/>
          <w:color w:val="000000"/>
          <w:lang w:eastAsia="en-US"/>
        </w:rPr>
        <w:t xml:space="preserve"> the 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Qt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Creator project templates</w:t>
      </w:r>
      <w:r>
        <w:rPr>
          <w:rFonts w:ascii="Helv" w:eastAsiaTheme="minorHAnsi" w:hAnsi="Helv" w:cs="Helv"/>
          <w:color w:val="000000"/>
          <w:lang w:eastAsia="en-US"/>
        </w:rPr>
        <w:t xml:space="preserve"> directory.</w:t>
      </w:r>
    </w:p>
    <w:p w:rsidR="00136EEB" w:rsidRDefault="00136EEB" w:rsidP="00136EEB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136EEB" w:rsidRDefault="00136EEB" w:rsidP="00136EEB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>The default location is:</w:t>
      </w:r>
    </w:p>
    <w:p w:rsidR="00136EEB" w:rsidRDefault="00136EEB" w:rsidP="00136EEB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 w:rsidRPr="00DD7887">
        <w:rPr>
          <w:rFonts w:ascii="Helv" w:eastAsiaTheme="minorHAnsi" w:hAnsi="Helv" w:cs="Helv"/>
          <w:color w:val="000000"/>
          <w:lang w:eastAsia="en-US"/>
        </w:rPr>
        <w:t>C:\Qt\Tools\QtCreator\share\qtcreator\templates\wizards</w:t>
      </w:r>
    </w:p>
    <w:p w:rsidR="00DD7887" w:rsidRDefault="00DD7887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</w:p>
    <w:p w:rsidR="00136EEB" w:rsidRDefault="00136EEB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r>
        <w:rPr>
          <w:rFonts w:ascii="Helv" w:eastAsiaTheme="minorHAnsi" w:hAnsi="Helv" w:cs="Helv"/>
          <w:color w:val="000000"/>
          <w:lang w:eastAsia="en-US"/>
        </w:rPr>
        <w:t xml:space="preserve">Restart 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Qt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Creator for these changes to take effect. Click the New Project button and confirm that the </w:t>
      </w:r>
      <w:proofErr w:type="spellStart"/>
      <w:r>
        <w:rPr>
          <w:rFonts w:ascii="Helv" w:eastAsiaTheme="minorHAnsi" w:hAnsi="Helv" w:cs="Helv"/>
          <w:color w:val="000000"/>
          <w:lang w:eastAsia="en-US"/>
        </w:rPr>
        <w:t>RsaToolbox</w:t>
      </w:r>
      <w:proofErr w:type="spellEnd"/>
      <w:r>
        <w:rPr>
          <w:rFonts w:ascii="Helv" w:eastAsiaTheme="minorHAnsi" w:hAnsi="Helv" w:cs="Helv"/>
          <w:color w:val="000000"/>
          <w:lang w:eastAsia="en-US"/>
        </w:rPr>
        <w:t xml:space="preserve"> projects are installed.</w:t>
      </w:r>
    </w:p>
    <w:p w:rsidR="00136EEB" w:rsidRPr="00EF0ACF" w:rsidRDefault="00136EEB" w:rsidP="00EF0ACF">
      <w:pPr>
        <w:autoSpaceDE w:val="0"/>
        <w:autoSpaceDN w:val="0"/>
        <w:adjustRightInd w:val="0"/>
        <w:spacing w:after="0" w:line="240" w:lineRule="auto"/>
        <w:rPr>
          <w:rFonts w:ascii="Helv" w:eastAsiaTheme="minorHAnsi" w:hAnsi="Helv" w:cs="Helv"/>
          <w:color w:val="000000"/>
          <w:lang w:eastAsia="en-US"/>
        </w:rPr>
      </w:pPr>
      <w:bookmarkStart w:id="0" w:name="_GoBack"/>
      <w:r w:rsidRPr="00136EEB">
        <w:rPr>
          <w:rFonts w:ascii="Helv" w:eastAsiaTheme="minorHAnsi" w:hAnsi="Helv" w:cs="Helv"/>
          <w:noProof/>
          <w:color w:val="000000"/>
          <w:lang w:eastAsia="en-US"/>
        </w:rPr>
        <w:lastRenderedPageBreak/>
        <w:drawing>
          <wp:inline distT="0" distB="0" distL="0" distR="0">
            <wp:extent cx="5760720" cy="3324717"/>
            <wp:effectExtent l="19050" t="19050" r="1143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47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36EEB" w:rsidRPr="00EF0AC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050B"/>
    <w:multiLevelType w:val="multilevel"/>
    <w:tmpl w:val="C10C917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95" w:hanging="59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06" w:hanging="110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76" w:hanging="127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46" w:hanging="144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16" w:hanging="16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86" w:hanging="1786"/>
      </w:pPr>
      <w:rPr>
        <w:rFonts w:hint="default"/>
      </w:rPr>
    </w:lvl>
  </w:abstractNum>
  <w:abstractNum w:abstractNumId="1">
    <w:nsid w:val="02B921D5"/>
    <w:multiLevelType w:val="multilevel"/>
    <w:tmpl w:val="CB9CD480"/>
    <w:lvl w:ilvl="0">
      <w:start w:val="1"/>
      <w:numFmt w:val="none"/>
      <w:pStyle w:val="ListContinue"/>
      <w:suff w:val="nothing"/>
      <w:lvlText w:val="%1"/>
      <w:lvlJc w:val="left"/>
      <w:pPr>
        <w:ind w:left="425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ListContinue2"/>
      <w:suff w:val="nothing"/>
      <w:lvlText w:val="%2"/>
      <w:lvlJc w:val="left"/>
      <w:pPr>
        <w:ind w:left="850" w:firstLine="0"/>
      </w:pPr>
      <w:rPr>
        <w:rFonts w:hint="default"/>
        <w:sz w:val="20"/>
      </w:rPr>
    </w:lvl>
    <w:lvl w:ilvl="2">
      <w:start w:val="1"/>
      <w:numFmt w:val="none"/>
      <w:pStyle w:val="ListContinue3"/>
      <w:suff w:val="nothing"/>
      <w:lvlText w:val="%3"/>
      <w:lvlJc w:val="left"/>
      <w:pPr>
        <w:ind w:left="1275" w:firstLine="0"/>
      </w:pPr>
      <w:rPr>
        <w:rFonts w:hint="default"/>
        <w:sz w:val="20"/>
      </w:rPr>
    </w:lvl>
    <w:lvl w:ilvl="3">
      <w:start w:val="1"/>
      <w:numFmt w:val="none"/>
      <w:pStyle w:val="ListContinue4"/>
      <w:suff w:val="nothing"/>
      <w:lvlText w:val=""/>
      <w:lvlJc w:val="left"/>
      <w:pPr>
        <w:ind w:left="1700" w:firstLine="0"/>
      </w:pPr>
      <w:rPr>
        <w:rFonts w:hint="default"/>
        <w:sz w:val="22"/>
      </w:rPr>
    </w:lvl>
    <w:lvl w:ilvl="4">
      <w:start w:val="1"/>
      <w:numFmt w:val="none"/>
      <w:pStyle w:val="ListContinue5"/>
      <w:suff w:val="nothing"/>
      <w:lvlText w:val=""/>
      <w:lvlJc w:val="left"/>
      <w:pPr>
        <w:ind w:left="2125" w:firstLine="0"/>
      </w:pPr>
      <w:rPr>
        <w:rFonts w:hint="default"/>
        <w:sz w:val="22"/>
      </w:rPr>
    </w:lvl>
    <w:lvl w:ilvl="5">
      <w:start w:val="1"/>
      <w:numFmt w:val="none"/>
      <w:suff w:val="nothing"/>
      <w:lvlText w:val=""/>
      <w:lvlJc w:val="left"/>
      <w:pPr>
        <w:ind w:left="2550" w:firstLine="0"/>
      </w:pPr>
      <w:rPr>
        <w:rFonts w:hint="default"/>
        <w:sz w:val="20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  <w:sz w:val="20"/>
      </w:rPr>
    </w:lvl>
    <w:lvl w:ilvl="8">
      <w:start w:val="1"/>
      <w:numFmt w:val="none"/>
      <w:suff w:val="nothing"/>
      <w:lvlText w:val=""/>
      <w:lvlJc w:val="left"/>
      <w:pPr>
        <w:ind w:left="3825" w:firstLine="0"/>
      </w:pPr>
      <w:rPr>
        <w:rFonts w:hint="default"/>
        <w:sz w:val="20"/>
      </w:rPr>
    </w:lvl>
  </w:abstractNum>
  <w:abstractNum w:abstractNumId="2">
    <w:nsid w:val="1D087FE7"/>
    <w:multiLevelType w:val="hybridMultilevel"/>
    <w:tmpl w:val="7C3C7A7C"/>
    <w:lvl w:ilvl="0" w:tplc="3960A946">
      <w:start w:val="1"/>
      <w:numFmt w:val="bullet"/>
      <w:pStyle w:val="ListParagraph"/>
      <w:lvlText w:val="ı"/>
      <w:lvlJc w:val="left"/>
      <w:pPr>
        <w:ind w:left="360" w:hanging="360"/>
      </w:pPr>
      <w:rPr>
        <w:rFonts w:ascii="Arial Black" w:hAnsi="Arial Black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6546E"/>
    <w:multiLevelType w:val="multilevel"/>
    <w:tmpl w:val="E57C54DE"/>
    <w:lvl w:ilvl="0">
      <w:start w:val="1"/>
      <w:numFmt w:val="lowerLetter"/>
      <w:pStyle w:val="List"/>
      <w:lvlText w:val="%1)"/>
      <w:lvlJc w:val="left"/>
      <w:pPr>
        <w:tabs>
          <w:tab w:val="num" w:pos="425"/>
        </w:tabs>
        <w:ind w:left="425" w:hanging="425"/>
      </w:pPr>
      <w:rPr>
        <w:rFonts w:hint="default"/>
        <w:sz w:val="20"/>
      </w:rPr>
    </w:lvl>
    <w:lvl w:ilvl="1">
      <w:start w:val="1"/>
      <w:numFmt w:val="lowerLetter"/>
      <w:pStyle w:val="List2"/>
      <w:lvlText w:val="%2)"/>
      <w:lvlJc w:val="left"/>
      <w:pPr>
        <w:tabs>
          <w:tab w:val="num" w:pos="850"/>
        </w:tabs>
        <w:ind w:left="850" w:hanging="425"/>
      </w:pPr>
      <w:rPr>
        <w:rFonts w:hint="default"/>
        <w:sz w:val="20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275"/>
        </w:tabs>
        <w:ind w:left="1275" w:hanging="425"/>
      </w:pPr>
      <w:rPr>
        <w:rFonts w:hint="default"/>
        <w:sz w:val="20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700"/>
        </w:tabs>
        <w:ind w:left="1700" w:hanging="425"/>
      </w:pPr>
      <w:rPr>
        <w:rFonts w:hint="default"/>
        <w:sz w:val="20"/>
      </w:rPr>
    </w:lvl>
    <w:lvl w:ilvl="4">
      <w:start w:val="1"/>
      <w:numFmt w:val="lowerLetter"/>
      <w:pStyle w:val="List5"/>
      <w:lvlText w:val="%5)"/>
      <w:lvlJc w:val="left"/>
      <w:pPr>
        <w:tabs>
          <w:tab w:val="num" w:pos="2125"/>
        </w:tabs>
        <w:ind w:left="2125" w:hanging="425"/>
      </w:pPr>
      <w:rPr>
        <w:rFonts w:hint="default"/>
        <w:sz w:val="20"/>
      </w:rPr>
    </w:lvl>
    <w:lvl w:ilvl="5">
      <w:start w:val="1"/>
      <w:numFmt w:val="lowerLetter"/>
      <w:lvlText w:val="%6)"/>
      <w:lvlJc w:val="left"/>
      <w:pPr>
        <w:tabs>
          <w:tab w:val="num" w:pos="2550"/>
        </w:tabs>
        <w:ind w:left="2550" w:hanging="425"/>
      </w:pPr>
      <w:rPr>
        <w:rFonts w:hint="default"/>
        <w:sz w:val="20"/>
      </w:rPr>
    </w:lvl>
    <w:lvl w:ilvl="6">
      <w:start w:val="1"/>
      <w:numFmt w:val="lowerLetter"/>
      <w:lvlText w:val="%7)"/>
      <w:lvlJc w:val="left"/>
      <w:pPr>
        <w:tabs>
          <w:tab w:val="num" w:pos="2975"/>
        </w:tabs>
        <w:ind w:left="2975" w:hanging="425"/>
      </w:pPr>
      <w:rPr>
        <w:rFonts w:hint="default"/>
        <w:sz w:val="20"/>
      </w:rPr>
    </w:lvl>
    <w:lvl w:ilvl="7">
      <w:start w:val="1"/>
      <w:numFmt w:val="lowerLetter"/>
      <w:lvlText w:val="%8)"/>
      <w:lvlJc w:val="left"/>
      <w:pPr>
        <w:tabs>
          <w:tab w:val="num" w:pos="3400"/>
        </w:tabs>
        <w:ind w:left="3400" w:hanging="425"/>
      </w:pPr>
      <w:rPr>
        <w:rFonts w:hint="default"/>
        <w:sz w:val="20"/>
      </w:rPr>
    </w:lvl>
    <w:lvl w:ilvl="8">
      <w:start w:val="1"/>
      <w:numFmt w:val="lowerLetter"/>
      <w:lvlText w:val="%9)"/>
      <w:lvlJc w:val="left"/>
      <w:pPr>
        <w:tabs>
          <w:tab w:val="num" w:pos="3825"/>
        </w:tabs>
        <w:ind w:left="3825" w:hanging="425"/>
      </w:pPr>
      <w:rPr>
        <w:rFonts w:hint="default"/>
        <w:sz w:val="20"/>
      </w:rPr>
    </w:lvl>
  </w:abstractNum>
  <w:abstractNum w:abstractNumId="4">
    <w:nsid w:val="2F06483D"/>
    <w:multiLevelType w:val="multilevel"/>
    <w:tmpl w:val="AAE0F892"/>
    <w:lvl w:ilvl="0">
      <w:start w:val="1"/>
      <w:numFmt w:val="decimal"/>
      <w:pStyle w:val="ListNumb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decimal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5">
    <w:nsid w:val="664A7EF1"/>
    <w:multiLevelType w:val="multilevel"/>
    <w:tmpl w:val="C89CC71E"/>
    <w:lvl w:ilvl="0">
      <w:start w:val="1"/>
      <w:numFmt w:val="bullet"/>
      <w:pStyle w:val="ListBullet"/>
      <w:lvlText w:val="ı"/>
      <w:lvlJc w:val="left"/>
      <w:pPr>
        <w:tabs>
          <w:tab w:val="num" w:pos="425"/>
        </w:tabs>
        <w:ind w:left="425" w:hanging="425"/>
      </w:pPr>
      <w:rPr>
        <w:rFonts w:ascii="Arial Black" w:hAnsi="Arial Black" w:cs="Times New Roman" w:hint="default"/>
        <w:sz w:val="18"/>
        <w:szCs w:val="18"/>
      </w:rPr>
    </w:lvl>
    <w:lvl w:ilvl="1">
      <w:start w:val="1"/>
      <w:numFmt w:val="bullet"/>
      <w:pStyle w:val="ListBullet2"/>
      <w:lvlText w:val="▪"/>
      <w:lvlJc w:val="left"/>
      <w:pPr>
        <w:tabs>
          <w:tab w:val="num" w:pos="851"/>
        </w:tabs>
        <w:ind w:left="850" w:hanging="425"/>
      </w:pPr>
      <w:rPr>
        <w:rFonts w:ascii="Arial" w:hAnsi="Arial" w:cs="Arial" w:hint="default"/>
        <w:sz w:val="18"/>
        <w:szCs w:val="18"/>
      </w:rPr>
    </w:lvl>
    <w:lvl w:ilvl="2">
      <w:start w:val="1"/>
      <w:numFmt w:val="bullet"/>
      <w:pStyle w:val="ListBullet3"/>
      <w:lvlText w:val="▪"/>
      <w:lvlJc w:val="left"/>
      <w:pPr>
        <w:tabs>
          <w:tab w:val="num" w:pos="1276"/>
        </w:tabs>
        <w:ind w:left="1275" w:hanging="425"/>
      </w:pPr>
      <w:rPr>
        <w:rFonts w:ascii="Arial" w:hAnsi="Arial" w:cs="Arial" w:hint="default"/>
        <w:sz w:val="18"/>
        <w:szCs w:val="18"/>
      </w:rPr>
    </w:lvl>
    <w:lvl w:ilvl="3">
      <w:start w:val="1"/>
      <w:numFmt w:val="bullet"/>
      <w:pStyle w:val="ListBullet4"/>
      <w:lvlText w:val="▪"/>
      <w:lvlJc w:val="left"/>
      <w:pPr>
        <w:tabs>
          <w:tab w:val="num" w:pos="1701"/>
        </w:tabs>
        <w:ind w:left="1700" w:hanging="425"/>
      </w:pPr>
      <w:rPr>
        <w:rFonts w:ascii="Arial" w:hAnsi="Arial" w:cs="Arial" w:hint="default"/>
        <w:sz w:val="18"/>
        <w:szCs w:val="18"/>
      </w:rPr>
    </w:lvl>
    <w:lvl w:ilvl="4">
      <w:start w:val="1"/>
      <w:numFmt w:val="bullet"/>
      <w:pStyle w:val="ListBullet5"/>
      <w:lvlText w:val="▪"/>
      <w:lvlJc w:val="left"/>
      <w:pPr>
        <w:tabs>
          <w:tab w:val="num" w:pos="2126"/>
        </w:tabs>
        <w:ind w:left="2125" w:hanging="425"/>
      </w:pPr>
      <w:rPr>
        <w:rFonts w:ascii="Arial" w:hAnsi="Arial" w:cs="Aria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52"/>
        </w:tabs>
        <w:ind w:left="2550" w:hanging="425"/>
      </w:pPr>
      <w:rPr>
        <w:rFonts w:ascii="Arial" w:hAnsi="Arial" w:cs="Arial" w:hint="default"/>
        <w:sz w:val="18"/>
        <w:szCs w:val="18"/>
      </w:rPr>
    </w:lvl>
    <w:lvl w:ilvl="6">
      <w:start w:val="1"/>
      <w:numFmt w:val="bullet"/>
      <w:lvlText w:val="▪"/>
      <w:lvlJc w:val="left"/>
      <w:pPr>
        <w:tabs>
          <w:tab w:val="num" w:pos="2977"/>
        </w:tabs>
        <w:ind w:left="2975" w:hanging="425"/>
      </w:pPr>
      <w:rPr>
        <w:rFonts w:ascii="Arial" w:hAnsi="Arial" w:cs="Arial" w:hint="default"/>
        <w:sz w:val="18"/>
        <w:szCs w:val="18"/>
      </w:rPr>
    </w:lvl>
    <w:lvl w:ilvl="7">
      <w:start w:val="1"/>
      <w:numFmt w:val="bullet"/>
      <w:lvlText w:val="▪"/>
      <w:lvlJc w:val="left"/>
      <w:pPr>
        <w:tabs>
          <w:tab w:val="num" w:pos="3402"/>
        </w:tabs>
        <w:ind w:left="3400" w:hanging="425"/>
      </w:pPr>
      <w:rPr>
        <w:rFonts w:ascii="Arial" w:hAnsi="Arial" w:cs="Aria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827"/>
        </w:tabs>
        <w:ind w:left="3825" w:hanging="425"/>
      </w:pPr>
      <w:rPr>
        <w:rFonts w:ascii="Arial" w:hAnsi="Arial" w:cs="Arial" w:hint="default"/>
        <w:sz w:val="18"/>
        <w:szCs w:val="18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CF"/>
    <w:rsid w:val="00136EEB"/>
    <w:rsid w:val="00262381"/>
    <w:rsid w:val="002C3E01"/>
    <w:rsid w:val="008F6762"/>
    <w:rsid w:val="009D62A2"/>
    <w:rsid w:val="00AA2B38"/>
    <w:rsid w:val="00B1773D"/>
    <w:rsid w:val="00B50E4C"/>
    <w:rsid w:val="00DD7887"/>
    <w:rsid w:val="00E65760"/>
    <w:rsid w:val="00E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21371-50BE-4152-91FB-89A89149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79" w:unhideWhenUsed="1" w:qFormat="1"/>
    <w:lsdException w:name="List Bullet" w:semiHidden="1" w:uiPriority="78" w:unhideWhenUsed="1" w:qFormat="1"/>
    <w:lsdException w:name="List Number" w:semiHidden="1" w:uiPriority="78" w:unhideWhenUsed="1" w:qFormat="1"/>
    <w:lsdException w:name="List 2" w:semiHidden="1" w:uiPriority="79" w:unhideWhenUsed="1" w:qFormat="1"/>
    <w:lsdException w:name="List 3" w:semiHidden="1" w:uiPriority="79" w:unhideWhenUsed="1"/>
    <w:lsdException w:name="List 4" w:semiHidden="1" w:uiPriority="79" w:unhideWhenUsed="1"/>
    <w:lsdException w:name="List 5" w:semiHidden="1" w:uiPriority="79" w:unhideWhenUsed="1"/>
    <w:lsdException w:name="List Bullet 2" w:semiHidden="1" w:uiPriority="78" w:unhideWhenUsed="1" w:qFormat="1"/>
    <w:lsdException w:name="List Bullet 3" w:semiHidden="1" w:uiPriority="78" w:unhideWhenUsed="1"/>
    <w:lsdException w:name="List Bullet 4" w:semiHidden="1" w:uiPriority="78" w:unhideWhenUsed="1"/>
    <w:lsdException w:name="List Bullet 5" w:semiHidden="1" w:uiPriority="78" w:unhideWhenUsed="1"/>
    <w:lsdException w:name="List Number 2" w:semiHidden="1" w:uiPriority="78" w:unhideWhenUsed="1" w:qFormat="1"/>
    <w:lsdException w:name="List Number 3" w:semiHidden="1" w:uiPriority="78" w:unhideWhenUsed="1"/>
    <w:lsdException w:name="List Number 4" w:semiHidden="1" w:uiPriority="78" w:unhideWhenUsed="1"/>
    <w:lsdException w:name="List Number 5" w:semiHidden="1" w:uiPriority="78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80" w:unhideWhenUsed="1" w:qFormat="1"/>
    <w:lsdException w:name="List Continue 2" w:semiHidden="1" w:uiPriority="80" w:unhideWhenUsed="1" w:qFormat="1"/>
    <w:lsdException w:name="List Continue 3" w:semiHidden="1" w:uiPriority="80" w:unhideWhenUsed="1"/>
    <w:lsdException w:name="List Continue 4" w:semiHidden="1" w:uiPriority="80" w:unhideWhenUsed="1"/>
    <w:lsdException w:name="List Continue 5" w:semiHidden="1" w:uiPriority="80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2" w:qFormat="1"/>
    <w:lsdException w:name="Intense Emphasis" w:uiPriority="2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B38"/>
    <w:pPr>
      <w:spacing w:after="120" w:line="271" w:lineRule="auto"/>
    </w:pPr>
    <w:rPr>
      <w:rFonts w:eastAsiaTheme="minorEastAsia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12"/>
    <w:qFormat/>
    <w:rsid w:val="00B50E4C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color w:val="009DEC" w:themeColor="accen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2"/>
    <w:semiHidden/>
    <w:unhideWhenUsed/>
    <w:qFormat/>
    <w:rsid w:val="00B50E4C"/>
    <w:pPr>
      <w:keepNext/>
      <w:keepLines/>
      <w:numPr>
        <w:ilvl w:val="1"/>
        <w:numId w:val="1"/>
      </w:numPr>
      <w:spacing w:before="480" w:after="240"/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12"/>
    <w:semiHidden/>
    <w:unhideWhenUsed/>
    <w:qFormat/>
    <w:rsid w:val="00B50E4C"/>
    <w:pPr>
      <w:numPr>
        <w:ilvl w:val="2"/>
      </w:numPr>
      <w:spacing w:before="360"/>
      <w:outlineLvl w:val="2"/>
    </w:pPr>
    <w:rPr>
      <w:color w:val="000000" w:themeColor="text1"/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12"/>
    <w:semiHidden/>
    <w:unhideWhenUsed/>
    <w:qFormat/>
    <w:rsid w:val="00B50E4C"/>
    <w:pPr>
      <w:numPr>
        <w:ilvl w:val="3"/>
      </w:numPr>
      <w:spacing w:after="0"/>
      <w:outlineLvl w:val="3"/>
    </w:pPr>
  </w:style>
  <w:style w:type="paragraph" w:styleId="Heading5">
    <w:name w:val="heading 5"/>
    <w:basedOn w:val="Heading4"/>
    <w:next w:val="Normal"/>
    <w:link w:val="Heading5Char"/>
    <w:uiPriority w:val="12"/>
    <w:semiHidden/>
    <w:unhideWhenUsed/>
    <w:qFormat/>
    <w:rsid w:val="00B50E4C"/>
    <w:pPr>
      <w:numPr>
        <w:ilvl w:val="4"/>
      </w:numPr>
      <w:outlineLvl w:val="4"/>
    </w:pPr>
  </w:style>
  <w:style w:type="paragraph" w:styleId="Heading6">
    <w:name w:val="heading 6"/>
    <w:basedOn w:val="Heading4"/>
    <w:next w:val="Normal"/>
    <w:link w:val="Heading6Char"/>
    <w:uiPriority w:val="12"/>
    <w:semiHidden/>
    <w:unhideWhenUsed/>
    <w:qFormat/>
    <w:rsid w:val="00B50E4C"/>
    <w:pPr>
      <w:numPr>
        <w:ilvl w:val="5"/>
      </w:numPr>
      <w:outlineLvl w:val="5"/>
    </w:pPr>
  </w:style>
  <w:style w:type="paragraph" w:styleId="Heading7">
    <w:name w:val="heading 7"/>
    <w:basedOn w:val="Normal"/>
    <w:next w:val="Heading4"/>
    <w:link w:val="Heading7Char"/>
    <w:uiPriority w:val="12"/>
    <w:semiHidden/>
    <w:unhideWhenUsed/>
    <w:qFormat/>
    <w:rsid w:val="00B50E4C"/>
    <w:pPr>
      <w:keepNext/>
      <w:keepLines/>
      <w:numPr>
        <w:ilvl w:val="6"/>
        <w:numId w:val="1"/>
      </w:numPr>
      <w:spacing w:before="360" w:after="0"/>
      <w:outlineLvl w:val="6"/>
    </w:pPr>
    <w:rPr>
      <w:b/>
      <w:bCs/>
      <w:sz w:val="24"/>
      <w:szCs w:val="24"/>
    </w:rPr>
  </w:style>
  <w:style w:type="paragraph" w:styleId="Heading8">
    <w:name w:val="heading 8"/>
    <w:basedOn w:val="Heading4"/>
    <w:next w:val="Normal"/>
    <w:link w:val="Heading8Char"/>
    <w:uiPriority w:val="12"/>
    <w:semiHidden/>
    <w:unhideWhenUsed/>
    <w:qFormat/>
    <w:rsid w:val="00B50E4C"/>
    <w:pPr>
      <w:numPr>
        <w:ilvl w:val="7"/>
      </w:numPr>
      <w:outlineLvl w:val="7"/>
    </w:pPr>
  </w:style>
  <w:style w:type="paragraph" w:styleId="Heading9">
    <w:name w:val="heading 9"/>
    <w:basedOn w:val="Normal"/>
    <w:next w:val="Heading4"/>
    <w:link w:val="Heading9Char"/>
    <w:uiPriority w:val="12"/>
    <w:semiHidden/>
    <w:unhideWhenUsed/>
    <w:qFormat/>
    <w:rsid w:val="00B50E4C"/>
    <w:pPr>
      <w:keepNext/>
      <w:keepLines/>
      <w:numPr>
        <w:ilvl w:val="8"/>
        <w:numId w:val="1"/>
      </w:numPr>
      <w:spacing w:before="360" w:after="0"/>
      <w:outlineLvl w:val="8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0E4C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  <w:rsid w:val="00B50E4C"/>
  </w:style>
  <w:style w:type="character" w:customStyle="1" w:styleId="BlackforTitle">
    <w:name w:val="Black for Title"/>
    <w:basedOn w:val="DefaultParagraphFont"/>
    <w:uiPriority w:val="11"/>
    <w:qFormat/>
    <w:rsid w:val="00B50E4C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B50E4C"/>
    <w:pPr>
      <w:pBdr>
        <w:top w:val="single" w:sz="2" w:space="10" w:color="009DEC" w:themeColor="accent1" w:frame="1"/>
        <w:left w:val="single" w:sz="2" w:space="10" w:color="009DEC" w:themeColor="accent1" w:frame="1"/>
        <w:bottom w:val="single" w:sz="2" w:space="10" w:color="009DEC" w:themeColor="accent1" w:frame="1"/>
        <w:right w:val="single" w:sz="2" w:space="10" w:color="009DEC" w:themeColor="accent1" w:frame="1"/>
      </w:pBdr>
      <w:spacing w:after="0"/>
      <w:ind w:left="1134" w:right="1134"/>
    </w:pPr>
    <w:rPr>
      <w:color w:val="009DE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B50E4C"/>
  </w:style>
  <w:style w:type="character" w:customStyle="1" w:styleId="BodyTextChar">
    <w:name w:val="Body Text Char"/>
    <w:basedOn w:val="DefaultParagraphFont"/>
    <w:link w:val="Body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50E4C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50E4C"/>
    <w:pPr>
      <w:spacing w:after="0" w:line="200" w:lineRule="atLeast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0E4C"/>
    <w:pPr>
      <w:ind w:left="34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B50E4C"/>
    <w:pPr>
      <w:spacing w:after="0"/>
      <w:ind w:firstLine="3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50E4C"/>
    <w:pPr>
      <w:spacing w:line="480" w:lineRule="auto"/>
      <w:ind w:left="1020" w:hanging="3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50E4C"/>
    <w:pPr>
      <w:ind w:left="3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50E4C"/>
    <w:rPr>
      <w:rFonts w:eastAsiaTheme="minorEastAsia"/>
      <w:sz w:val="16"/>
      <w:szCs w:val="16"/>
      <w:lang w:val="en-US" w:eastAsia="ja-JP"/>
    </w:rPr>
  </w:style>
  <w:style w:type="character" w:styleId="BookTitle">
    <w:name w:val="Book Title"/>
    <w:basedOn w:val="DefaultParagraphFont"/>
    <w:uiPriority w:val="33"/>
    <w:unhideWhenUsed/>
    <w:qFormat/>
    <w:rsid w:val="00B50E4C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29"/>
    <w:qFormat/>
    <w:rsid w:val="00B50E4C"/>
    <w:rPr>
      <w:color w:val="009DEC" w:themeColor="accent1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B50E4C"/>
    <w:pPr>
      <w:spacing w:after="0" w:line="240" w:lineRule="auto"/>
      <w:ind w:left="4253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Code">
    <w:name w:val="Code"/>
    <w:basedOn w:val="DefaultParagraphFont"/>
    <w:uiPriority w:val="18"/>
    <w:qFormat/>
    <w:rsid w:val="00B50E4C"/>
    <w:rPr>
      <w:rFonts w:ascii="Courier New" w:hAnsi="Courier New" w:cs="CourierNewPSMT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50E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4C"/>
    <w:pPr>
      <w:spacing w:after="0"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4C"/>
    <w:rPr>
      <w:rFonts w:eastAsiaTheme="minorEastAsia"/>
      <w:b/>
      <w:bCs/>
      <w:sz w:val="20"/>
      <w:szCs w:val="20"/>
      <w:lang w:val="en-US" w:eastAsia="ja-JP"/>
    </w:rPr>
  </w:style>
  <w:style w:type="character" w:customStyle="1" w:styleId="Condensed">
    <w:name w:val="Condensed"/>
    <w:basedOn w:val="DefaultParagraphFont"/>
    <w:unhideWhenUsed/>
    <w:rsid w:val="00B50E4C"/>
    <w:rPr>
      <w:spacing w:val="-40"/>
    </w:rPr>
  </w:style>
  <w:style w:type="table" w:styleId="DarkList-Accent2">
    <w:name w:val="Dark List Accent 2"/>
    <w:basedOn w:val="TableNormal"/>
    <w:uiPriority w:val="70"/>
    <w:rsid w:val="00B50E4C"/>
    <w:pPr>
      <w:spacing w:after="0" w:line="240" w:lineRule="auto"/>
    </w:pPr>
    <w:rPr>
      <w:rFonts w:eastAsiaTheme="minorEastAsia"/>
      <w:color w:val="FFFFFF" w:themeColor="background1"/>
      <w:sz w:val="20"/>
      <w:szCs w:val="20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24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9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E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E1A" w:themeFill="accent2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50E4C"/>
    <w:pPr>
      <w:spacing w:line="269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B50E4C"/>
    <w:rPr>
      <w:rFonts w:eastAsiaTheme="minorEastAsia"/>
      <w:sz w:val="20"/>
      <w:szCs w:val="20"/>
      <w:lang w:val="en-US"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0E4C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Emphasis">
    <w:name w:val="Emphasis"/>
    <w:basedOn w:val="DefaultParagraphFont"/>
    <w:uiPriority w:val="20"/>
    <w:qFormat/>
    <w:rsid w:val="00B50E4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0E4C"/>
    <w:pPr>
      <w:spacing w:after="100" w:line="269" w:lineRule="auto"/>
    </w:pPr>
    <w:rPr>
      <w:sz w:val="15"/>
      <w:szCs w:val="1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EnvelopeAddress">
    <w:name w:val="envelope address"/>
    <w:basedOn w:val="Normal"/>
    <w:uiPriority w:val="99"/>
    <w:semiHidden/>
    <w:unhideWhenUsed/>
    <w:rsid w:val="00B50E4C"/>
    <w:pPr>
      <w:framePr w:w="4320" w:h="2160" w:hRule="exact" w:hSpace="141" w:wrap="auto" w:hAnchor="page" w:xAlign="center" w:yAlign="bottom"/>
      <w:spacing w:after="0" w:line="240" w:lineRule="auto"/>
    </w:pPr>
    <w:rPr>
      <w:rFonts w:ascii="Arial" w:eastAsia="Arial Unicode MS" w:hAnsi="Arial" w:cs="Arial"/>
    </w:rPr>
  </w:style>
  <w:style w:type="paragraph" w:styleId="EnvelopeReturn">
    <w:name w:val="envelope return"/>
    <w:basedOn w:val="Normal"/>
    <w:uiPriority w:val="99"/>
    <w:semiHidden/>
    <w:unhideWhenUsed/>
    <w:rsid w:val="00B50E4C"/>
    <w:pPr>
      <w:spacing w:after="0" w:line="240" w:lineRule="auto"/>
    </w:pPr>
    <w:rPr>
      <w:rFonts w:ascii="Arial" w:eastAsia="Arial Unicode MS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B50E4C"/>
    <w:rPr>
      <w:color w:val="933973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b/>
      <w:bC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0E4C"/>
    <w:rPr>
      <w:rFonts w:eastAsiaTheme="minorEastAsia"/>
      <w:b/>
      <w:bCs/>
      <w:sz w:val="16"/>
      <w:szCs w:val="16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B50E4C"/>
    <w:rPr>
      <w:vertAlign w:val="superscript"/>
    </w:rPr>
  </w:style>
  <w:style w:type="paragraph" w:styleId="FootnoteText">
    <w:name w:val="footnote text"/>
    <w:basedOn w:val="EndnoteText"/>
    <w:link w:val="FootnoteTextChar"/>
    <w:uiPriority w:val="99"/>
    <w:semiHidden/>
    <w:unhideWhenUsed/>
    <w:rsid w:val="00B50E4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B50E4C"/>
    <w:pPr>
      <w:tabs>
        <w:tab w:val="center" w:pos="4536"/>
        <w:tab w:val="right" w:pos="9072"/>
      </w:tabs>
      <w:spacing w:after="0"/>
    </w:pPr>
    <w:rPr>
      <w:sz w:val="15"/>
      <w:szCs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0E4C"/>
    <w:rPr>
      <w:rFonts w:eastAsiaTheme="minorEastAsia"/>
      <w:sz w:val="15"/>
      <w:szCs w:val="15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12"/>
    <w:rsid w:val="00B50E4C"/>
    <w:rPr>
      <w:rFonts w:asciiTheme="majorHAnsi" w:eastAsiaTheme="majorEastAsia" w:hAnsiTheme="majorHAnsi" w:cstheme="majorBidi"/>
      <w:color w:val="009DEC" w:themeColor="accent1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12"/>
    <w:semiHidden/>
    <w:rsid w:val="00B50E4C"/>
    <w:rPr>
      <w:rFonts w:eastAsiaTheme="minorEastAsia"/>
      <w:b/>
      <w:bCs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12"/>
    <w:semiHidden/>
    <w:rsid w:val="00B50E4C"/>
    <w:rPr>
      <w:rFonts w:eastAsiaTheme="minorEastAsia"/>
      <w:b/>
      <w:bCs/>
      <w:color w:val="000000" w:themeColor="text1"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12"/>
    <w:semiHidden/>
    <w:rsid w:val="00B50E4C"/>
    <w:rPr>
      <w:rFonts w:eastAsiaTheme="minorEastAsia"/>
      <w:b/>
      <w:bCs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B50E4C"/>
    <w:rPr>
      <w:color w:val="009DEC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rsid w:val="00B50E4C"/>
    <w:pPr>
      <w:tabs>
        <w:tab w:val="right" w:leader="dot" w:pos="4224"/>
      </w:tabs>
      <w:spacing w:after="0"/>
    </w:pPr>
    <w:rPr>
      <w:sz w:val="16"/>
      <w:szCs w:val="16"/>
    </w:rPr>
  </w:style>
  <w:style w:type="paragraph" w:styleId="Index2">
    <w:name w:val="index 2"/>
    <w:basedOn w:val="Index1"/>
    <w:next w:val="Normal"/>
    <w:uiPriority w:val="99"/>
    <w:semiHidden/>
    <w:unhideWhenUsed/>
    <w:rsid w:val="00B50E4C"/>
    <w:pPr>
      <w:ind w:left="284" w:hanging="142"/>
    </w:pPr>
  </w:style>
  <w:style w:type="paragraph" w:styleId="Index3">
    <w:name w:val="index 3"/>
    <w:basedOn w:val="Index1"/>
    <w:next w:val="Normal"/>
    <w:uiPriority w:val="99"/>
    <w:semiHidden/>
    <w:unhideWhenUsed/>
    <w:rsid w:val="00B50E4C"/>
    <w:pPr>
      <w:ind w:left="568" w:hanging="284"/>
    </w:pPr>
  </w:style>
  <w:style w:type="paragraph" w:styleId="Index4">
    <w:name w:val="index 4"/>
    <w:basedOn w:val="Index1"/>
    <w:next w:val="Normal"/>
    <w:uiPriority w:val="99"/>
    <w:semiHidden/>
    <w:unhideWhenUsed/>
    <w:rsid w:val="00B50E4C"/>
    <w:pPr>
      <w:ind w:left="850" w:hanging="425"/>
    </w:pPr>
  </w:style>
  <w:style w:type="paragraph" w:styleId="Index5">
    <w:name w:val="index 5"/>
    <w:basedOn w:val="Normal"/>
    <w:next w:val="Normal"/>
    <w:uiPriority w:val="99"/>
    <w:semiHidden/>
    <w:unhideWhenUsed/>
    <w:rsid w:val="00B50E4C"/>
    <w:pPr>
      <w:spacing w:after="0"/>
      <w:ind w:left="1134" w:hanging="567"/>
    </w:pPr>
    <w:rPr>
      <w:sz w:val="16"/>
      <w:szCs w:val="16"/>
    </w:rPr>
  </w:style>
  <w:style w:type="paragraph" w:styleId="Index6">
    <w:name w:val="index 6"/>
    <w:basedOn w:val="Index1"/>
    <w:next w:val="Normal"/>
    <w:uiPriority w:val="99"/>
    <w:semiHidden/>
    <w:unhideWhenUsed/>
    <w:rsid w:val="00B50E4C"/>
    <w:pPr>
      <w:ind w:left="1418" w:hanging="709"/>
    </w:pPr>
  </w:style>
  <w:style w:type="paragraph" w:styleId="Index7">
    <w:name w:val="index 7"/>
    <w:basedOn w:val="Index1"/>
    <w:next w:val="Normal"/>
    <w:uiPriority w:val="99"/>
    <w:semiHidden/>
    <w:unhideWhenUsed/>
    <w:rsid w:val="00B50E4C"/>
    <w:pPr>
      <w:ind w:left="1702" w:hanging="851"/>
    </w:pPr>
  </w:style>
  <w:style w:type="paragraph" w:styleId="Index8">
    <w:name w:val="index 8"/>
    <w:basedOn w:val="Index1"/>
    <w:next w:val="Normal"/>
    <w:uiPriority w:val="99"/>
    <w:semiHidden/>
    <w:unhideWhenUsed/>
    <w:rsid w:val="00B50E4C"/>
    <w:pPr>
      <w:ind w:left="1984" w:hanging="992"/>
    </w:pPr>
  </w:style>
  <w:style w:type="paragraph" w:styleId="Index9">
    <w:name w:val="index 9"/>
    <w:basedOn w:val="Index1"/>
    <w:next w:val="Normal"/>
    <w:uiPriority w:val="99"/>
    <w:semiHidden/>
    <w:unhideWhenUsed/>
    <w:rsid w:val="00B50E4C"/>
    <w:pPr>
      <w:ind w:left="2268" w:hanging="1134"/>
    </w:pPr>
  </w:style>
  <w:style w:type="paragraph" w:styleId="IndexHeading">
    <w:name w:val="index heading"/>
    <w:basedOn w:val="Normal"/>
    <w:next w:val="Index1"/>
    <w:uiPriority w:val="99"/>
    <w:semiHidden/>
    <w:unhideWhenUsed/>
    <w:rsid w:val="00B50E4C"/>
    <w:pPr>
      <w:spacing w:before="120"/>
    </w:pPr>
    <w:rPr>
      <w:b/>
      <w:bCs/>
    </w:rPr>
  </w:style>
  <w:style w:type="character" w:styleId="IntenseEmphasis">
    <w:name w:val="Intense Emphasis"/>
    <w:basedOn w:val="DefaultParagraphFont"/>
    <w:uiPriority w:val="20"/>
    <w:qFormat/>
    <w:rsid w:val="00B50E4C"/>
    <w:rPr>
      <w:b/>
      <w:bCs/>
      <w:color w:val="009DE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B50E4C"/>
    <w:pPr>
      <w:spacing w:before="200" w:after="280"/>
      <w:ind w:right="936"/>
    </w:pPr>
    <w:rPr>
      <w:bCs/>
      <w:iCs/>
      <w:color w:val="009DE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4C"/>
    <w:rPr>
      <w:rFonts w:eastAsiaTheme="minorEastAsia"/>
      <w:bCs/>
      <w:iCs/>
      <w:color w:val="009DEC" w:themeColor="accent1"/>
      <w:sz w:val="20"/>
      <w:szCs w:val="20"/>
      <w:lang w:val="en-US" w:eastAsia="ja-JP"/>
    </w:rPr>
  </w:style>
  <w:style w:type="character" w:styleId="IntenseReference">
    <w:name w:val="Intense Reference"/>
    <w:basedOn w:val="DefaultParagraphFont"/>
    <w:uiPriority w:val="32"/>
    <w:unhideWhenUsed/>
    <w:qFormat/>
    <w:rsid w:val="00B50E4C"/>
    <w:rPr>
      <w:b/>
      <w:bCs/>
      <w:smallCaps/>
      <w:color w:val="EF2433" w:themeColor="accent2"/>
      <w:spacing w:val="5"/>
      <w:u w:val="single"/>
    </w:rPr>
  </w:style>
  <w:style w:type="table" w:styleId="LightShading-Accent1">
    <w:name w:val="Light Shading Accent 1"/>
    <w:basedOn w:val="TableNormal"/>
    <w:uiPriority w:val="60"/>
    <w:rsid w:val="00B50E4C"/>
    <w:pPr>
      <w:spacing w:after="0" w:line="240" w:lineRule="auto"/>
    </w:pPr>
    <w:rPr>
      <w:rFonts w:eastAsiaTheme="minorEastAsia"/>
      <w:color w:val="0075B0" w:themeColor="accent1" w:themeShade="BF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009DEC" w:themeColor="accent1"/>
        <w:bottom w:val="single" w:sz="8" w:space="0" w:color="009D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EC" w:themeColor="accent1"/>
          <w:left w:val="nil"/>
          <w:bottom w:val="single" w:sz="8" w:space="0" w:color="009D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BE8FF" w:themeFill="accent1" w:themeFillTint="3F"/>
      </w:tcPr>
    </w:tblStylePr>
  </w:style>
  <w:style w:type="paragraph" w:styleId="List">
    <w:name w:val="List"/>
    <w:basedOn w:val="Normal"/>
    <w:uiPriority w:val="79"/>
    <w:qFormat/>
    <w:rsid w:val="00B50E4C"/>
    <w:pPr>
      <w:numPr>
        <w:numId w:val="2"/>
      </w:numPr>
    </w:pPr>
  </w:style>
  <w:style w:type="paragraph" w:styleId="List2">
    <w:name w:val="List 2"/>
    <w:basedOn w:val="List"/>
    <w:uiPriority w:val="79"/>
    <w:qFormat/>
    <w:rsid w:val="00B50E4C"/>
    <w:pPr>
      <w:numPr>
        <w:ilvl w:val="1"/>
      </w:numPr>
    </w:pPr>
  </w:style>
  <w:style w:type="paragraph" w:styleId="List3">
    <w:name w:val="List 3"/>
    <w:basedOn w:val="List"/>
    <w:uiPriority w:val="79"/>
    <w:semiHidden/>
    <w:unhideWhenUsed/>
    <w:rsid w:val="00B50E4C"/>
    <w:pPr>
      <w:numPr>
        <w:ilvl w:val="2"/>
      </w:numPr>
    </w:pPr>
  </w:style>
  <w:style w:type="paragraph" w:styleId="List4">
    <w:name w:val="List 4"/>
    <w:basedOn w:val="List"/>
    <w:uiPriority w:val="79"/>
    <w:semiHidden/>
    <w:unhideWhenUsed/>
    <w:rsid w:val="00B50E4C"/>
    <w:pPr>
      <w:numPr>
        <w:ilvl w:val="3"/>
      </w:numPr>
    </w:pPr>
  </w:style>
  <w:style w:type="paragraph" w:styleId="List5">
    <w:name w:val="List 5"/>
    <w:basedOn w:val="List"/>
    <w:uiPriority w:val="79"/>
    <w:semiHidden/>
    <w:unhideWhenUsed/>
    <w:rsid w:val="00B50E4C"/>
    <w:pPr>
      <w:numPr>
        <w:ilvl w:val="4"/>
      </w:numPr>
    </w:pPr>
  </w:style>
  <w:style w:type="paragraph" w:styleId="ListBullet">
    <w:name w:val="List Bullet"/>
    <w:basedOn w:val="Normal"/>
    <w:uiPriority w:val="78"/>
    <w:qFormat/>
    <w:rsid w:val="00B50E4C"/>
    <w:pPr>
      <w:numPr>
        <w:numId w:val="3"/>
      </w:numPr>
    </w:pPr>
  </w:style>
  <w:style w:type="paragraph" w:styleId="ListBullet2">
    <w:name w:val="List Bullet 2"/>
    <w:basedOn w:val="ListBullet"/>
    <w:uiPriority w:val="78"/>
    <w:qFormat/>
    <w:rsid w:val="00B50E4C"/>
    <w:pPr>
      <w:numPr>
        <w:ilvl w:val="1"/>
      </w:numPr>
    </w:pPr>
  </w:style>
  <w:style w:type="paragraph" w:styleId="ListBullet3">
    <w:name w:val="List Bullet 3"/>
    <w:basedOn w:val="Normal"/>
    <w:uiPriority w:val="78"/>
    <w:semiHidden/>
    <w:unhideWhenUsed/>
    <w:rsid w:val="00B50E4C"/>
    <w:pPr>
      <w:numPr>
        <w:ilvl w:val="2"/>
        <w:numId w:val="3"/>
      </w:numPr>
    </w:pPr>
  </w:style>
  <w:style w:type="paragraph" w:styleId="ListBullet4">
    <w:name w:val="List Bullet 4"/>
    <w:basedOn w:val="Normal"/>
    <w:next w:val="ListBullet"/>
    <w:uiPriority w:val="78"/>
    <w:semiHidden/>
    <w:unhideWhenUsed/>
    <w:rsid w:val="00B50E4C"/>
    <w:pPr>
      <w:numPr>
        <w:ilvl w:val="3"/>
        <w:numId w:val="3"/>
      </w:numPr>
    </w:pPr>
  </w:style>
  <w:style w:type="paragraph" w:styleId="ListBullet5">
    <w:name w:val="List Bullet 5"/>
    <w:basedOn w:val="List"/>
    <w:uiPriority w:val="78"/>
    <w:semiHidden/>
    <w:unhideWhenUsed/>
    <w:rsid w:val="00B50E4C"/>
    <w:pPr>
      <w:numPr>
        <w:ilvl w:val="4"/>
        <w:numId w:val="3"/>
      </w:numPr>
    </w:pPr>
  </w:style>
  <w:style w:type="paragraph" w:styleId="ListContinue">
    <w:name w:val="List Continue"/>
    <w:basedOn w:val="Normal"/>
    <w:uiPriority w:val="80"/>
    <w:qFormat/>
    <w:rsid w:val="00B50E4C"/>
    <w:pPr>
      <w:numPr>
        <w:numId w:val="4"/>
      </w:numPr>
    </w:pPr>
  </w:style>
  <w:style w:type="paragraph" w:styleId="ListContinue2">
    <w:name w:val="List Continue 2"/>
    <w:basedOn w:val="ListContinue"/>
    <w:uiPriority w:val="80"/>
    <w:qFormat/>
    <w:rsid w:val="00B50E4C"/>
    <w:pPr>
      <w:numPr>
        <w:ilvl w:val="1"/>
      </w:numPr>
    </w:pPr>
  </w:style>
  <w:style w:type="paragraph" w:styleId="ListContinue3">
    <w:name w:val="List Continue 3"/>
    <w:basedOn w:val="ListContinue"/>
    <w:uiPriority w:val="80"/>
    <w:semiHidden/>
    <w:unhideWhenUsed/>
    <w:rsid w:val="00B50E4C"/>
    <w:pPr>
      <w:numPr>
        <w:ilvl w:val="2"/>
      </w:numPr>
    </w:pPr>
  </w:style>
  <w:style w:type="paragraph" w:styleId="ListContinue4">
    <w:name w:val="List Continue 4"/>
    <w:basedOn w:val="ListContinue"/>
    <w:uiPriority w:val="80"/>
    <w:semiHidden/>
    <w:unhideWhenUsed/>
    <w:rsid w:val="00B50E4C"/>
    <w:pPr>
      <w:numPr>
        <w:ilvl w:val="3"/>
      </w:numPr>
    </w:pPr>
  </w:style>
  <w:style w:type="paragraph" w:styleId="ListContinue5">
    <w:name w:val="List Continue 5"/>
    <w:basedOn w:val="ListContinue"/>
    <w:uiPriority w:val="80"/>
    <w:semiHidden/>
    <w:unhideWhenUsed/>
    <w:rsid w:val="00B50E4C"/>
    <w:pPr>
      <w:numPr>
        <w:ilvl w:val="4"/>
      </w:numPr>
    </w:pPr>
  </w:style>
  <w:style w:type="paragraph" w:styleId="ListNumber">
    <w:name w:val="List Number"/>
    <w:basedOn w:val="Normal"/>
    <w:uiPriority w:val="78"/>
    <w:qFormat/>
    <w:rsid w:val="00B50E4C"/>
    <w:pPr>
      <w:numPr>
        <w:numId w:val="5"/>
      </w:numPr>
    </w:pPr>
    <w:rPr>
      <w:color w:val="000000" w:themeColor="text1"/>
    </w:rPr>
  </w:style>
  <w:style w:type="paragraph" w:styleId="ListNumber2">
    <w:name w:val="List Number 2"/>
    <w:basedOn w:val="ListNumber"/>
    <w:uiPriority w:val="78"/>
    <w:qFormat/>
    <w:rsid w:val="00B50E4C"/>
    <w:pPr>
      <w:numPr>
        <w:ilvl w:val="1"/>
      </w:numPr>
    </w:pPr>
  </w:style>
  <w:style w:type="paragraph" w:styleId="ListNumber3">
    <w:name w:val="List Number 3"/>
    <w:basedOn w:val="ListNumber"/>
    <w:uiPriority w:val="78"/>
    <w:semiHidden/>
    <w:unhideWhenUsed/>
    <w:rsid w:val="00B50E4C"/>
    <w:pPr>
      <w:numPr>
        <w:ilvl w:val="2"/>
      </w:numPr>
    </w:pPr>
  </w:style>
  <w:style w:type="paragraph" w:styleId="ListNumber4">
    <w:name w:val="List Number 4"/>
    <w:basedOn w:val="ListNumber"/>
    <w:uiPriority w:val="78"/>
    <w:semiHidden/>
    <w:unhideWhenUsed/>
    <w:rsid w:val="00B50E4C"/>
    <w:pPr>
      <w:numPr>
        <w:ilvl w:val="3"/>
      </w:numPr>
    </w:pPr>
  </w:style>
  <w:style w:type="paragraph" w:styleId="ListNumber5">
    <w:name w:val="List Number 5"/>
    <w:basedOn w:val="ListNumber"/>
    <w:uiPriority w:val="78"/>
    <w:semiHidden/>
    <w:unhideWhenUsed/>
    <w:rsid w:val="00B50E4C"/>
    <w:pPr>
      <w:numPr>
        <w:ilvl w:val="4"/>
      </w:numPr>
    </w:pPr>
  </w:style>
  <w:style w:type="paragraph" w:styleId="ListParagraph">
    <w:name w:val="List Paragraph"/>
    <w:basedOn w:val="Normal"/>
    <w:uiPriority w:val="34"/>
    <w:unhideWhenUsed/>
    <w:rsid w:val="00B50E4C"/>
    <w:pPr>
      <w:numPr>
        <w:numId w:val="6"/>
      </w:numPr>
      <w:tabs>
        <w:tab w:val="left" w:pos="425"/>
      </w:tabs>
    </w:pPr>
  </w:style>
  <w:style w:type="table" w:styleId="MediumGrid3-Accent1">
    <w:name w:val="Medium Grid 3 Accent 1"/>
    <w:basedOn w:val="TableNormal"/>
    <w:uiPriority w:val="69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BE8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E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6D0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6D0FF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31B9FF" w:themeColor="accent1" w:themeTint="BF"/>
        <w:left w:val="single" w:sz="8" w:space="0" w:color="31B9FF" w:themeColor="accent1" w:themeTint="BF"/>
        <w:bottom w:val="single" w:sz="8" w:space="0" w:color="31B9FF" w:themeColor="accent1" w:themeTint="BF"/>
        <w:right w:val="single" w:sz="8" w:space="0" w:color="31B9FF" w:themeColor="accent1" w:themeTint="BF"/>
        <w:insideH w:val="single" w:sz="8" w:space="0" w:color="31B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1B9FF" w:themeColor="accent1" w:themeTint="BF"/>
          <w:left w:val="single" w:sz="8" w:space="0" w:color="31B9FF" w:themeColor="accent1" w:themeTint="BF"/>
          <w:bottom w:val="single" w:sz="8" w:space="0" w:color="31B9FF" w:themeColor="accent1" w:themeTint="BF"/>
          <w:right w:val="single" w:sz="8" w:space="0" w:color="31B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8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BE8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00F18D" w:themeColor="accent3" w:themeTint="BF"/>
        <w:left w:val="single" w:sz="8" w:space="0" w:color="00F18D" w:themeColor="accent3" w:themeTint="BF"/>
        <w:bottom w:val="single" w:sz="8" w:space="0" w:color="00F18D" w:themeColor="accent3" w:themeTint="BF"/>
        <w:right w:val="single" w:sz="8" w:space="0" w:color="00F18D" w:themeColor="accent3" w:themeTint="BF"/>
        <w:insideH w:val="single" w:sz="8" w:space="0" w:color="00F18D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  <w:shd w:val="clear" w:color="auto" w:fill="0097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18D" w:themeColor="accent3" w:themeTint="BF"/>
          <w:left w:val="single" w:sz="8" w:space="0" w:color="00F18D" w:themeColor="accent3" w:themeTint="BF"/>
          <w:bottom w:val="single" w:sz="8" w:space="0" w:color="00F18D" w:themeColor="accent3" w:themeTint="BF"/>
          <w:right w:val="single" w:sz="8" w:space="0" w:color="00F1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FFD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6FFD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C2C7CC" w:themeColor="accent4" w:themeTint="BF"/>
        <w:left w:val="single" w:sz="8" w:space="0" w:color="C2C7CC" w:themeColor="accent4" w:themeTint="BF"/>
        <w:bottom w:val="single" w:sz="8" w:space="0" w:color="C2C7CC" w:themeColor="accent4" w:themeTint="BF"/>
        <w:right w:val="single" w:sz="8" w:space="0" w:color="C2C7CC" w:themeColor="accent4" w:themeTint="BF"/>
        <w:insideH w:val="single" w:sz="8" w:space="0" w:color="C2C7C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  <w:shd w:val="clear" w:color="auto" w:fill="AEB5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7CC" w:themeColor="accent4" w:themeTint="BF"/>
          <w:left w:val="single" w:sz="8" w:space="0" w:color="C2C7CC" w:themeColor="accent4" w:themeTint="BF"/>
          <w:bottom w:val="single" w:sz="8" w:space="0" w:color="C2C7CC" w:themeColor="accent4" w:themeTint="BF"/>
          <w:right w:val="single" w:sz="8" w:space="0" w:color="C2C7C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C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C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8" w:space="0" w:color="05D0FF" w:themeColor="accent5" w:themeTint="BF"/>
        <w:left w:val="single" w:sz="8" w:space="0" w:color="05D0FF" w:themeColor="accent5" w:themeTint="BF"/>
        <w:bottom w:val="single" w:sz="8" w:space="0" w:color="05D0FF" w:themeColor="accent5" w:themeTint="BF"/>
        <w:right w:val="single" w:sz="8" w:space="0" w:color="05D0FF" w:themeColor="accent5" w:themeTint="BF"/>
        <w:insideH w:val="single" w:sz="8" w:space="0" w:color="05D0FF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  <w:shd w:val="clear" w:color="auto" w:fill="0091B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0FF" w:themeColor="accent5" w:themeTint="BF"/>
          <w:left w:val="single" w:sz="8" w:space="0" w:color="05D0FF" w:themeColor="accent5" w:themeTint="BF"/>
          <w:bottom w:val="single" w:sz="8" w:space="0" w:color="05D0FF" w:themeColor="accent5" w:themeTint="BF"/>
          <w:right w:val="single" w:sz="8" w:space="0" w:color="05D0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50E4C"/>
    <w:pPr>
      <w:spacing w:after="0" w:line="240" w:lineRule="auto"/>
    </w:pPr>
    <w:rPr>
      <w:rFonts w:eastAsiaTheme="minorEastAsia"/>
      <w:sz w:val="20"/>
      <w:szCs w:val="20"/>
      <w:lang w:eastAsia="ja-JP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21"/>
    <w:qFormat/>
    <w:rsid w:val="00B50E4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21"/>
    <w:rsid w:val="00B50E4C"/>
    <w:rPr>
      <w:rFonts w:eastAsiaTheme="minorEastAsia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B50E4C"/>
    <w:rPr>
      <w:rFonts w:asciiTheme="minorHAnsi" w:eastAsiaTheme="minorEastAsia" w:hAnsiTheme="minorHAnsi" w:cstheme="minorBidi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unhideWhenUsed/>
    <w:rsid w:val="00B50E4C"/>
    <w:rPr>
      <w:vanish/>
      <w:color w:val="AEB5BB"/>
    </w:rPr>
  </w:style>
  <w:style w:type="paragraph" w:styleId="Quote">
    <w:name w:val="Quote"/>
    <w:basedOn w:val="Normal"/>
    <w:next w:val="Normal"/>
    <w:link w:val="QuoteChar"/>
    <w:uiPriority w:val="29"/>
    <w:qFormat/>
    <w:rsid w:val="00B50E4C"/>
  </w:style>
  <w:style w:type="character" w:customStyle="1" w:styleId="QuoteChar">
    <w:name w:val="Quote Char"/>
    <w:basedOn w:val="DefaultParagraphFont"/>
    <w:link w:val="Quote"/>
    <w:uiPriority w:val="29"/>
    <w:rsid w:val="00B50E4C"/>
    <w:rPr>
      <w:rFonts w:eastAsiaTheme="minorEastAsia"/>
      <w:sz w:val="20"/>
      <w:szCs w:val="20"/>
      <w:lang w:val="en-US" w:eastAsia="ja-JP"/>
    </w:rPr>
  </w:style>
  <w:style w:type="character" w:customStyle="1" w:styleId="Red">
    <w:name w:val="Red"/>
    <w:basedOn w:val="DefaultParagraphFont"/>
    <w:uiPriority w:val="19"/>
    <w:qFormat/>
    <w:rsid w:val="00B50E4C"/>
    <w:rPr>
      <w:color w:val="EF2433" w:themeColor="accent2"/>
    </w:rPr>
  </w:style>
  <w:style w:type="table" w:customStyle="1" w:styleId="RohdeSchwarz-StandardTable">
    <w:name w:val="Rohde &amp; Schwarz - Standard Table"/>
    <w:basedOn w:val="TableNormal"/>
    <w:uiPriority w:val="99"/>
    <w:rsid w:val="00B50E4C"/>
    <w:pPr>
      <w:spacing w:before="64" w:after="64" w:line="271" w:lineRule="auto"/>
    </w:pPr>
    <w:rPr>
      <w:rFonts w:eastAsiaTheme="minorEastAsia"/>
      <w:sz w:val="16"/>
      <w:szCs w:val="20"/>
      <w:lang w:eastAsia="ja-JP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rPr>
        <w:b/>
        <w:sz w:val="20"/>
      </w:rPr>
    </w:tblStylePr>
    <w:tblStylePr w:type="firstCol">
      <w:rPr>
        <w:b/>
      </w:rPr>
    </w:tblStylePr>
  </w:style>
  <w:style w:type="table" w:customStyle="1" w:styleId="RohdeSchwarz-ColoredTable">
    <w:name w:val="Rohde &amp; Schwarz - Colored Table"/>
    <w:basedOn w:val="RohdeSchwarz-StandardTable"/>
    <w:uiPriority w:val="99"/>
    <w:rsid w:val="00B50E4C"/>
    <w:pPr>
      <w:spacing w:after="0" w:line="240" w:lineRule="auto"/>
    </w:pPr>
    <w:rPr>
      <w:rFonts w:eastAsia="PMingLiU"/>
      <w:szCs w:val="16"/>
      <w:lang w:eastAsia="zh-TW"/>
    </w:rPr>
    <w:tblPr>
      <w:tblStyleRowBandSize w:val="1"/>
      <w:tblInd w:w="57" w:type="dxa"/>
      <w:tblBorders>
        <w:top w:val="single" w:sz="4" w:space="0" w:color="AEB5BB" w:themeColor="accent4"/>
        <w:left w:val="single" w:sz="4" w:space="0" w:color="AEB5BB" w:themeColor="accent4"/>
        <w:bottom w:val="single" w:sz="4" w:space="0" w:color="AEB5BB" w:themeColor="accent4"/>
        <w:right w:val="single" w:sz="4" w:space="0" w:color="AEB5BB" w:themeColor="accent4"/>
        <w:insideH w:val="single" w:sz="4" w:space="0" w:color="AEB5BB" w:themeColor="accent4"/>
        <w:insideV w:val="single" w:sz="4" w:space="0" w:color="AEB5BB" w:themeColor="accent4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pPr>
        <w:wordWrap/>
      </w:pPr>
      <w:rPr>
        <w:b/>
        <w:color w:val="FFFFFF" w:themeColor="background1"/>
        <w:sz w:val="20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009DEC" w:themeColor="accent1"/>
          <w:left w:val="single" w:sz="4" w:space="0" w:color="009DEC" w:themeColor="accent1"/>
          <w:bottom w:val="single" w:sz="4" w:space="0" w:color="009DEC" w:themeColor="accent1"/>
          <w:right w:val="single" w:sz="4" w:space="0" w:color="009DEC" w:themeColor="accent1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DEC" w:themeFill="accent1"/>
      </w:tcPr>
    </w:tblStylePr>
    <w:tblStylePr w:type="firstCol">
      <w:rPr>
        <w:b/>
      </w:rPr>
    </w:tblStylePr>
    <w:tblStylePr w:type="band1Horz">
      <w:tblPr/>
      <w:tcPr>
        <w:shd w:val="clear" w:color="auto" w:fill="DEE1E3" w:themeFill="accent4" w:themeFillTint="66"/>
      </w:tcPr>
    </w:tblStylePr>
    <w:tblStylePr w:type="band2Horz">
      <w:tblPr/>
      <w:tcPr>
        <w:shd w:val="clear" w:color="auto" w:fill="FFFFFF" w:themeFill="background1"/>
      </w:tcPr>
    </w:tblStylePr>
  </w:style>
  <w:style w:type="character" w:styleId="Strong">
    <w:name w:val="Strong"/>
    <w:basedOn w:val="DefaultParagraphFont"/>
    <w:uiPriority w:val="20"/>
    <w:qFormat/>
    <w:rsid w:val="00B50E4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4C"/>
    <w:pPr>
      <w:numPr>
        <w:ilvl w:val="1"/>
      </w:numPr>
      <w:spacing w:before="240"/>
      <w:contextualSpacing/>
    </w:pPr>
    <w:rPr>
      <w:rFonts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B50E4C"/>
    <w:rPr>
      <w:rFonts w:eastAsiaTheme="minorEastAsia" w:cstheme="minorHAnsi"/>
      <w:b/>
      <w:bCs/>
      <w:sz w:val="20"/>
      <w:szCs w:val="20"/>
      <w:lang w:val="en-US" w:eastAsia="ja-JP"/>
    </w:rPr>
  </w:style>
  <w:style w:type="character" w:styleId="SubtleEmphasis">
    <w:name w:val="Subtle Emphasis"/>
    <w:basedOn w:val="DefaultParagraphFont"/>
    <w:uiPriority w:val="22"/>
    <w:qFormat/>
    <w:rsid w:val="00B50E4C"/>
    <w:rPr>
      <w:color w:val="AEB5BB" w:themeColor="accent4"/>
    </w:rPr>
  </w:style>
  <w:style w:type="character" w:styleId="SubtleReference">
    <w:name w:val="Subtle Reference"/>
    <w:basedOn w:val="DefaultParagraphFont"/>
    <w:uiPriority w:val="31"/>
    <w:unhideWhenUsed/>
    <w:qFormat/>
    <w:rsid w:val="00B50E4C"/>
    <w:rPr>
      <w:smallCaps/>
      <w:color w:val="EF2433" w:themeColor="accent2"/>
      <w:u w:val="single"/>
    </w:rPr>
  </w:style>
  <w:style w:type="character" w:customStyle="1" w:styleId="Superscript">
    <w:name w:val="Superscript"/>
    <w:basedOn w:val="DefaultParagraphFont"/>
    <w:uiPriority w:val="1"/>
    <w:unhideWhenUsed/>
    <w:rsid w:val="00B50E4C"/>
    <w:rPr>
      <w:vertAlign w:val="superscript"/>
    </w:rPr>
  </w:style>
  <w:style w:type="table" w:styleId="TableGrid">
    <w:name w:val="Table Grid"/>
    <w:basedOn w:val="TableNormal"/>
    <w:uiPriority w:val="59"/>
    <w:rsid w:val="00B50E4C"/>
    <w:pPr>
      <w:keepNext/>
      <w:keepLines/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</w:rPr>
      <w:tblPr/>
      <w:tcPr>
        <w:vAlign w:val="center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50E4C"/>
    <w:pPr>
      <w:spacing w:after="400" w:line="240" w:lineRule="auto"/>
      <w:ind w:right="2041"/>
      <w:contextualSpacing/>
    </w:pPr>
    <w:rPr>
      <w:rFonts w:asciiTheme="majorHAnsi" w:eastAsiaTheme="majorEastAsia" w:hAnsiTheme="majorHAnsi" w:cstheme="majorBidi"/>
      <w:color w:val="009DEC" w:themeColor="accent1"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0"/>
    <w:rsid w:val="00B50E4C"/>
    <w:rPr>
      <w:rFonts w:asciiTheme="majorHAnsi" w:eastAsiaTheme="majorEastAsia" w:hAnsiTheme="majorHAnsi" w:cstheme="majorBidi"/>
      <w:color w:val="009DEC" w:themeColor="accent1"/>
      <w:kern w:val="28"/>
      <w:sz w:val="68"/>
      <w:szCs w:val="68"/>
      <w:lang w:val="en-US"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B50E4C"/>
    <w:pPr>
      <w:spacing w:before="480" w:after="1200"/>
    </w:pPr>
    <w:rPr>
      <w:b/>
      <w:bCs/>
    </w:rPr>
  </w:style>
  <w:style w:type="paragraph" w:styleId="TOC1">
    <w:name w:val="toc 1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240" w:after="0" w:line="312" w:lineRule="auto"/>
      <w:ind w:left="1134" w:hanging="1134"/>
      <w:contextualSpacing/>
    </w:pPr>
    <w:rPr>
      <w:rFonts w:asciiTheme="majorHAnsi" w:hAnsiTheme="majorHAnsi" w:cstheme="majorBidi"/>
      <w:color w:val="009DEC" w:themeColor="accent1"/>
      <w:sz w:val="28"/>
      <w:szCs w:val="28"/>
    </w:rPr>
  </w:style>
  <w:style w:type="paragraph" w:styleId="TOC2">
    <w:name w:val="toc 2"/>
    <w:basedOn w:val="Normal"/>
    <w:next w:val="Normal"/>
    <w:uiPriority w:val="39"/>
    <w:semiHidden/>
    <w:unhideWhenUsed/>
    <w:rsid w:val="00B50E4C"/>
    <w:pPr>
      <w:tabs>
        <w:tab w:val="left" w:pos="1134"/>
        <w:tab w:val="right" w:leader="dot" w:pos="9421"/>
      </w:tabs>
      <w:spacing w:before="80" w:after="0"/>
      <w:ind w:left="1134" w:hanging="1134"/>
    </w:pPr>
    <w:rPr>
      <w:b/>
      <w:bCs/>
    </w:rPr>
  </w:style>
  <w:style w:type="paragraph" w:styleId="TOC3">
    <w:name w:val="toc 3"/>
    <w:basedOn w:val="TOC2"/>
    <w:next w:val="Normal"/>
    <w:uiPriority w:val="39"/>
    <w:semiHidden/>
    <w:unhideWhenUsed/>
    <w:rsid w:val="00B50E4C"/>
    <w:pPr>
      <w:tabs>
        <w:tab w:val="clear" w:pos="9421"/>
        <w:tab w:val="right" w:leader="dot" w:pos="9424"/>
      </w:tabs>
    </w:pPr>
  </w:style>
  <w:style w:type="paragraph" w:styleId="TOC4">
    <w:name w:val="toc 4"/>
    <w:basedOn w:val="TOC3"/>
    <w:next w:val="Normal"/>
    <w:uiPriority w:val="39"/>
    <w:semiHidden/>
    <w:unhideWhenUsed/>
    <w:rsid w:val="00B50E4C"/>
    <w:rPr>
      <w:b w:val="0"/>
      <w:bCs w:val="0"/>
    </w:rPr>
  </w:style>
  <w:style w:type="paragraph" w:styleId="TOC5">
    <w:name w:val="toc 5"/>
    <w:basedOn w:val="TOC4"/>
    <w:next w:val="Normal"/>
    <w:uiPriority w:val="39"/>
    <w:semiHidden/>
    <w:unhideWhenUsed/>
    <w:rsid w:val="00B50E4C"/>
  </w:style>
  <w:style w:type="paragraph" w:styleId="TOC6">
    <w:name w:val="toc 6"/>
    <w:basedOn w:val="TOC4"/>
    <w:next w:val="Normal"/>
    <w:uiPriority w:val="39"/>
    <w:semiHidden/>
    <w:unhideWhenUsed/>
    <w:rsid w:val="00B50E4C"/>
  </w:style>
  <w:style w:type="paragraph" w:styleId="TOC7">
    <w:name w:val="toc 7"/>
    <w:basedOn w:val="TOC4"/>
    <w:next w:val="Normal"/>
    <w:uiPriority w:val="39"/>
    <w:semiHidden/>
    <w:unhideWhenUsed/>
    <w:rsid w:val="00B50E4C"/>
  </w:style>
  <w:style w:type="paragraph" w:styleId="TOC8">
    <w:name w:val="toc 8"/>
    <w:basedOn w:val="TOC4"/>
    <w:next w:val="Normal"/>
    <w:uiPriority w:val="39"/>
    <w:semiHidden/>
    <w:unhideWhenUsed/>
    <w:rsid w:val="00B50E4C"/>
  </w:style>
  <w:style w:type="paragraph" w:styleId="TOC9">
    <w:name w:val="toc 9"/>
    <w:basedOn w:val="TOC4"/>
    <w:next w:val="Normal"/>
    <w:uiPriority w:val="39"/>
    <w:semiHidden/>
    <w:unhideWhenUsed/>
    <w:rsid w:val="00B50E4C"/>
  </w:style>
  <w:style w:type="paragraph" w:styleId="TOCHeading">
    <w:name w:val="TOC Heading"/>
    <w:basedOn w:val="Heading1"/>
    <w:next w:val="Normal"/>
    <w:uiPriority w:val="38"/>
    <w:qFormat/>
    <w:rsid w:val="00B50E4C"/>
    <w:pPr>
      <w:numPr>
        <w:numId w:val="0"/>
      </w:numPr>
      <w:spacing w:before="480"/>
      <w:outlineLvl w:val="9"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_Default">
  <a:themeElements>
    <a:clrScheme name="Rohde &amp; Schwarz Colors">
      <a:dk1>
        <a:srgbClr val="000000"/>
      </a:dk1>
      <a:lt1>
        <a:srgbClr val="FFFFFF"/>
      </a:lt1>
      <a:dk2>
        <a:srgbClr val="165F9A"/>
      </a:dk2>
      <a:lt2>
        <a:srgbClr val="F6960F"/>
      </a:lt2>
      <a:accent1>
        <a:srgbClr val="009DEC"/>
      </a:accent1>
      <a:accent2>
        <a:srgbClr val="EF2433"/>
      </a:accent2>
      <a:accent3>
        <a:srgbClr val="009759"/>
      </a:accent3>
      <a:accent4>
        <a:srgbClr val="AEB5BB"/>
      </a:accent4>
      <a:accent5>
        <a:srgbClr val="0091B1"/>
      </a:accent5>
      <a:accent6>
        <a:srgbClr val="5A3275"/>
      </a:accent6>
      <a:hlink>
        <a:srgbClr val="009DEC"/>
      </a:hlink>
      <a:folHlink>
        <a:srgbClr val="933973"/>
      </a:folHlink>
    </a:clrScheme>
    <a:fontScheme name="Rohde &amp; Schwarz Font">
      <a:majorFont>
        <a:latin typeface="Arial Narrow"/>
        <a:ea typeface="Arial Unicode MS"/>
        <a:cs typeface="Arial Unicode MS"/>
      </a:majorFont>
      <a:minorFont>
        <a:latin typeface="Arial"/>
        <a:ea typeface="Arial Unicode MS"/>
        <a:cs typeface="Arial Unicode MS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>
          <a:defRPr sz="2400" dirty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lnSpc>
            <a:spcPct val="120000"/>
          </a:lnSpc>
          <a:defRPr dirty="0" err="1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Rohde &amp; Schwarz America</Company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Lalic,Nick,80003715</dc:creator>
  <cp:keywords/>
  <dc:description/>
  <cp:lastModifiedBy>Lalic,Nick,80003715</cp:lastModifiedBy>
  <cp:revision>4</cp:revision>
  <dcterms:created xsi:type="dcterms:W3CDTF">2014-11-07T23:03:00Z</dcterms:created>
  <dcterms:modified xsi:type="dcterms:W3CDTF">2014-11-08T20:04:00Z</dcterms:modified>
</cp:coreProperties>
</file>