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B5E0" w14:textId="77777777" w:rsidR="00551BDA" w:rsidRDefault="00000000">
      <w:pPr>
        <w:jc w:val="center"/>
        <w:rPr>
          <w:rFonts w:ascii="华文仿宋" w:eastAsia="华文仿宋" w:hAnsi="华文仿宋"/>
          <w:sz w:val="36"/>
          <w:szCs w:val="36"/>
        </w:rPr>
      </w:pPr>
      <w:r>
        <w:rPr>
          <w:rFonts w:ascii="华文仿宋" w:eastAsia="华文仿宋" w:hAnsi="华文仿宋" w:hint="eastAsia"/>
          <w:sz w:val="36"/>
          <w:szCs w:val="36"/>
        </w:rPr>
        <w:t>会 议 纪 要</w:t>
      </w:r>
    </w:p>
    <w:tbl>
      <w:tblPr>
        <w:tblStyle w:val="a9"/>
        <w:tblW w:w="10160" w:type="dxa"/>
        <w:jc w:val="center"/>
        <w:tblLayout w:type="fixed"/>
        <w:tblLook w:val="04A0" w:firstRow="1" w:lastRow="0" w:firstColumn="1" w:lastColumn="0" w:noHBand="0" w:noVBand="1"/>
      </w:tblPr>
      <w:tblGrid>
        <w:gridCol w:w="2273"/>
        <w:gridCol w:w="2730"/>
        <w:gridCol w:w="3901"/>
        <w:gridCol w:w="1256"/>
      </w:tblGrid>
      <w:tr w:rsidR="00551BDA" w14:paraId="1B6960B8" w14:textId="77777777">
        <w:trPr>
          <w:trHeight w:val="740"/>
          <w:jc w:val="center"/>
        </w:trPr>
        <w:tc>
          <w:tcPr>
            <w:tcW w:w="10160" w:type="dxa"/>
            <w:gridSpan w:val="4"/>
          </w:tcPr>
          <w:p w14:paraId="29EA4518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会议名称：</w:t>
            </w:r>
            <w:r>
              <w:rPr>
                <w:rFonts w:ascii="华文仿宋" w:eastAsia="华文仿宋" w:hAnsi="华文仿宋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产品项目流程设计</w:t>
            </w:r>
          </w:p>
        </w:tc>
      </w:tr>
      <w:tr w:rsidR="00551BDA" w14:paraId="7343D71B" w14:textId="77777777">
        <w:trPr>
          <w:trHeight w:val="740"/>
          <w:jc w:val="center"/>
        </w:trPr>
        <w:tc>
          <w:tcPr>
            <w:tcW w:w="5003" w:type="dxa"/>
            <w:gridSpan w:val="2"/>
          </w:tcPr>
          <w:p w14:paraId="34B032C2" w14:textId="54050F83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会议日期：</w:t>
            </w:r>
            <w:r>
              <w:rPr>
                <w:rFonts w:ascii="华文仿宋" w:eastAsia="华文仿宋" w:hAnsi="华文仿宋"/>
                <w:sz w:val="28"/>
                <w:szCs w:val="28"/>
              </w:rPr>
              <w:t xml:space="preserve"> </w:t>
            </w:r>
            <w:r w:rsidR="0094197D">
              <w:rPr>
                <w:rFonts w:ascii="华文仿宋" w:eastAsia="华文仿宋" w:hAnsi="华文仿宋"/>
                <w:sz w:val="28"/>
                <w:szCs w:val="28"/>
              </w:rPr>
              <w:t>2023</w:t>
            </w:r>
            <w:r w:rsidR="0094197D">
              <w:rPr>
                <w:rFonts w:ascii="华文仿宋" w:eastAsia="华文仿宋" w:hAnsi="华文仿宋" w:hint="eastAsia"/>
                <w:sz w:val="28"/>
                <w:szCs w:val="28"/>
              </w:rPr>
              <w:t>年1</w:t>
            </w:r>
            <w:r w:rsidR="0094197D">
              <w:rPr>
                <w:rFonts w:ascii="华文仿宋" w:eastAsia="华文仿宋" w:hAnsi="华文仿宋"/>
                <w:sz w:val="28"/>
                <w:szCs w:val="28"/>
              </w:rPr>
              <w:t>0</w:t>
            </w:r>
            <w:r w:rsidR="0094197D">
              <w:rPr>
                <w:rFonts w:ascii="华文仿宋" w:eastAsia="华文仿宋" w:hAnsi="华文仿宋" w:hint="eastAsia"/>
                <w:sz w:val="28"/>
                <w:szCs w:val="28"/>
              </w:rPr>
              <w:t>月</w:t>
            </w:r>
            <w:r w:rsidR="0094197D">
              <w:rPr>
                <w:rFonts w:ascii="华文仿宋" w:eastAsia="华文仿宋" w:hAnsi="华文仿宋"/>
                <w:sz w:val="28"/>
                <w:szCs w:val="28"/>
              </w:rPr>
              <w:t>25</w:t>
            </w:r>
            <w:r w:rsidR="0094197D">
              <w:rPr>
                <w:rFonts w:ascii="华文仿宋" w:eastAsia="华文仿宋" w:hAnsi="华文仿宋" w:hint="eastAsia"/>
                <w:sz w:val="28"/>
                <w:szCs w:val="28"/>
              </w:rPr>
              <w:t>日</w:t>
            </w:r>
          </w:p>
        </w:tc>
        <w:tc>
          <w:tcPr>
            <w:tcW w:w="5157" w:type="dxa"/>
            <w:gridSpan w:val="2"/>
          </w:tcPr>
          <w:p w14:paraId="669813FE" w14:textId="79EE7F29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星期：</w:t>
            </w:r>
            <w:r w:rsidR="0094197D">
              <w:rPr>
                <w:rFonts w:ascii="华文仿宋" w:eastAsia="华文仿宋" w:hAnsi="华文仿宋" w:hint="eastAsia"/>
                <w:sz w:val="28"/>
                <w:szCs w:val="28"/>
              </w:rPr>
              <w:t>三</w:t>
            </w:r>
          </w:p>
        </w:tc>
      </w:tr>
      <w:tr w:rsidR="00551BDA" w14:paraId="5CC4D3D3" w14:textId="77777777">
        <w:trPr>
          <w:trHeight w:val="740"/>
          <w:jc w:val="center"/>
        </w:trPr>
        <w:tc>
          <w:tcPr>
            <w:tcW w:w="2273" w:type="dxa"/>
            <w:vMerge w:val="restart"/>
            <w:vAlign w:val="center"/>
          </w:tcPr>
          <w:p w14:paraId="0CA00CDD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会议时间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:</w:t>
            </w:r>
          </w:p>
        </w:tc>
        <w:tc>
          <w:tcPr>
            <w:tcW w:w="2730" w:type="dxa"/>
          </w:tcPr>
          <w:p w14:paraId="731A3D0B" w14:textId="77777777" w:rsidR="00551BDA" w:rsidRDefault="00000000">
            <w:pPr>
              <w:ind w:firstLineChars="100" w:firstLine="28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16点 20</w:t>
            </w:r>
            <w:r>
              <w:rPr>
                <w:rFonts w:ascii="华文仿宋" w:eastAsia="华文仿宋" w:hAnsi="华文仿宋"/>
                <w:sz w:val="28"/>
                <w:szCs w:val="28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分开会</w:t>
            </w:r>
          </w:p>
        </w:tc>
        <w:tc>
          <w:tcPr>
            <w:tcW w:w="5157" w:type="dxa"/>
            <w:gridSpan w:val="2"/>
          </w:tcPr>
          <w:p w14:paraId="50A4C921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主持人:</w:t>
            </w:r>
            <w:r>
              <w:rPr>
                <w:rFonts w:ascii="华文仿宋" w:eastAsia="华文仿宋" w:hAnsi="华文仿宋"/>
                <w:sz w:val="28"/>
                <w:szCs w:val="28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 陈馗</w:t>
            </w:r>
          </w:p>
        </w:tc>
      </w:tr>
      <w:tr w:rsidR="00551BDA" w14:paraId="7AA9BE88" w14:textId="77777777">
        <w:trPr>
          <w:trHeight w:val="740"/>
          <w:jc w:val="center"/>
        </w:trPr>
        <w:tc>
          <w:tcPr>
            <w:tcW w:w="2273" w:type="dxa"/>
            <w:vMerge/>
          </w:tcPr>
          <w:p w14:paraId="05FF2185" w14:textId="77777777" w:rsidR="00551BDA" w:rsidRDefault="00551BDA">
            <w:pPr>
              <w:rPr>
                <w:rFonts w:ascii="华文仿宋" w:eastAsia="华文仿宋" w:hAnsi="华文仿宋"/>
                <w:sz w:val="28"/>
                <w:szCs w:val="28"/>
              </w:rPr>
            </w:pPr>
          </w:p>
        </w:tc>
        <w:tc>
          <w:tcPr>
            <w:tcW w:w="2730" w:type="dxa"/>
          </w:tcPr>
          <w:p w14:paraId="27B592F5" w14:textId="77777777" w:rsidR="00551BDA" w:rsidRDefault="00000000">
            <w:pPr>
              <w:ind w:firstLineChars="100" w:firstLine="28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17点 40</w:t>
            </w:r>
            <w:r>
              <w:rPr>
                <w:rFonts w:ascii="华文仿宋" w:eastAsia="华文仿宋" w:hAnsi="华文仿宋"/>
                <w:sz w:val="28"/>
                <w:szCs w:val="28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分闭会</w:t>
            </w:r>
          </w:p>
        </w:tc>
        <w:tc>
          <w:tcPr>
            <w:tcW w:w="5157" w:type="dxa"/>
            <w:gridSpan w:val="2"/>
          </w:tcPr>
          <w:p w14:paraId="7BD377D9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记录人:</w:t>
            </w:r>
            <w:r>
              <w:rPr>
                <w:rFonts w:ascii="华文仿宋" w:eastAsia="华文仿宋" w:hAnsi="华文仿宋"/>
                <w:sz w:val="28"/>
                <w:szCs w:val="28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 陈馗</w:t>
            </w:r>
          </w:p>
        </w:tc>
      </w:tr>
      <w:tr w:rsidR="00551BDA" w14:paraId="4E1C9312" w14:textId="77777777">
        <w:trPr>
          <w:trHeight w:val="740"/>
          <w:jc w:val="center"/>
        </w:trPr>
        <w:tc>
          <w:tcPr>
            <w:tcW w:w="10160" w:type="dxa"/>
            <w:gridSpan w:val="4"/>
          </w:tcPr>
          <w:p w14:paraId="5CFF6D9A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会议地点：   李园一舍 128</w:t>
            </w:r>
          </w:p>
        </w:tc>
      </w:tr>
      <w:tr w:rsidR="00551BDA" w14:paraId="5BCF9BC2" w14:textId="77777777">
        <w:trPr>
          <w:trHeight w:val="740"/>
          <w:jc w:val="center"/>
        </w:trPr>
        <w:tc>
          <w:tcPr>
            <w:tcW w:w="10160" w:type="dxa"/>
            <w:gridSpan w:val="4"/>
          </w:tcPr>
          <w:p w14:paraId="3943097C" w14:textId="4ADF57B8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参会人：</w:t>
            </w:r>
            <w:r>
              <w:rPr>
                <w:rFonts w:ascii="华文仿宋" w:eastAsia="华文仿宋" w:hAnsi="华文仿宋"/>
                <w:sz w:val="28"/>
                <w:szCs w:val="28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  陈馗、李凯、曹</w:t>
            </w:r>
            <w:r w:rsidR="00F940C2">
              <w:rPr>
                <w:rFonts w:ascii="华文仿宋" w:eastAsia="华文仿宋" w:hAnsi="华文仿宋" w:hint="eastAsia"/>
                <w:sz w:val="28"/>
                <w:szCs w:val="28"/>
              </w:rPr>
              <w:t>航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、杨锦烨</w:t>
            </w:r>
          </w:p>
        </w:tc>
      </w:tr>
      <w:tr w:rsidR="00551BDA" w14:paraId="27E135BF" w14:textId="77777777">
        <w:trPr>
          <w:trHeight w:val="478"/>
          <w:jc w:val="center"/>
        </w:trPr>
        <w:tc>
          <w:tcPr>
            <w:tcW w:w="8904" w:type="dxa"/>
            <w:gridSpan w:val="3"/>
          </w:tcPr>
          <w:p w14:paraId="469746C8" w14:textId="77777777" w:rsidR="00551BDA" w:rsidRDefault="00000000">
            <w:pPr>
              <w:spacing w:line="400" w:lineRule="exact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会议内容</w:t>
            </w:r>
          </w:p>
        </w:tc>
        <w:tc>
          <w:tcPr>
            <w:tcW w:w="1256" w:type="dxa"/>
          </w:tcPr>
          <w:p w14:paraId="34833050" w14:textId="77777777" w:rsidR="00551BDA" w:rsidRDefault="00000000">
            <w:pPr>
              <w:spacing w:line="400" w:lineRule="exact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负责人</w:t>
            </w:r>
          </w:p>
        </w:tc>
      </w:tr>
      <w:tr w:rsidR="00551BDA" w14:paraId="6E1957AD" w14:textId="77777777">
        <w:trPr>
          <w:trHeight w:val="740"/>
          <w:jc w:val="center"/>
        </w:trPr>
        <w:tc>
          <w:tcPr>
            <w:tcW w:w="8904" w:type="dxa"/>
            <w:gridSpan w:val="3"/>
          </w:tcPr>
          <w:p w14:paraId="05D79B36" w14:textId="77777777" w:rsidR="00551BDA" w:rsidRDefault="00000000">
            <w:pPr>
              <w:ind w:firstLineChars="100" w:firstLine="28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讨论项目流程的设计（需求分析部分已经完成）</w:t>
            </w:r>
          </w:p>
        </w:tc>
        <w:tc>
          <w:tcPr>
            <w:tcW w:w="1256" w:type="dxa"/>
          </w:tcPr>
          <w:p w14:paraId="3B6A0A49" w14:textId="77777777" w:rsidR="00551BDA" w:rsidRDefault="00000000">
            <w:pPr>
              <w:ind w:firstLineChars="100" w:firstLine="28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陈馗</w:t>
            </w:r>
          </w:p>
        </w:tc>
      </w:tr>
      <w:tr w:rsidR="00551BDA" w14:paraId="6AE7812C" w14:textId="77777777">
        <w:trPr>
          <w:trHeight w:val="740"/>
          <w:jc w:val="center"/>
        </w:trPr>
        <w:tc>
          <w:tcPr>
            <w:tcW w:w="8904" w:type="dxa"/>
            <w:gridSpan w:val="3"/>
          </w:tcPr>
          <w:p w14:paraId="5D457AC9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预计开发阶段的流程</w:t>
            </w:r>
          </w:p>
        </w:tc>
        <w:tc>
          <w:tcPr>
            <w:tcW w:w="1256" w:type="dxa"/>
          </w:tcPr>
          <w:p w14:paraId="4D84636F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陈馗</w:t>
            </w:r>
          </w:p>
        </w:tc>
      </w:tr>
      <w:tr w:rsidR="00551BDA" w14:paraId="0B0AC136" w14:textId="77777777">
        <w:trPr>
          <w:trHeight w:val="740"/>
          <w:jc w:val="center"/>
        </w:trPr>
        <w:tc>
          <w:tcPr>
            <w:tcW w:w="8904" w:type="dxa"/>
            <w:gridSpan w:val="3"/>
          </w:tcPr>
          <w:p w14:paraId="4E536BBF" w14:textId="77777777" w:rsidR="00551BDA" w:rsidRDefault="00000000">
            <w:pPr>
              <w:ind w:firstLineChars="100" w:firstLine="28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预计集成和测试阶段流程</w:t>
            </w:r>
          </w:p>
        </w:tc>
        <w:tc>
          <w:tcPr>
            <w:tcW w:w="1256" w:type="dxa"/>
          </w:tcPr>
          <w:p w14:paraId="7159547A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陈馗</w:t>
            </w:r>
          </w:p>
        </w:tc>
      </w:tr>
      <w:tr w:rsidR="00551BDA" w14:paraId="659A9B99" w14:textId="77777777">
        <w:trPr>
          <w:trHeight w:val="740"/>
          <w:jc w:val="center"/>
        </w:trPr>
        <w:tc>
          <w:tcPr>
            <w:tcW w:w="8904" w:type="dxa"/>
            <w:gridSpan w:val="3"/>
          </w:tcPr>
          <w:p w14:paraId="36A2F5E1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成本管控分析文档</w:t>
            </w:r>
          </w:p>
        </w:tc>
        <w:tc>
          <w:tcPr>
            <w:tcW w:w="1256" w:type="dxa"/>
          </w:tcPr>
          <w:p w14:paraId="24BF9A99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李凯</w:t>
            </w:r>
          </w:p>
        </w:tc>
      </w:tr>
      <w:tr w:rsidR="00551BDA" w14:paraId="766E8A15" w14:textId="77777777">
        <w:trPr>
          <w:trHeight w:val="740"/>
          <w:jc w:val="center"/>
        </w:trPr>
        <w:tc>
          <w:tcPr>
            <w:tcW w:w="8904" w:type="dxa"/>
            <w:gridSpan w:val="3"/>
          </w:tcPr>
          <w:p w14:paraId="77502960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甘特图的完善与预期估计</w:t>
            </w:r>
          </w:p>
        </w:tc>
        <w:tc>
          <w:tcPr>
            <w:tcW w:w="1256" w:type="dxa"/>
          </w:tcPr>
          <w:p w14:paraId="59503E30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陈馗</w:t>
            </w:r>
          </w:p>
        </w:tc>
      </w:tr>
      <w:tr w:rsidR="00551BDA" w14:paraId="5CC23643" w14:textId="77777777">
        <w:trPr>
          <w:trHeight w:val="740"/>
          <w:jc w:val="center"/>
        </w:trPr>
        <w:tc>
          <w:tcPr>
            <w:tcW w:w="8904" w:type="dxa"/>
            <w:gridSpan w:val="3"/>
          </w:tcPr>
          <w:p w14:paraId="09B42EE2" w14:textId="77777777" w:rsidR="00551BDA" w:rsidRDefault="00000000">
            <w:pPr>
              <w:ind w:firstLineChars="100" w:firstLine="28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时间管理、流程管理分析并汇报，联系使用流程与前端开发</w:t>
            </w:r>
          </w:p>
        </w:tc>
        <w:tc>
          <w:tcPr>
            <w:tcW w:w="1256" w:type="dxa"/>
          </w:tcPr>
          <w:p w14:paraId="60775344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杨锦烨</w:t>
            </w:r>
          </w:p>
        </w:tc>
      </w:tr>
      <w:tr w:rsidR="00551BDA" w14:paraId="06058818" w14:textId="77777777">
        <w:trPr>
          <w:trHeight w:val="740"/>
          <w:jc w:val="center"/>
        </w:trPr>
        <w:tc>
          <w:tcPr>
            <w:tcW w:w="8904" w:type="dxa"/>
            <w:gridSpan w:val="3"/>
          </w:tcPr>
          <w:p w14:paraId="21A88B06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总结目前的后端开发的进程，汇报后期开发流程</w:t>
            </w:r>
          </w:p>
        </w:tc>
        <w:tc>
          <w:tcPr>
            <w:tcW w:w="1256" w:type="dxa"/>
          </w:tcPr>
          <w:p w14:paraId="59EA211F" w14:textId="1E528729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 xml:space="preserve">  曹</w:t>
            </w:r>
            <w:r w:rsidR="000D4A59">
              <w:rPr>
                <w:rFonts w:ascii="华文仿宋" w:eastAsia="华文仿宋" w:hAnsi="华文仿宋" w:hint="eastAsia"/>
                <w:sz w:val="28"/>
                <w:szCs w:val="28"/>
              </w:rPr>
              <w:t>航</w:t>
            </w:r>
          </w:p>
        </w:tc>
      </w:tr>
      <w:tr w:rsidR="00551BDA" w14:paraId="4E5D188D" w14:textId="77777777">
        <w:trPr>
          <w:trHeight w:val="740"/>
          <w:jc w:val="center"/>
        </w:trPr>
        <w:tc>
          <w:tcPr>
            <w:tcW w:w="8904" w:type="dxa"/>
            <w:gridSpan w:val="3"/>
          </w:tcPr>
          <w:p w14:paraId="1D42AE6D" w14:textId="77777777" w:rsidR="00551BDA" w:rsidRDefault="00551BDA">
            <w:pPr>
              <w:rPr>
                <w:rFonts w:ascii="华文仿宋" w:eastAsia="华文仿宋" w:hAnsi="华文仿宋"/>
                <w:sz w:val="28"/>
                <w:szCs w:val="28"/>
              </w:rPr>
            </w:pPr>
          </w:p>
        </w:tc>
        <w:tc>
          <w:tcPr>
            <w:tcW w:w="1256" w:type="dxa"/>
          </w:tcPr>
          <w:p w14:paraId="222A5DCC" w14:textId="77777777" w:rsidR="00551BDA" w:rsidRDefault="00551BDA">
            <w:pPr>
              <w:rPr>
                <w:rFonts w:ascii="华文仿宋" w:eastAsia="华文仿宋" w:hAnsi="华文仿宋"/>
                <w:sz w:val="28"/>
                <w:szCs w:val="28"/>
              </w:rPr>
            </w:pPr>
          </w:p>
        </w:tc>
      </w:tr>
      <w:tr w:rsidR="00551BDA" w14:paraId="2B28C21B" w14:textId="77777777">
        <w:trPr>
          <w:trHeight w:val="1878"/>
          <w:jc w:val="center"/>
        </w:trPr>
        <w:tc>
          <w:tcPr>
            <w:tcW w:w="10160" w:type="dxa"/>
            <w:gridSpan w:val="4"/>
          </w:tcPr>
          <w:p w14:paraId="6483B0F6" w14:textId="77777777" w:rsidR="00551BDA" w:rsidRDefault="00000000">
            <w:pPr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参会人员针对以上会议内容进行确认并签字，签字确认完成代表对以上内容无异议：</w:t>
            </w:r>
          </w:p>
        </w:tc>
      </w:tr>
    </w:tbl>
    <w:p w14:paraId="55AB5F7F" w14:textId="77777777" w:rsidR="00551BDA" w:rsidRDefault="0000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华文仿宋" w:eastAsia="华文仿宋" w:hAnsi="华文仿宋" w:hint="eastAsia"/>
          <w:sz w:val="28"/>
          <w:szCs w:val="28"/>
        </w:rPr>
        <w:t>（最终电子档和纸质档交至运营部存档）</w:t>
      </w:r>
    </w:p>
    <w:sectPr w:rsidR="00551BDA">
      <w:headerReference w:type="default" r:id="rId6"/>
      <w:footerReference w:type="default" r:id="rId7"/>
      <w:pgSz w:w="11906" w:h="16838"/>
      <w:pgMar w:top="1440" w:right="1800" w:bottom="703" w:left="1417" w:header="851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D381" w14:textId="77777777" w:rsidR="006959A2" w:rsidRDefault="006959A2">
      <w:r>
        <w:separator/>
      </w:r>
    </w:p>
  </w:endnote>
  <w:endnote w:type="continuationSeparator" w:id="0">
    <w:p w14:paraId="36C74D49" w14:textId="77777777" w:rsidR="006959A2" w:rsidRDefault="0069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444932"/>
    </w:sdtPr>
    <w:sdtContent>
      <w:sdt>
        <w:sdtPr>
          <w:id w:val="1728636285"/>
        </w:sdtPr>
        <w:sdtContent>
          <w:p w14:paraId="49687AB4" w14:textId="77777777" w:rsidR="00551BDA" w:rsidRDefault="00551BDA">
            <w:pPr>
              <w:pStyle w:val="a5"/>
              <w:ind w:firstLineChars="1600" w:firstLine="2880"/>
              <w:jc w:val="center"/>
            </w:pPr>
          </w:p>
          <w:p w14:paraId="4838241B" w14:textId="77777777" w:rsidR="00551BDA" w:rsidRDefault="00000000">
            <w:pPr>
              <w:tabs>
                <w:tab w:val="center" w:pos="4550"/>
                <w:tab w:val="left" w:pos="5818"/>
              </w:tabs>
              <w:wordWrap w:val="0"/>
              <w:ind w:right="20"/>
              <w:jc w:val="right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3B1C06" wp14:editId="2FAED431">
                  <wp:simplePos x="0" y="0"/>
                  <wp:positionH relativeFrom="column">
                    <wp:posOffset>2058670</wp:posOffset>
                  </wp:positionH>
                  <wp:positionV relativeFrom="paragraph">
                    <wp:posOffset>100330</wp:posOffset>
                  </wp:positionV>
                  <wp:extent cx="1457325" cy="225425"/>
                  <wp:effectExtent l="0" t="0" r="9525" b="3175"/>
                  <wp:wrapSquare wrapText="bothSides"/>
                  <wp:docPr id="3" name="图片 3" descr="C:\Users\Administrator\Desktop\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8496B0" w:themeColor="text2" w:themeTint="99"/>
                <w:sz w:val="24"/>
                <w:szCs w:val="24"/>
                <w:lang w:val="zh-CN"/>
              </w:rPr>
              <w:t xml:space="preserve">                                     </w:t>
            </w:r>
            <w:r>
              <w:rPr>
                <w:color w:val="323E4F" w:themeColor="text2" w:themeShade="BF"/>
                <w:sz w:val="24"/>
                <w:szCs w:val="24"/>
              </w:rPr>
              <w:fldChar w:fldCharType="begin"/>
            </w:r>
            <w:r>
              <w:rPr>
                <w:color w:val="323E4F" w:themeColor="text2" w:themeShade="BF"/>
                <w:sz w:val="24"/>
                <w:szCs w:val="24"/>
              </w:rPr>
              <w:instrText>PAGE   \* MERGEFORMAT</w:instrText>
            </w:r>
            <w:r>
              <w:rPr>
                <w:color w:val="323E4F" w:themeColor="text2" w:themeShade="BF"/>
                <w:sz w:val="24"/>
                <w:szCs w:val="24"/>
              </w:rPr>
              <w:fldChar w:fldCharType="separate"/>
            </w:r>
            <w:r>
              <w:rPr>
                <w:color w:val="323E4F" w:themeColor="text2" w:themeShade="BF"/>
                <w:sz w:val="24"/>
                <w:szCs w:val="24"/>
                <w:lang w:val="zh-CN"/>
              </w:rPr>
              <w:t>2</w:t>
            </w:r>
            <w:r>
              <w:rPr>
                <w:color w:val="323E4F" w:themeColor="text2" w:themeShade="BF"/>
                <w:sz w:val="24"/>
                <w:szCs w:val="24"/>
              </w:rPr>
              <w:fldChar w:fldCharType="end"/>
            </w:r>
            <w:r>
              <w:rPr>
                <w:color w:val="323E4F" w:themeColor="text2" w:themeShade="BF"/>
                <w:sz w:val="24"/>
                <w:szCs w:val="24"/>
                <w:lang w:val="zh-CN"/>
              </w:rPr>
              <w:t>/</w:t>
            </w:r>
            <w:r>
              <w:rPr>
                <w:color w:val="323E4F" w:themeColor="text2" w:themeShade="BF"/>
                <w:sz w:val="24"/>
                <w:szCs w:val="24"/>
              </w:rPr>
              <w:fldChar w:fldCharType="begin"/>
            </w:r>
            <w:r>
              <w:rPr>
                <w:color w:val="323E4F" w:themeColor="text2" w:themeShade="BF"/>
                <w:sz w:val="24"/>
                <w:szCs w:val="24"/>
              </w:rPr>
              <w:instrText>NUMPAGES  \* Arabic  \* MERGEFORMAT</w:instrText>
            </w:r>
            <w:r>
              <w:rPr>
                <w:color w:val="323E4F" w:themeColor="text2" w:themeShade="BF"/>
                <w:sz w:val="24"/>
                <w:szCs w:val="24"/>
              </w:rPr>
              <w:fldChar w:fldCharType="separate"/>
            </w:r>
            <w:r>
              <w:rPr>
                <w:color w:val="323E4F" w:themeColor="text2" w:themeShade="BF"/>
                <w:sz w:val="24"/>
                <w:szCs w:val="24"/>
                <w:lang w:val="zh-CN"/>
              </w:rPr>
              <w:t>2</w:t>
            </w:r>
            <w:r>
              <w:rPr>
                <w:color w:val="323E4F" w:themeColor="text2" w:themeShade="BF"/>
                <w:sz w:val="24"/>
                <w:szCs w:val="24"/>
              </w:rPr>
              <w:fldChar w:fldCharType="end"/>
            </w:r>
          </w:p>
          <w:p w14:paraId="2CCDFC0C" w14:textId="77777777" w:rsidR="00551BDA" w:rsidRDefault="00551BDA">
            <w:pPr>
              <w:pStyle w:val="a5"/>
            </w:pPr>
          </w:p>
          <w:p w14:paraId="754B22D6" w14:textId="77777777" w:rsidR="00551BDA" w:rsidRDefault="00000000">
            <w:pPr>
              <w:pStyle w:val="a5"/>
              <w:jc w:val="cen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5559" w14:textId="77777777" w:rsidR="006959A2" w:rsidRDefault="006959A2">
      <w:r>
        <w:separator/>
      </w:r>
    </w:p>
  </w:footnote>
  <w:footnote w:type="continuationSeparator" w:id="0">
    <w:p w14:paraId="1C366B26" w14:textId="77777777" w:rsidR="006959A2" w:rsidRDefault="00695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A8D2" w14:textId="77777777" w:rsidR="00551BDA" w:rsidRDefault="00000000">
    <w:pPr>
      <w:pStyle w:val="a7"/>
      <w:tabs>
        <w:tab w:val="left" w:pos="1777"/>
      </w:tabs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CCB4E5" wp14:editId="6B44C294">
          <wp:simplePos x="0" y="0"/>
          <wp:positionH relativeFrom="column">
            <wp:posOffset>4491990</wp:posOffset>
          </wp:positionH>
          <wp:positionV relativeFrom="paragraph">
            <wp:posOffset>-199390</wp:posOffset>
          </wp:positionV>
          <wp:extent cx="727075" cy="498475"/>
          <wp:effectExtent l="0" t="0" r="0" b="0"/>
          <wp:wrapSquare wrapText="bothSides"/>
          <wp:docPr id="24" name="图片 24" descr="C:\Users\Administrator\Desktop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 descr="C:\Users\Administrator\Desktop\未标题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</w:t>
    </w:r>
    <w:r>
      <w:t xml:space="preserve">              </w:t>
    </w:r>
    <w:r>
      <w:rPr>
        <w:rFonts w:hint="eastAsia"/>
      </w:rPr>
      <w:t xml:space="preserve">     </w:t>
    </w:r>
  </w:p>
  <w:p w14:paraId="4A2435DD" w14:textId="77777777" w:rsidR="00551BDA" w:rsidRDefault="00000000">
    <w:pPr>
      <w:pStyle w:val="a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E99EAD" wp14:editId="687936E0">
          <wp:simplePos x="0" y="0"/>
          <wp:positionH relativeFrom="column">
            <wp:posOffset>38735</wp:posOffset>
          </wp:positionH>
          <wp:positionV relativeFrom="paragraph">
            <wp:posOffset>36830</wp:posOffset>
          </wp:positionV>
          <wp:extent cx="1685925" cy="86360"/>
          <wp:effectExtent l="0" t="0" r="9525" b="8890"/>
          <wp:wrapSquare wrapText="bothSides"/>
          <wp:docPr id="23" name="图片 23" descr="C:\Users\Administrator\Desktop\qq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 descr="C:\Users\Administrator\Desktop\qqq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86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UzZDgxMDhlNTdhMGZkMWNjMmQ1OGZhNGM5OGU2MWMifQ=="/>
  </w:docVars>
  <w:rsids>
    <w:rsidRoot w:val="00BB4A6B"/>
    <w:rsid w:val="BFFF8E10"/>
    <w:rsid w:val="EFBE3A4D"/>
    <w:rsid w:val="00027F6A"/>
    <w:rsid w:val="000451AD"/>
    <w:rsid w:val="00046E55"/>
    <w:rsid w:val="00053573"/>
    <w:rsid w:val="0007766E"/>
    <w:rsid w:val="000A2134"/>
    <w:rsid w:val="000C6070"/>
    <w:rsid w:val="000C63BB"/>
    <w:rsid w:val="000D41AA"/>
    <w:rsid w:val="000D4A59"/>
    <w:rsid w:val="001021C2"/>
    <w:rsid w:val="00106A52"/>
    <w:rsid w:val="00147FBC"/>
    <w:rsid w:val="00151990"/>
    <w:rsid w:val="00156505"/>
    <w:rsid w:val="00177999"/>
    <w:rsid w:val="0019116C"/>
    <w:rsid w:val="001A704D"/>
    <w:rsid w:val="001D4E26"/>
    <w:rsid w:val="001F0FF7"/>
    <w:rsid w:val="001F17D6"/>
    <w:rsid w:val="0020662F"/>
    <w:rsid w:val="0023220D"/>
    <w:rsid w:val="00246596"/>
    <w:rsid w:val="002516EB"/>
    <w:rsid w:val="00295825"/>
    <w:rsid w:val="002A2139"/>
    <w:rsid w:val="002B3413"/>
    <w:rsid w:val="002E1024"/>
    <w:rsid w:val="002E4879"/>
    <w:rsid w:val="003023C1"/>
    <w:rsid w:val="00303418"/>
    <w:rsid w:val="0031568F"/>
    <w:rsid w:val="00323EA9"/>
    <w:rsid w:val="00327563"/>
    <w:rsid w:val="00364F6B"/>
    <w:rsid w:val="00374072"/>
    <w:rsid w:val="003776F4"/>
    <w:rsid w:val="00394C55"/>
    <w:rsid w:val="003B6D83"/>
    <w:rsid w:val="003D7A4E"/>
    <w:rsid w:val="003E5DD2"/>
    <w:rsid w:val="003F6578"/>
    <w:rsid w:val="00407514"/>
    <w:rsid w:val="00425F6E"/>
    <w:rsid w:val="00451765"/>
    <w:rsid w:val="00452A63"/>
    <w:rsid w:val="004710E4"/>
    <w:rsid w:val="00486FA4"/>
    <w:rsid w:val="004923E3"/>
    <w:rsid w:val="004C0C50"/>
    <w:rsid w:val="004E532B"/>
    <w:rsid w:val="004F0C54"/>
    <w:rsid w:val="0050600A"/>
    <w:rsid w:val="00535825"/>
    <w:rsid w:val="00551BDA"/>
    <w:rsid w:val="00577AD0"/>
    <w:rsid w:val="00596973"/>
    <w:rsid w:val="005A086E"/>
    <w:rsid w:val="005A63D3"/>
    <w:rsid w:val="00602A98"/>
    <w:rsid w:val="00605891"/>
    <w:rsid w:val="00636D67"/>
    <w:rsid w:val="00661625"/>
    <w:rsid w:val="00665AA7"/>
    <w:rsid w:val="00672F64"/>
    <w:rsid w:val="006959A2"/>
    <w:rsid w:val="006C20ED"/>
    <w:rsid w:val="006F1E60"/>
    <w:rsid w:val="007272BF"/>
    <w:rsid w:val="00751FEC"/>
    <w:rsid w:val="00757B9C"/>
    <w:rsid w:val="007A4F96"/>
    <w:rsid w:val="007C04CB"/>
    <w:rsid w:val="007E009D"/>
    <w:rsid w:val="008263C3"/>
    <w:rsid w:val="008322DC"/>
    <w:rsid w:val="00843281"/>
    <w:rsid w:val="00846C1C"/>
    <w:rsid w:val="00867C5B"/>
    <w:rsid w:val="00877DC2"/>
    <w:rsid w:val="0089094C"/>
    <w:rsid w:val="00891153"/>
    <w:rsid w:val="008932B2"/>
    <w:rsid w:val="00896984"/>
    <w:rsid w:val="008C63C9"/>
    <w:rsid w:val="00902405"/>
    <w:rsid w:val="009139F3"/>
    <w:rsid w:val="00924066"/>
    <w:rsid w:val="0092799E"/>
    <w:rsid w:val="0094197D"/>
    <w:rsid w:val="00951981"/>
    <w:rsid w:val="00957A41"/>
    <w:rsid w:val="00974C7D"/>
    <w:rsid w:val="00995181"/>
    <w:rsid w:val="009A74D7"/>
    <w:rsid w:val="009B0732"/>
    <w:rsid w:val="009B66A1"/>
    <w:rsid w:val="009D77AF"/>
    <w:rsid w:val="00A12EB3"/>
    <w:rsid w:val="00A14096"/>
    <w:rsid w:val="00A25429"/>
    <w:rsid w:val="00A34E07"/>
    <w:rsid w:val="00A542CB"/>
    <w:rsid w:val="00A76768"/>
    <w:rsid w:val="00A954C3"/>
    <w:rsid w:val="00AC3F16"/>
    <w:rsid w:val="00B84143"/>
    <w:rsid w:val="00BA051A"/>
    <w:rsid w:val="00BB0BDC"/>
    <w:rsid w:val="00BB4A6B"/>
    <w:rsid w:val="00BF65E3"/>
    <w:rsid w:val="00C27B0E"/>
    <w:rsid w:val="00C361AE"/>
    <w:rsid w:val="00C73BF8"/>
    <w:rsid w:val="00CA71DF"/>
    <w:rsid w:val="00CA7897"/>
    <w:rsid w:val="00CE0891"/>
    <w:rsid w:val="00CE6BDF"/>
    <w:rsid w:val="00D32AEA"/>
    <w:rsid w:val="00D34DD5"/>
    <w:rsid w:val="00D64AC8"/>
    <w:rsid w:val="00D70686"/>
    <w:rsid w:val="00D91368"/>
    <w:rsid w:val="00D95B93"/>
    <w:rsid w:val="00DB0A2F"/>
    <w:rsid w:val="00DB4FE8"/>
    <w:rsid w:val="00DC2369"/>
    <w:rsid w:val="00DD3345"/>
    <w:rsid w:val="00E0199B"/>
    <w:rsid w:val="00E15482"/>
    <w:rsid w:val="00E25EAD"/>
    <w:rsid w:val="00E31139"/>
    <w:rsid w:val="00E33A13"/>
    <w:rsid w:val="00E82C62"/>
    <w:rsid w:val="00EA2744"/>
    <w:rsid w:val="00EC6B34"/>
    <w:rsid w:val="00ED12DD"/>
    <w:rsid w:val="00F06ECD"/>
    <w:rsid w:val="00F22A6A"/>
    <w:rsid w:val="00F248DA"/>
    <w:rsid w:val="00F8389D"/>
    <w:rsid w:val="00F86897"/>
    <w:rsid w:val="00F940C2"/>
    <w:rsid w:val="00FB2297"/>
    <w:rsid w:val="00FC2A6D"/>
    <w:rsid w:val="00FE3622"/>
    <w:rsid w:val="00FE62DB"/>
    <w:rsid w:val="16450281"/>
    <w:rsid w:val="41D0059A"/>
    <w:rsid w:val="46E857B8"/>
    <w:rsid w:val="4987721C"/>
    <w:rsid w:val="57EECC07"/>
    <w:rsid w:val="6EFCD169"/>
    <w:rsid w:val="7F560080"/>
    <w:rsid w:val="7F7C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F0492"/>
  <w15:docId w15:val="{46604FAD-F2FA-46AA-AA73-C0A745B3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creator>Windows 用户</dc:creator>
  <cp:lastModifiedBy>YANAGISAWA Poplar</cp:lastModifiedBy>
  <cp:revision>117</cp:revision>
  <cp:lastPrinted>2019-11-11T15:43:00Z</cp:lastPrinted>
  <dcterms:created xsi:type="dcterms:W3CDTF">2019-07-24T11:16:00Z</dcterms:created>
  <dcterms:modified xsi:type="dcterms:W3CDTF">2023-12-06T15:21:00Z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B9E114A30A9943BC8FC911469ED9AE13</vt:lpwstr>
  </property>
</Properties>
</file>