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69F7EDEE" w14:textId="0D2222ED" w:rsidR="002E1EA8" w:rsidRDefault="006447BA" w:rsidP="006447BA">
      <w:pPr>
        <w:pStyle w:val="Titre1"/>
        <w:jc w:val="center"/>
        <w:rPr>
          <w:rFonts w:ascii="Arial Narrow" w:hAnsi="Arial Narrow"/>
          <w:b/>
          <w:bCs/>
          <w:sz w:val="44"/>
          <w:szCs w:val="44"/>
          <w:u w:val="single"/>
        </w:rPr>
      </w:pPr>
      <w:r w:rsidRPr="00B920B0">
        <w:rPr>
          <w:rFonts w:ascii="Arial Narrow" w:hAnsi="Arial Narrow"/>
          <w:b/>
          <w:bCs/>
          <w:sz w:val="44"/>
          <w:szCs w:val="44"/>
          <w:u w:val="single"/>
        </w:rPr>
        <w:t xml:space="preserve">Charte graphique : </w:t>
      </w:r>
      <w:r w:rsidR="00E774D4" w:rsidRPr="00B920B0">
        <w:rPr>
          <w:rFonts w:ascii="Arial Narrow" w:hAnsi="Arial Narrow"/>
          <w:b/>
          <w:bCs/>
          <w:sz w:val="44"/>
          <w:szCs w:val="44"/>
          <w:u w:val="single"/>
        </w:rPr>
        <w:t>Tours ’Exam</w:t>
      </w:r>
    </w:p>
    <w:p w14:paraId="71A2A4E8" w14:textId="6B592364" w:rsidR="00D2020B" w:rsidRPr="00D2020B" w:rsidRDefault="00D2020B" w:rsidP="00D2020B">
      <w:pPr>
        <w:jc w:val="center"/>
      </w:pPr>
      <w:r>
        <w:t>(Non définitive)</w:t>
      </w:r>
    </w:p>
    <w:p w14:paraId="24FDABE3" w14:textId="32B7F6A3" w:rsidR="00E774D4" w:rsidRDefault="00E774D4" w:rsidP="00E774D4"/>
    <w:p w14:paraId="567D9684" w14:textId="66570FE9" w:rsidR="00E774D4" w:rsidRDefault="00E774D4" w:rsidP="00E774D4">
      <w:r>
        <w:rPr>
          <w:noProof/>
        </w:rPr>
        <w:drawing>
          <wp:anchor distT="0" distB="0" distL="114300" distR="114300" simplePos="0" relativeHeight="251658240" behindDoc="0" locked="0" layoutInCell="1" allowOverlap="1" wp14:anchorId="4407912B" wp14:editId="26D81AA6">
            <wp:simplePos x="0" y="0"/>
            <wp:positionH relativeFrom="column">
              <wp:posOffset>1005205</wp:posOffset>
            </wp:positionH>
            <wp:positionV relativeFrom="paragraph">
              <wp:posOffset>231140</wp:posOffset>
            </wp:positionV>
            <wp:extent cx="41910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0618" y="20160"/>
                <wp:lineTo x="2061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CE86D" w14:textId="77777777" w:rsidR="00E774D4" w:rsidRDefault="00E774D4" w:rsidP="00E774D4">
      <w:r w:rsidRPr="00313139">
        <w:rPr>
          <w:rFonts w:ascii="Arial Narrow" w:hAnsi="Arial Narrow"/>
          <w:b/>
          <w:bCs/>
        </w:rPr>
        <w:t>Couleur fond :</w:t>
      </w:r>
      <w:r>
        <w:t xml:space="preserve"> </w:t>
      </w:r>
      <w:r w:rsidRPr="00E774D4">
        <w:t>#2825</w:t>
      </w:r>
      <w:r>
        <w:t>2e </w:t>
      </w:r>
    </w:p>
    <w:p w14:paraId="2C6B6989" w14:textId="1EE49424" w:rsidR="00E774D4" w:rsidRDefault="00E774D4" w:rsidP="00E774D4">
      <w:r>
        <w:rPr>
          <w:noProof/>
        </w:rPr>
        <w:drawing>
          <wp:anchor distT="0" distB="0" distL="114300" distR="114300" simplePos="0" relativeHeight="251659264" behindDoc="0" locked="0" layoutInCell="1" allowOverlap="1" wp14:anchorId="4635727C" wp14:editId="46927BCB">
            <wp:simplePos x="0" y="0"/>
            <wp:positionH relativeFrom="column">
              <wp:posOffset>1325245</wp:posOffset>
            </wp:positionH>
            <wp:positionV relativeFrom="paragraph">
              <wp:posOffset>246380</wp:posOffset>
            </wp:positionV>
            <wp:extent cx="371475" cy="257175"/>
            <wp:effectExtent l="0" t="0" r="9525" b="9525"/>
            <wp:wrapThrough wrapText="bothSides">
              <wp:wrapPolygon edited="0">
                <wp:start x="0" y="0"/>
                <wp:lineTo x="0" y="20800"/>
                <wp:lineTo x="21046" y="20800"/>
                <wp:lineTo x="2104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C3C13" w14:textId="0EADA903" w:rsidR="00E774D4" w:rsidRDefault="00E774D4" w:rsidP="00E774D4">
      <w:r w:rsidRPr="00313139">
        <w:rPr>
          <w:rFonts w:ascii="Arial Narrow" w:hAnsi="Arial Narrow"/>
          <w:b/>
          <w:bCs/>
        </w:rPr>
        <w:t>Couleur secondaire :</w:t>
      </w:r>
      <w:r>
        <w:t xml:space="preserve">      </w:t>
      </w:r>
      <w:r w:rsidRPr="00E774D4">
        <w:t>#42c8cf</w:t>
      </w:r>
    </w:p>
    <w:p w14:paraId="37398F8A" w14:textId="6B1C3402" w:rsidR="00E774D4" w:rsidRDefault="00E774D4" w:rsidP="00E774D4">
      <w:r>
        <w:rPr>
          <w:noProof/>
        </w:rPr>
        <w:drawing>
          <wp:anchor distT="0" distB="0" distL="114300" distR="114300" simplePos="0" relativeHeight="251660288" behindDoc="0" locked="0" layoutInCell="1" allowOverlap="1" wp14:anchorId="655165C7" wp14:editId="3E22800F">
            <wp:simplePos x="0" y="0"/>
            <wp:positionH relativeFrom="column">
              <wp:posOffset>2872105</wp:posOffset>
            </wp:positionH>
            <wp:positionV relativeFrom="paragraph">
              <wp:posOffset>261620</wp:posOffset>
            </wp:positionV>
            <wp:extent cx="37147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46" y="20661"/>
                <wp:lineTo x="21046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01AEC" w14:textId="7F5ED8C7" w:rsidR="00E774D4" w:rsidRDefault="00E774D4" w:rsidP="00E774D4">
      <w:r w:rsidRPr="00313139">
        <w:rPr>
          <w:rFonts w:ascii="Arial Narrow" w:hAnsi="Arial Narrow"/>
          <w:b/>
          <w:bCs/>
        </w:rPr>
        <w:t>Couleur secondaire notamment pour s’inscrire :</w:t>
      </w:r>
      <w:r>
        <w:t xml:space="preserve"> </w:t>
      </w:r>
      <w:r w:rsidRPr="00E774D4">
        <w:t>#32969c</w:t>
      </w:r>
    </w:p>
    <w:p w14:paraId="74AF3DC1" w14:textId="6E0DE4CD" w:rsidR="00AE7C36" w:rsidRDefault="00AE7C36" w:rsidP="00E774D4"/>
    <w:p w14:paraId="32775C1F" w14:textId="0B10341B" w:rsidR="00AE7C36" w:rsidRDefault="00AE7C36" w:rsidP="00E774D4">
      <w:r w:rsidRPr="00313139">
        <w:rPr>
          <w:rFonts w:ascii="Arial Narrow" w:hAnsi="Arial Narrow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7A0AAF1" wp14:editId="545D513D">
            <wp:simplePos x="0" y="0"/>
            <wp:positionH relativeFrom="column">
              <wp:posOffset>1622425</wp:posOffset>
            </wp:positionH>
            <wp:positionV relativeFrom="paragraph">
              <wp:posOffset>6985</wp:posOffset>
            </wp:positionV>
            <wp:extent cx="352425" cy="161925"/>
            <wp:effectExtent l="0" t="0" r="9525" b="9525"/>
            <wp:wrapThrough wrapText="bothSides">
              <wp:wrapPolygon edited="0">
                <wp:start x="0" y="0"/>
                <wp:lineTo x="0" y="20329"/>
                <wp:lineTo x="21016" y="20329"/>
                <wp:lineTo x="21016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39">
        <w:rPr>
          <w:rFonts w:ascii="Arial Narrow" w:hAnsi="Arial Narrow"/>
          <w:b/>
          <w:bCs/>
        </w:rPr>
        <w:t xml:space="preserve">Bouton de déconnexion : </w:t>
      </w:r>
      <w:r w:rsidR="00DE5200" w:rsidRPr="00313139">
        <w:rPr>
          <w:rFonts w:ascii="Arial Narrow" w:hAnsi="Arial Narrow"/>
          <w:b/>
          <w:bCs/>
        </w:rPr>
        <w:t xml:space="preserve">   </w:t>
      </w:r>
      <w:r w:rsidRPr="00AE7C36">
        <w:t>#e8221e</w:t>
      </w:r>
    </w:p>
    <w:p w14:paraId="07AB9E0B" w14:textId="5DDACDBF" w:rsidR="004C0167" w:rsidRPr="00313139" w:rsidRDefault="004C0167" w:rsidP="00E774D4">
      <w:pPr>
        <w:rPr>
          <w:b/>
          <w:bCs/>
        </w:rPr>
      </w:pPr>
    </w:p>
    <w:p w14:paraId="2E13EDFE" w14:textId="611E9A20" w:rsidR="004C0167" w:rsidRDefault="004C0167" w:rsidP="00E774D4">
      <w:pPr>
        <w:rPr>
          <w:rFonts w:ascii="Arial Narrow" w:hAnsi="Arial Narrow"/>
        </w:rPr>
      </w:pPr>
      <w:r w:rsidRPr="00313139">
        <w:rPr>
          <w:rFonts w:ascii="Arial Narrow" w:hAnsi="Arial Narrow"/>
          <w:b/>
          <w:bCs/>
        </w:rPr>
        <w:t xml:space="preserve">Police </w:t>
      </w:r>
      <w:r w:rsidR="00F17554" w:rsidRPr="00313139">
        <w:rPr>
          <w:rFonts w:ascii="Arial Narrow" w:hAnsi="Arial Narrow"/>
          <w:b/>
          <w:bCs/>
        </w:rPr>
        <w:t>d’écriture :</w:t>
      </w:r>
      <w:r w:rsidR="00D2020B" w:rsidRPr="00E81BA2">
        <w:rPr>
          <w:rFonts w:ascii="Arial Narrow" w:hAnsi="Arial Narrow"/>
        </w:rPr>
        <w:t xml:space="preserve"> Times New Roman</w:t>
      </w:r>
    </w:p>
    <w:p w14:paraId="60444F6C" w14:textId="77777777" w:rsidR="00610982" w:rsidRPr="00E81BA2" w:rsidRDefault="00610982" w:rsidP="00E774D4">
      <w:pPr>
        <w:rPr>
          <w:rFonts w:ascii="Arial Narrow" w:hAnsi="Arial Narrow"/>
        </w:rPr>
      </w:pPr>
    </w:p>
    <w:p w14:paraId="3AE97F6D" w14:textId="77777777" w:rsidR="00610982" w:rsidRPr="00E81BA2" w:rsidRDefault="00610982" w:rsidP="00E774D4">
      <w:pPr>
        <w:rPr>
          <w:rFonts w:ascii="Arial Narrow" w:hAnsi="Arial Narrow"/>
        </w:rPr>
      </w:pPr>
    </w:p>
    <w:p w14:paraId="4849FEC9" w14:textId="4426AF02" w:rsidR="00B920B0" w:rsidRPr="00E81BA2" w:rsidRDefault="00E81BA2" w:rsidP="00E774D4">
      <w:r>
        <w:rPr>
          <w:noProof/>
        </w:rPr>
        <w:drawing>
          <wp:inline distT="0" distB="0" distL="0" distR="0" wp14:anchorId="1B14A796" wp14:editId="5E46946E">
            <wp:extent cx="4537204" cy="35604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575" cy="35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1644" w14:textId="77777777" w:rsidR="00610982" w:rsidRPr="00610982" w:rsidRDefault="00610982" w:rsidP="00610982">
      <w:pPr>
        <w:rPr>
          <w:rFonts w:ascii="Arial Narrow" w:hAnsi="Arial Narrow"/>
          <w:i/>
          <w:iCs/>
          <w:u w:val="single"/>
        </w:rPr>
      </w:pPr>
      <w:r w:rsidRPr="00610982">
        <w:rPr>
          <w:rFonts w:ascii="Arial Narrow" w:hAnsi="Arial Narrow"/>
          <w:i/>
          <w:iCs/>
          <w:u w:val="single"/>
        </w:rPr>
        <w:t>Preview : Fenêtre de Connexion</w:t>
      </w:r>
    </w:p>
    <w:p w14:paraId="1FB63273" w14:textId="350A3995" w:rsidR="00E774D4" w:rsidRPr="00E81BA2" w:rsidRDefault="00E774D4" w:rsidP="00E774D4"/>
    <w:p w14:paraId="644FDE18" w14:textId="77777777" w:rsidR="00E774D4" w:rsidRPr="00E81BA2" w:rsidRDefault="00E774D4" w:rsidP="00E774D4"/>
    <w:sectPr w:rsidR="00E774D4" w:rsidRPr="00E81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24"/>
    <w:rsid w:val="0018388F"/>
    <w:rsid w:val="00313139"/>
    <w:rsid w:val="004C0167"/>
    <w:rsid w:val="005762BF"/>
    <w:rsid w:val="00610982"/>
    <w:rsid w:val="006447BA"/>
    <w:rsid w:val="006E4524"/>
    <w:rsid w:val="00744C38"/>
    <w:rsid w:val="00AE7C36"/>
    <w:rsid w:val="00B920B0"/>
    <w:rsid w:val="00D2020B"/>
    <w:rsid w:val="00DE5200"/>
    <w:rsid w:val="00E774D4"/>
    <w:rsid w:val="00E81BA2"/>
    <w:rsid w:val="00F1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3CF8"/>
  <w15:chartTrackingRefBased/>
  <w15:docId w15:val="{EE73280D-E072-424B-B5A8-E652EC40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4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Keisler</dc:creator>
  <cp:keywords/>
  <dc:description/>
  <cp:lastModifiedBy>Enzo Keisler</cp:lastModifiedBy>
  <cp:revision>12</cp:revision>
  <dcterms:created xsi:type="dcterms:W3CDTF">2021-01-30T14:07:00Z</dcterms:created>
  <dcterms:modified xsi:type="dcterms:W3CDTF">2021-01-30T14:20:00Z</dcterms:modified>
</cp:coreProperties>
</file>