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lang w:val="en-US"/>
        </w:rPr>
      </w:pPr>
      <w:r>
        <w:rPr>
          <w:lang w:val="en-US"/>
        </w:rPr>
        <w:softHyphen/>
      </w:r>
    </w:p>
    <w:p>
      <w:pPr>
        <w:rPr>
          <w:lang w:val="en-US"/>
        </w:rPr>
      </w:pPr>
      <w:bookmarkStart w:id="0" w:name="_Hlk484709388"/>
      <w:bookmarkEnd w:id="0"/>
      <w:bookmarkStart w:id="1" w:name="_Hlk484738266"/>
      <w:bookmarkEnd w:id="1"/>
    </w:p>
    <w:p>
      <w:pPr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457536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93345</wp:posOffset>
                </wp:positionV>
                <wp:extent cx="1828800" cy="232410"/>
                <wp:effectExtent l="0" t="0" r="0" b="0"/>
                <wp:wrapNone/>
                <wp:docPr id="782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38" name="Shape 650"/>
                      <wps:cNvSpPr/>
                      <wps:spPr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0"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2"/>
                                <w:szCs w:val="22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3A0AB3D-ED79-4937-70E012B822AB" coordsize="21600,21600" style="position:absolute;width:144pt;height:12.9pt;margin-top:7.35pt;margin-left:35pt;mso-wrap-distance-left:9.36pt;mso-wrap-distance-right:9.36pt;mso-wrap-distance-top:0pt;mso-wrap-distance-bottom:0pt;rotation:0.000000;z-index:251457536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sz w:val="22"/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911168" simplePos="0">
                <wp:simplePos x="0" y="0"/>
                <wp:positionH relativeFrom="column">
                  <wp:posOffset>2685415</wp:posOffset>
                </wp:positionH>
                <wp:positionV relativeFrom="paragraph">
                  <wp:posOffset>95250</wp:posOffset>
                </wp:positionV>
                <wp:extent cx="3175" cy="9803765"/>
                <wp:effectExtent l="0" t="0" r="12700" b="4"/>
                <wp:wrapNone/>
                <wp:docPr id="783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39" name="Shape 651"/>
                      <wps:cNvSpPr/>
                      <wps:spPr>
                        <a:xfrm flipH="1">
                          <a:off x="0" y="0"/>
                          <a:ext cx="3175" cy="98037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A5A5A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E6306E7A-37AB-A168-39C6389A233A" coordsize="21600,21600" style="flip:x;position:absolute;width:10pt;height:10pt;margin-top:0pt;margin-left:0pt;mso-wrap-distance-left:9.36pt;mso-wrap-distance-right:9.36pt;mso-wrap-distance-top:0pt;mso-wrap-distance-bottom:0pt;rotation:0.000000;z-index:251911168;" strokecolor="#5a5a5a" o:spt="32" o:oned="t" path="m0,0 l21600,21600 e">
                <v:stroke color="#5a5a5a" filltype="solid" joinstyle="round" linestyle="single" mitterlimit="800000" weight="1pt"/>
                <w10:wrap side="both"/>
                <o:lock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342848" simplePos="0">
                <wp:simplePos x="0" y="0"/>
                <wp:positionH relativeFrom="column">
                  <wp:posOffset>3016885</wp:posOffset>
                </wp:positionH>
                <wp:positionV relativeFrom="paragraph">
                  <wp:posOffset>22225</wp:posOffset>
                </wp:positionV>
                <wp:extent cx="4105910" cy="970915"/>
                <wp:effectExtent l="0" t="0" r="0" b="0"/>
                <wp:wrapNone/>
                <wp:docPr id="784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40" name="Shape 652"/>
                      <wps:cNvSpPr/>
                      <wps:spPr>
                        <a:xfrm>
                          <a:off x="0" y="0"/>
                          <a:ext cx="4105910" cy="400050"/>
                        </a:xfrm>
                        <a:prstGeom prst="rect">
                          <a:avLst/>
                        </a:prstGeom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tabs>
                                <w:tab w:val="left" w:pos="2268"/>
                              </w:tabs>
                              <w:ind w:left="1440" w:hanging="1440"/>
                              <w:rPr>
                                <w:rFonts w:ascii="Garamond" w:cs="Droid Sans" w:hAnsi="Garamond"/>
                                <w:b/>
                                <w:bCs/>
                                <w:color w:val="000000" w:themeColor="text1"/>
                                <w:spacing w:val="60"/>
                                <w:sz w:val="56"/>
                                <w:szCs w:val="120"/>
                                <w:lang w:val="en-US"/>
                              </w:rPr>
                            </w:pPr>
                            <w:r>
                              <w:rPr>
                                <w:rFonts w:ascii="Garamond" w:cs="Droid Sans" w:hAnsi="Garamond"/>
                                <w:b/>
                                <w:bCs/>
                                <w:color w:val="000000" w:themeColor="text1"/>
                                <w:spacing w:val="60"/>
                                <w:sz w:val="56"/>
                                <w:szCs w:val="120"/>
                                <w:lang w:val="en-US"/>
                              </w:rPr>
                              <w:t>Terrence Peters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0BE3B-08D3-805C-985F4D17B516" coordsize="21600,21600" style="position:absolute;width:323.3pt;height:31.5pt;margin-top:1.75pt;margin-left:237.55pt;mso-wrap-distance-left:9.36pt;mso-wrap-distance-right:9.36pt;mso-wrap-distance-top:0pt;mso-wrap-distance-bottom:0pt;rotation:0.000000;z-index:251342848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890688" simplePos="0">
                <wp:simplePos x="0" y="0"/>
                <wp:positionH relativeFrom="column">
                  <wp:posOffset>441959</wp:posOffset>
                </wp:positionH>
                <wp:positionV relativeFrom="paragraph">
                  <wp:posOffset>154305</wp:posOffset>
                </wp:positionV>
                <wp:extent cx="1965961" cy="0"/>
                <wp:effectExtent l="0" t="0" r="0" b="12700"/>
                <wp:wrapNone/>
                <wp:docPr id="785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41" name="Shape 653"/>
                      <wps:cNvSpPr/>
                      <wps:spPr>
                        <a:xfrm flipH="1">
                          <a:off x="0" y="0"/>
                          <a:ext cx="19659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07C7E012-EF18-08CF-E3BA8D091F4C" coordsize="21600,21600" style="flip:x;position:absolute;width:10pt;height:10pt;margin-top:0pt;margin-left:0pt;mso-wrap-distance-left:9.36pt;mso-wrap-distance-right:9.36pt;mso-wrap-distance-top:0pt;mso-wrap-distance-bottom:0pt;rotation:0.000000;z-index:251890688;" strokecolor="#000000" o:spt="32" o:oned="t" path="m0,0 l21600,21600 e">
                <v:stroke color="#000000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502592" simplePos="0">
                <wp:simplePos x="0" y="0"/>
                <wp:positionH relativeFrom="column">
                  <wp:posOffset>727075</wp:posOffset>
                </wp:positionH>
                <wp:positionV relativeFrom="paragraph">
                  <wp:posOffset>185420</wp:posOffset>
                </wp:positionV>
                <wp:extent cx="1692275" cy="161925"/>
                <wp:effectExtent l="0" t="0" r="0" b="0"/>
                <wp:wrapNone/>
                <wp:docPr id="786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42" name="Shape 654"/>
                      <wps:cNvSpPr/>
                      <wps:spPr>
                        <a:xfrm>
                          <a:off x="0" y="0"/>
                          <a:ext cx="1692275" cy="161925"/>
                        </a:xfrm>
                        <a:prstGeom prst="rect">
                          <a:avLst/>
                        </a:prstGeom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2">
                        <w:txbxContent>
                          <w:p>
                            <w:pPr>
                              <w:spacing w:line="264" w:lineRule="auto"/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+2348080865573</w:t>
                            </w:r>
                          </w:p>
                        </w:txbxContent>
                      </wps:txbx>
                      <wps:bodyPr tIns="0" bIns="0" anchor="t"/>
                    </wps:wsp>
                  </a:graphicData>
                </a:graphic>
              </wp:anchor>
            </w:drawing>
          </mc:Choice>
          <mc:Fallback>
            <w:pict>
              <v:shape id="69198098-A3F7-FF32-32555263B3B0" coordsize="21600,21600" style="position:absolute;width:133.25pt;height:12.75pt;margin-top:14.6pt;margin-left:57.25pt;mso-wrap-distance-left:9.36pt;mso-wrap-distance-right:9.36pt;mso-wrap-distance-top:0pt;mso-wrap-distance-bottom:0pt;rotation:0.000000;z-index:251502592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w:drawing xmlns:mc="http://schemas.openxmlformats.org/markup-compatibility/2006">
          <wp:anchor allowOverlap="1" behindDoc="0" distT="0" distB="0" distL="114300" distR="114300" layoutInCell="1" locked="0" relativeHeight="251412480" simplePos="0">
            <wp:simplePos x="0" y="0"/>
            <wp:positionH relativeFrom="column">
              <wp:posOffset>471170</wp:posOffset>
            </wp:positionH>
            <wp:positionV relativeFrom="paragraph">
              <wp:posOffset>607060</wp:posOffset>
            </wp:positionV>
            <wp:extent cx="143510" cy="143510"/>
            <wp:effectExtent l="0" t="0" r="0" b="0"/>
            <wp:wrapNone/>
            <wp:docPr id="787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649"/>
                    <pic:cNvPicPr>
                      <a:picLocks noChangeAspect="1"/>
                    </pic:cNvPicPr>
                  </pic:nvPicPr>
                  <pic:blipFill>
                    <a:blip r:embed="rId2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drawing xmlns:mc="http://schemas.openxmlformats.org/markup-compatibility/2006">
          <wp:anchor allowOverlap="1" behindDoc="0" distT="0" distB="0" distL="114300" distR="114300" layoutInCell="1" locked="0" relativeHeight="251525120" simplePos="0">
            <wp:simplePos x="0" y="0"/>
            <wp:positionH relativeFrom="column">
              <wp:posOffset>475615</wp:posOffset>
            </wp:positionH>
            <wp:positionV relativeFrom="paragraph">
              <wp:posOffset>338455</wp:posOffset>
            </wp:positionV>
            <wp:extent cx="140335" cy="100330"/>
            <wp:effectExtent l="0" t="0" r="0" b="0"/>
            <wp:wrapNone/>
            <wp:docPr id="7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drawing xmlns:mc="http://schemas.openxmlformats.org/markup-compatibility/2006">
          <wp:anchor allowOverlap="1" behindDoc="0" distT="0" distB="0" distL="114300" distR="114300" layoutInCell="1" locked="0" relativeHeight="251480064" simplePos="0">
            <wp:simplePos x="0" y="0"/>
            <wp:positionH relativeFrom="column">
              <wp:posOffset>472440</wp:posOffset>
            </wp:positionH>
            <wp:positionV relativeFrom="paragraph">
              <wp:posOffset>8255</wp:posOffset>
            </wp:positionV>
            <wp:extent cx="143510" cy="143510"/>
            <wp:effectExtent l="0" t="0" r="0" b="0"/>
            <wp:wrapNone/>
            <wp:docPr id="7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547648" simplePos="0">
                <wp:simplePos x="0" y="0"/>
                <wp:positionH relativeFrom="column">
                  <wp:posOffset>727075</wp:posOffset>
                </wp:positionH>
                <wp:positionV relativeFrom="paragraph">
                  <wp:posOffset>127000</wp:posOffset>
                </wp:positionV>
                <wp:extent cx="1692275" cy="165735"/>
                <wp:effectExtent l="0" t="0" r="0" b="0"/>
                <wp:wrapNone/>
                <wp:docPr id="790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46" name="Shape 658"/>
                      <wps:cNvSpPr/>
                      <wps:spPr>
                        <a:xfrm>
                          <a:off x="0" y="0"/>
                          <a:ext cx="1692275" cy="165735"/>
                        </a:xfrm>
                        <a:prstGeom prst="rect">
                          <a:avLst/>
                        </a:prstGeom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3">
                        <w:txbxContent>
                          <w:p>
                            <w:pPr>
                              <w:spacing w:line="264" w:lineRule="auto"/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Terrencepeters54@gmail.com</w:t>
                            </w:r>
                          </w:p>
                        </w:txbxContent>
                      </wps:txbx>
                      <wps:bodyPr tIns="0" bIns="0" anchor="t"/>
                    </wps:wsp>
                  </a:graphicData>
                </a:graphic>
              </wp:anchor>
            </w:drawing>
          </mc:Choice>
          <mc:Fallback>
            <w:pict>
              <v:shape id="0B89C91A-5C83-D1B9-F9BC39BB120B" coordsize="21600,21600" style="position:absolute;width:133.25pt;height:13.05pt;margin-top:10pt;margin-left:57.25pt;mso-wrap-distance-left:9.36pt;mso-wrap-distance-right:9.36pt;mso-wrap-distance-top:0pt;mso-wrap-distance-bottom:0pt;rotation:0.000000;z-index:251547648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387904" simplePos="0">
                <wp:simplePos x="0" y="0"/>
                <wp:positionH relativeFrom="column">
                  <wp:posOffset>3016885</wp:posOffset>
                </wp:positionH>
                <wp:positionV relativeFrom="paragraph">
                  <wp:posOffset>32384</wp:posOffset>
                </wp:positionV>
                <wp:extent cx="4104005" cy="0"/>
                <wp:effectExtent l="0" t="0" r="0" b="15240"/>
                <wp:wrapNone/>
                <wp:docPr id="791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47" name="Shape 659"/>
                      <wps:cNvSpPr/>
                      <wps:spPr>
                        <a:xfrm>
                          <a:off x="0" y="0"/>
                          <a:ext cx="4104005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72727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54B70629-CD42-CED5-4501F0F33140" coordsize="21600,21600" style="position:absolute;width:10pt;height:10pt;margin-top:0pt;margin-left:0pt;mso-wrap-distance-left:9.36pt;mso-wrap-distance-right:9.36pt;mso-wrap-distance-top:0pt;mso-wrap-distance-bottom:0pt;rotation:0.000000;z-index:251387904;" strokecolor="#272727" strokeweight="1.2pt" o:spt="32" o:oned="t" path="m0,0 l21600,21600 e">
                <v:stroke color="#272727" filltype="solid" joinstyle="round" linestyle="single" mitterlimit="800000" weight="1.2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291648" simplePos="0">
                <wp:simplePos x="0" y="0"/>
                <wp:positionH relativeFrom="column">
                  <wp:posOffset>3016885</wp:posOffset>
                </wp:positionH>
                <wp:positionV relativeFrom="paragraph">
                  <wp:posOffset>60960</wp:posOffset>
                </wp:positionV>
                <wp:extent cx="3730625" cy="233045"/>
                <wp:effectExtent l="0" t="0" r="0" b="0"/>
                <wp:wrapNone/>
                <wp:docPr id="792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48" name="Shape 660"/>
                      <wps:cNvSpPr/>
                      <wps:spPr>
                        <a:xfrm>
                          <a:off x="0" y="0"/>
                          <a:ext cx="3730625" cy="16383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4">
                        <w:txbxContent>
                          <w:p>
                            <w:pPr>
                              <w:contextualSpacing w:val="on"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sz w:val="22"/>
                                <w:szCs w:val="22"/>
                                <w:lang w:val="en-US"/>
                              </w:rPr>
                              <w:t>Personal statement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95D8820-BA9A-7898-883BB0032354" coordsize="21600,21600" style="position:absolute;width:293.75pt;height:12.9pt;margin-top:4.8pt;margin-left:237.55pt;mso-wrap-distance-left:9.36pt;mso-wrap-distance-right:9.36pt;mso-wrap-distance-top:0pt;mso-wrap-distance-bottom:0pt;rotation:0.000000;z-index:251291648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667456" simplePos="0">
                <wp:simplePos x="0" y="0"/>
                <wp:positionH relativeFrom="column">
                  <wp:posOffset>3013075</wp:posOffset>
                </wp:positionH>
                <wp:positionV relativeFrom="paragraph">
                  <wp:posOffset>147955</wp:posOffset>
                </wp:positionV>
                <wp:extent cx="4103370" cy="1440180"/>
                <wp:effectExtent l="0" t="0" r="0" b="0"/>
                <wp:wrapNone/>
                <wp:docPr id="793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49" name="Shape 661"/>
                      <wps:cNvSpPr/>
                      <wps:spPr>
                        <a:xfrm>
                          <a:off x="0" y="0"/>
                          <a:ext cx="4103370" cy="144018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5">
                        <w:txbxContent>
                          <w:p>
                            <w:pPr>
                              <w:widowControl w:val="off"/>
                              <w:spacing w:before="240" w:line="360" w:lineRule="auto"/>
                              <w:jc w:val="both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An innovative and creative forward thinker who helps brands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develops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campaigns to meet up with brand goals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I h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ave a strong grasp of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C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opy writing, c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ontent creation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, sc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ript writing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video production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 I was able to gain these skills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with my experience at digital and advertising agencies respectively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I am passionate about </w:t>
                            </w:r>
                            <w:r>
                              <w:rPr>
                                <w:rFonts w:ascii="Garamond" w:cs="Segoe UI" w:hAnsi="Garamond"/>
                                <w:b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STRATEGIC THINKING</w:t>
                            </w:r>
                            <w:r>
                              <w:rPr>
                                <w:rFonts w:ascii="Garamond" w:cs="Segoe UI" w:hAnsi="Garamond"/>
                                <w:b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Garamond" w:cs="Segoe UI" w:hAnsi="Garamond"/>
                                <w:b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Garamond" w:cs="Segoe UI" w:hAnsi="Garamond"/>
                                <w:b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CO</w:t>
                            </w:r>
                            <w:r>
                              <w:rPr>
                                <w:rFonts w:ascii="Garamond" w:cs="Segoe UI" w:hAnsi="Garamond"/>
                                <w:b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NTENT WRITING, STORY TELLING </w:t>
                            </w:r>
                            <w:r>
                              <w:rPr>
                                <w:rFonts w:ascii="Garamond" w:cs="Segoe UI" w:hAnsi="Garamond"/>
                                <w:b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and 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VIDEO</w:t>
                            </w:r>
                            <w:r>
                              <w:rPr>
                                <w:rFonts w:ascii="Garamond" w:cs="Segoe UI" w:hAnsi="Garamond"/>
                                <w:b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PRODUCTION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>
                            <w:pPr>
                              <w:spacing w:line="298" w:lineRule="auto"/>
                              <w:contextualSpacing w:val="on"/>
                              <w:jc w:val="both"/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15F69F6D-AF0C-26D9-A778E84293BD" coordsize="21600,21600" style="position:absolute;width:323.1pt;height:113.4pt;margin-top:11.65pt;margin-left:237.25pt;mso-wrap-distance-left:9.36pt;mso-wrap-distance-right:9.36pt;mso-wrap-distance-top:0pt;mso-wrap-distance-bottom:0pt;rotation:0.000000;z-index:251667456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437056" simplePos="0">
                <wp:simplePos x="0" y="0"/>
                <wp:positionH relativeFrom="column">
                  <wp:posOffset>719455</wp:posOffset>
                </wp:positionH>
                <wp:positionV relativeFrom="paragraph">
                  <wp:posOffset>86360</wp:posOffset>
                </wp:positionV>
                <wp:extent cx="1964055" cy="177800"/>
                <wp:effectExtent l="0" t="0" r="0" b="0"/>
                <wp:wrapNone/>
                <wp:docPr id="794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0" name="Shape 662"/>
                      <wps:cNvSpPr/>
                      <wps:spPr>
                        <a:xfrm>
                          <a:off x="0" y="0"/>
                          <a:ext cx="1964055" cy="177800"/>
                        </a:xfrm>
                        <a:prstGeom prst="rect">
                          <a:avLst/>
                        </a:prstGeom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6">
                        <w:txbxContent>
                          <w:p>
                            <w:pPr>
                              <w:spacing w:line="264" w:lineRule="auto"/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linkedin.com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terrencepeters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tIns="0" bIns="0" anchor="t"/>
                    </wps:wsp>
                  </a:graphicData>
                </a:graphic>
              </wp:anchor>
            </w:drawing>
          </mc:Choice>
          <mc:Fallback>
            <w:pict>
              <v:shape id="E8AB9392-032D-7527-611D0B9BBF95" coordsize="21600,21600" style="position:absolute;width:154.65pt;height:14pt;margin-top:6.8pt;margin-left:56.65pt;mso-wrap-distance-left:9.36pt;mso-wrap-distance-right:9.36pt;mso-wrap-distance-top:0pt;mso-wrap-distance-bottom:0pt;rotation:0.000000;z-index:251437056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101184" simplePos="0">
                <wp:simplePos x="0" y="0"/>
                <wp:positionH relativeFrom="column">
                  <wp:posOffset>3016885</wp:posOffset>
                </wp:positionH>
                <wp:positionV relativeFrom="paragraph">
                  <wp:posOffset>147320</wp:posOffset>
                </wp:positionV>
                <wp:extent cx="4104005" cy="0"/>
                <wp:effectExtent l="0" t="0" r="0" b="12700"/>
                <wp:wrapNone/>
                <wp:docPr id="795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1" name="Shape 663"/>
                      <wps:cNvSpPr/>
                      <wps:spPr>
                        <a:xfrm flipH="1">
                          <a:off x="0" y="0"/>
                          <a:ext cx="4104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A5A5A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FF015A71-BFAD-8BC8-C0E07D2F49AA" coordsize="21600,21600" style="flip:x;position:absolute;width:10pt;height:10pt;margin-top:0pt;margin-left:0pt;mso-wrap-distance-left:9.36pt;mso-wrap-distance-right:9.36pt;mso-wrap-distance-top:0pt;mso-wrap-distance-bottom:0pt;rotation:0.000000;z-index:251101184;" strokecolor="#5a5a5a" o:spt="32" o:oned="t" path="m0,0 l21600,21600 e">
                <v:stroke color="#5a5a5a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jc w:val="center"/>
        <w:rPr>
          <w:lang w:val="en-US"/>
        </w:rPr>
      </w:pPr>
      <w:bookmarkStart w:id="2" w:name="_Hlk484709947"/>
      <w:bookmarkEnd w:id="2"/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123712" simplePos="0">
                <wp:simplePos x="0" y="0"/>
                <wp:positionH relativeFrom="column">
                  <wp:posOffset>718185</wp:posOffset>
                </wp:positionH>
                <wp:positionV relativeFrom="paragraph">
                  <wp:posOffset>171450</wp:posOffset>
                </wp:positionV>
                <wp:extent cx="1853564" cy="355600"/>
                <wp:effectExtent l="0" t="0" r="0" b="0"/>
                <wp:wrapNone/>
                <wp:docPr id="796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2" name="Shape 664"/>
                      <wps:cNvSpPr/>
                      <wps:spPr>
                        <a:xfrm>
                          <a:off x="0" y="0"/>
                          <a:ext cx="1853564" cy="355600"/>
                        </a:xfrm>
                        <a:prstGeom prst="rect">
                          <a:avLst/>
                        </a:prstGeom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7">
                        <w:txbxContent>
                          <w:p>
                            <w:pPr>
                              <w:spacing w:line="264" w:lineRule="auto"/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Horizon II Extension Estate.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Ikate-Lekki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Lagos. </w:t>
                            </w:r>
                          </w:p>
                        </w:txbxContent>
                      </wps:txbx>
                      <wps:bodyPr tIns="0" bIns="0" anchor="t"/>
                    </wps:wsp>
                  </a:graphicData>
                </a:graphic>
              </wp:anchor>
            </w:drawing>
          </mc:Choice>
          <mc:Fallback>
            <w:pict>
              <v:shape id="30E4F9D9-AB1F-6F9B-6DA630B9E397" coordsize="21600,21600" style="position:absolute;width:145.95pt;height:28pt;margin-top:13.5pt;margin-left:56.55pt;mso-wrap-distance-left:9.36pt;mso-wrap-distance-right:9.36pt;mso-wrap-distance-top:0pt;mso-wrap-distance-bottom:0pt;rotation:0.000000;z-index:251123712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val="en-US"/>
        </w:rPr>
        <w:softHyphen/>
      </w:r>
    </w:p>
    <w:p>
      <w:pPr>
        <w:jc w:val="both"/>
        <w:rPr>
          <w:lang w:val="en-US"/>
        </w:rPr>
      </w:pPr>
      <w:r>
        <w:rPr>
          <w:lang w:val="en-US"/>
        </w:rPr>
        <w:drawing xmlns:mc="http://schemas.openxmlformats.org/markup-compatibility/2006">
          <wp:anchor allowOverlap="1" behindDoc="0" distT="0" distB="0" distL="114300" distR="114300" layoutInCell="1" locked="0" relativeHeight="251714560" simplePos="0">
            <wp:simplePos x="0" y="0"/>
            <wp:positionH relativeFrom="column">
              <wp:posOffset>474345</wp:posOffset>
            </wp:positionH>
            <wp:positionV relativeFrom="page">
              <wp:posOffset>1785620</wp:posOffset>
            </wp:positionV>
            <wp:extent cx="146050" cy="146050"/>
            <wp:effectExtent l="0" t="0" r="0" b="0"/>
            <wp:wrapNone/>
            <wp:docPr id="79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597824" simplePos="0">
                <wp:simplePos x="0" y="0"/>
                <wp:positionH relativeFrom="column">
                  <wp:posOffset>445770</wp:posOffset>
                </wp:positionH>
                <wp:positionV relativeFrom="paragraph">
                  <wp:posOffset>2024380</wp:posOffset>
                </wp:positionV>
                <wp:extent cx="1828800" cy="232410"/>
                <wp:effectExtent l="0" t="0" r="0" b="0"/>
                <wp:wrapNone/>
                <wp:docPr id="798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4" name="Shape 666"/>
                      <wps:cNvSpPr/>
                      <wps:spPr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8"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75170E4-0F08-7529-E82CF69B237E" coordsize="21600,21600" style="position:absolute;width:144pt;height:12.9pt;margin-top:159.4pt;margin-left:35.1pt;mso-wrap-distance-left:9.36pt;mso-wrap-distance-right:9.36pt;mso-wrap-distance-top:0pt;mso-wrap-distance-bottom:0pt;rotation:0.000000;z-index:251597824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644928" simplePos="0">
                <wp:simplePos x="0" y="0"/>
                <wp:positionH relativeFrom="column">
                  <wp:posOffset>422909</wp:posOffset>
                </wp:positionH>
                <wp:positionV relativeFrom="paragraph">
                  <wp:posOffset>2262505</wp:posOffset>
                </wp:positionV>
                <wp:extent cx="1965961" cy="0"/>
                <wp:effectExtent l="0" t="0" r="0" b="12700"/>
                <wp:wrapNone/>
                <wp:docPr id="799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5" name="Shape 667"/>
                      <wps:cNvSpPr/>
                      <wps:spPr>
                        <a:xfrm flipH="1">
                          <a:off x="0" y="0"/>
                          <a:ext cx="19659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BD619559-CD87-821D-4732BD4947DC" coordsize="21600,21600" style="flip:x;position:absolute;width:10pt;height:10pt;margin-top:0pt;margin-left:0pt;mso-wrap-distance-left:9.36pt;mso-wrap-distance-right:9.36pt;mso-wrap-distance-top:0pt;mso-wrap-distance-bottom:0pt;rotation:0.000000;z-index:251644928;" strokecolor="#000000" o:spt="32" o:oned="t" path="m0,0 l21600,21600 e">
                <v:stroke color="#000000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165120" simplePos="0">
                <wp:simplePos x="0" y="0"/>
                <wp:positionH relativeFrom="column">
                  <wp:posOffset>439420</wp:posOffset>
                </wp:positionH>
                <wp:positionV relativeFrom="paragraph">
                  <wp:posOffset>153035</wp:posOffset>
                </wp:positionV>
                <wp:extent cx="2132330" cy="232410"/>
                <wp:effectExtent l="0" t="0" r="0" b="0"/>
                <wp:wrapNone/>
                <wp:docPr id="800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6" name="Shape 668"/>
                      <wps:cNvSpPr/>
                      <wps:spPr>
                        <a:xfrm>
                          <a:off x="0" y="0"/>
                          <a:ext cx="2132330" cy="16383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9"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2"/>
                                <w:lang w:val="en-US"/>
                              </w:rPr>
                              <w:t>TOOLS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B0E8820-6D4C-5B4E-D39B6D27863B" coordsize="21600,21600" style="position:absolute;width:167.9pt;height:12.9pt;margin-top:12.05pt;margin-left:34.6pt;mso-wrap-distance-left:9.36pt;mso-wrap-distance-right:9.36pt;mso-wrap-distance-top:0pt;mso-wrap-distance-bottom:0pt;rotation:0.000000;z-index:252165120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100159" simplePos="0">
                <wp:simplePos x="0" y="0"/>
                <wp:positionH relativeFrom="column">
                  <wp:posOffset>146050</wp:posOffset>
                </wp:positionH>
                <wp:positionV relativeFrom="paragraph">
                  <wp:posOffset>130175</wp:posOffset>
                </wp:positionV>
                <wp:extent cx="2326640" cy="1171575"/>
                <wp:effectExtent l="0" t="0" r="0" b="0"/>
                <wp:wrapNone/>
                <wp:docPr id="801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7" name="Shape 669"/>
                      <wps:cNvSpPr/>
                      <wps:spPr>
                        <a:xfrm>
                          <a:off x="0" y="0"/>
                          <a:ext cx="2326640" cy="1171575"/>
                        </a:xfrm>
                        <a:prstGeom prst="rect">
                          <a:avLst/>
                        </a:prstGeom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0">
                        <w:txbxContent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after="120" w:line="298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18"/>
                                <w:lang w:val="pt-PT"/>
                              </w:rPr>
                              <w:t>MS Office (word, PowerPoint)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after="120" w:line="298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18"/>
                                <w:lang w:val="pt-PT"/>
                              </w:rPr>
                              <w:t>Adobe première pro, Photoshop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after="120" w:line="298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18"/>
                                <w:lang w:val="pt-PT"/>
                              </w:rPr>
                              <w:t>HTML &amp; CSS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after="120" w:line="298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18"/>
                                <w:lang w:val="pt-PT"/>
                              </w:rPr>
                              <w:t>Final Draft, Celtx</w:t>
                            </w:r>
                          </w:p>
                          <w:p>
                            <w:pPr>
                              <w:shd w:val="clear" w:color="auto" w:fill="ffffff"/>
                              <w:spacing w:before="100" w:after="120" w:line="298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18"/>
                                <w:lang w:val="pt-PT"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spacing w:before="100" w:after="120" w:line="298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tIns="0" bIns="0" anchor="t"/>
                    </wps:wsp>
                  </a:graphicData>
                </a:graphic>
              </wp:anchor>
            </w:drawing>
          </mc:Choice>
          <mc:Fallback>
            <w:pict>
              <v:shape id="D4FCD2BA-5C6A-D008-283409001879" coordsize="21600,21600" style="position:absolute;width:183.2pt;height:92.25pt;margin-top:10.25pt;margin-left:11.5pt;mso-wrap-distance-left:9.36pt;mso-wrap-distance-right:9.36pt;mso-wrap-distance-top:0pt;mso-wrap-distance-bottom:0pt;rotation:0.000000;z-index:251100159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137472" simplePos="0">
                <wp:simplePos x="0" y="0"/>
                <wp:positionH relativeFrom="column">
                  <wp:posOffset>415925</wp:posOffset>
                </wp:positionH>
                <wp:positionV relativeFrom="paragraph">
                  <wp:posOffset>55245</wp:posOffset>
                </wp:positionV>
                <wp:extent cx="1973580" cy="0"/>
                <wp:effectExtent l="0" t="0" r="0" b="12700"/>
                <wp:wrapNone/>
                <wp:docPr id="802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8" name="Shape 670"/>
                      <wps:cNvSpPr/>
                      <wps:spPr>
                        <a:xfrm flipH="1"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0A3AEAC5-D946-F079-503139472408" coordsize="21600,21600" style="flip:x;position:absolute;width:10pt;height:10pt;margin-top:0pt;margin-left:0pt;mso-wrap-distance-left:9.36pt;mso-wrap-distance-right:9.36pt;mso-wrap-distance-top:0pt;mso-wrap-distance-bottom:0pt;rotation:0.000000;z-index:252137472;" strokecolor="#000000" o:spt="32" o:oned="t" path="m0,0 l21600,21600 e">
                <v:stroke color="#000000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168192" simplePos="0">
                <wp:simplePos x="0" y="0"/>
                <wp:positionH relativeFrom="column">
                  <wp:posOffset>3016250</wp:posOffset>
                </wp:positionH>
                <wp:positionV relativeFrom="paragraph">
                  <wp:posOffset>117475</wp:posOffset>
                </wp:positionV>
                <wp:extent cx="3730625" cy="233045"/>
                <wp:effectExtent l="0" t="0" r="0" b="0"/>
                <wp:wrapNone/>
                <wp:docPr id="803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9" name="Shape 671"/>
                      <wps:cNvSpPr/>
                      <wps:spPr>
                        <a:xfrm>
                          <a:off x="0" y="0"/>
                          <a:ext cx="3730625" cy="16383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1">
                        <w:txbxContent>
                          <w:p>
                            <w:pPr>
                              <w:contextualSpacing w:val="on"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sz w:val="22"/>
                                <w:szCs w:val="22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E7BA4A1-C739-51E7-CA01378C0090" coordsize="21600,21600" style="position:absolute;width:293.75pt;height:12.9pt;margin-top:9.25pt;margin-left:237.5pt;mso-wrap-distance-left:9.36pt;mso-wrap-distance-right:9.36pt;mso-wrap-distance-top:0pt;mso-wrap-distance-bottom:0pt;rotation:0.000000;z-index:252168192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169216" simplePos="0">
                <wp:simplePos x="0" y="0"/>
                <wp:positionH relativeFrom="column">
                  <wp:posOffset>3016250</wp:posOffset>
                </wp:positionH>
                <wp:positionV relativeFrom="page">
                  <wp:posOffset>3382645</wp:posOffset>
                </wp:positionV>
                <wp:extent cx="4103370" cy="0"/>
                <wp:effectExtent l="0" t="0" r="0" b="12700"/>
                <wp:wrapNone/>
                <wp:docPr id="804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0" name="Shape 672"/>
                      <wps:cNvSp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95959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2F83D7B3-BB98-CF91-F559E8D9E9AE" coordsize="21600,21600" style="flip:x;position:absolute;width:10pt;height:10pt;margin-top:0pt;margin-left:0pt;mso-wrap-distance-left:9.36pt;mso-wrap-distance-right:9.36pt;mso-wrap-distance-top:0pt;mso-wrap-distance-bottom:0pt;mso-position-vertical-relative:page;rotation:0.000000;z-index:252169216;" strokecolor="#595959" o:spt="32" o:oned="t" path="m0,0 l21600,21600 e">
                <v:stroke color="#595959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167168" simplePos="0">
                <wp:simplePos x="0" y="0"/>
                <wp:positionH relativeFrom="column">
                  <wp:posOffset>2929255</wp:posOffset>
                </wp:positionH>
                <wp:positionV relativeFrom="paragraph">
                  <wp:posOffset>30480</wp:posOffset>
                </wp:positionV>
                <wp:extent cx="4190365" cy="4445000"/>
                <wp:effectExtent l="0" t="0" r="0" b="0"/>
                <wp:wrapNone/>
                <wp:docPr id="805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1" name="Shape 673"/>
                      <wps:cNvSpPr/>
                      <wps:spPr>
                        <a:xfrm>
                          <a:off x="0" y="0"/>
                          <a:ext cx="4190365" cy="444500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2">
                        <w:txbxContent>
                          <w:p>
                            <w:pPr>
                              <w:spacing w:line="298" w:lineRule="auto"/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4" w:space="0"/>
                                <w:left w:val="none" w:sz="4" w:space="0"/>
                                <w:bottom w:val="none" w:sz="4" w:space="0"/>
                                <w:right w:val="none" w:sz="4" w:space="0"/>
                                <w:insideH w:val="none" w:sz="4" w:space="0"/>
                                <w:insideV w:val="none" w:sz="4" w:space="0"/>
                              </w:tblBorders>
                              <w:tblLook w:val="04A0"/>
                            </w:tblPr>
                            <w:tblGrid>
                              <w:gridCol w:w="3235"/>
                              <w:gridCol w:w="3235"/>
                            </w:tblGrid>
                            <w:tr>
                              <w:trPr>
                                <w:trHeight w:val="68"/>
                              </w:trPr>
                              <w:tc>
                                <w:tcPr>
                                  <w:cnfStyle w:val="101000000000"/>
                                  <w:tcW w:w="3235" w:type="dxa"/>
                                </w:tcPr>
                                <w:p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</w:rPr>
                                    <w:t>Assist. Media Director, Content &amp; Copy Writer</w:t>
                                  </w:r>
                                </w:p>
                                <w:p>
                                  <w:pPr>
                                    <w:spacing w:line="298" w:lineRule="auto"/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</w:rPr>
                                    <w:t>Surkreo</w:t>
                                  </w:r>
                                </w:p>
                              </w:tc>
                              <w:tc>
                                <w:tcPr>
                                  <w:cnfStyle w:val="100000000000"/>
                                  <w:tcW w:w="3235" w:type="dxa"/>
                                </w:tcPr>
                                <w:p>
                                  <w:pPr>
                                    <w:spacing w:line="298" w:lineRule="auto"/>
                                    <w:jc w:val="right"/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>May</w:t>
                                  </w:r>
                                  <w:r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2018 - November 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298" w:lineRule="auto"/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98" w:lineRule="auto"/>
                              <w:ind w:left="142"/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t>Surkreo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 is a full-service Creative Media and Marketing firm that takes a multi-disciplinary approach to solving marketing challenges. They have demonstrated distinct capacity in providing cutting-edge solutions for Advertising, Fashion, Film, Music, Multimedia, T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t>V and Tech.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t>As the copy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 writer, 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 was accountable for idea generation of 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different products Including Doctor Browns Diapers, 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Aproko Klinik, 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t>UBA Marketplace</w:t>
                            </w:r>
                            <w:r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 and more.</w:t>
                            </w:r>
                          </w:p>
                          <w:p>
                            <w:pPr>
                              <w:spacing w:line="298" w:lineRule="auto"/>
                              <w:ind w:left="142"/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Idea g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eneration for Dr Brown Diaper adverts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Writing 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r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adio and TV scripts for products</w:t>
                            </w:r>
                          </w:p>
                          <w:p>
                            <w:pP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ind w:left="142"/>
                              <w:rPr>
                                <w:rFonts w:ascii="Times New Roman" w:cs="Times New Roman" w:eastAsia="Times New Roman" w:hAnsi="Times New Roman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b/>
                                <w:color w:val="595959" w:themeColor="text1" w:themeTint="a6"/>
                                <w:sz w:val="20"/>
                                <w:szCs w:val="18"/>
                              </w:rPr>
                              <w:t>Content</w:t>
                            </w:r>
                            <w:r>
                              <w:rPr>
                                <w:rFonts w:ascii="Garamond" w:cs="Segoe UI" w:hAnsi="Garamond"/>
                                <w:b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 project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Contents For 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REDTV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Contents For CHIVITA Beverages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Times New Roman" w:cs="Times New Roman" w:eastAsia="Times New Roman" w:hAnsi="Times New Roman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Contents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 For UBA social sites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Times New Roman" w:cs="Times New Roman" w:eastAsia="Times New Roman" w:hAnsi="Times New Roman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Aproko 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Doctor and Aproko 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Dibia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Times New Roman" w:cs="Times New Roman" w:eastAsia="Times New Roman" w:hAnsi="Times New Roman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Kilrox Wipes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Times New Roman" w:cs="Times New Roman" w:eastAsia="Times New Roman" w:hAnsi="Times New Roman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Bakers Choice Icing Sugar</w:t>
                            </w:r>
                          </w:p>
                          <w:p>
                            <w:pPr>
                              <w:spacing w:line="298" w:lineRule="auto"/>
                              <w:ind w:left="142"/>
                              <w:rPr>
                                <w:rFonts w:ascii="Times New Roman" w:cs="Times New Roman" w:eastAsia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pacing w:line="298" w:lineRule="auto"/>
                              <w:ind w:left="142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b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Campaigns project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REDTV Assistant Madam campaign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REDTV Rave c</w:t>
                            </w: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ampaign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UBA Foundation campaign</w:t>
                            </w:r>
                          </w:p>
                          <w:p/>
                        </w:txbxContent>
                      </wps:txbx>
                      <wps:bodyPr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75E0E31A-C9B7-0270-B6C177CFDDA6" coordsize="21600,21600" style="position:absolute;width:329.95pt;height:350pt;margin-top:2.4pt;margin-left:230.65pt;mso-wrap-distance-left:9.36pt;mso-wrap-distance-right:9.36pt;mso-wrap-distance-top:0pt;mso-wrap-distance-bottom:0pt;rotation:0.000000;z-index:252167168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764736" simplePos="0">
                <wp:simplePos x="0" y="0"/>
                <wp:positionH relativeFrom="column">
                  <wp:posOffset>144780</wp:posOffset>
                </wp:positionH>
                <wp:positionV relativeFrom="paragraph">
                  <wp:posOffset>123825</wp:posOffset>
                </wp:positionV>
                <wp:extent cx="2430145" cy="3554095"/>
                <wp:effectExtent l="0" t="0" r="0" b="0"/>
                <wp:wrapNone/>
                <wp:docPr id="806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2" name="Shape 674"/>
                      <wps:cNvSpPr/>
                      <wps:spPr>
                        <a:xfrm>
                          <a:off x="0" y="0"/>
                          <a:ext cx="2430145" cy="3554095"/>
                        </a:xfrm>
                        <a:prstGeom prst="rect">
                          <a:avLst/>
                        </a:prstGeom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3">
                        <w:txbxContent>
                          <w:p>
                            <w:pPr>
                              <w:spacing w:before="100" w:after="100" w:line="276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</w:pP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00" w:after="100" w:line="276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>Competent in writing and content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>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line="276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</w:rPr>
                              <w:t>Ability to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reviews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>logs, e-magazines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>and newsletters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line="276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</w:rPr>
                              <w:t>Ability to generate content in a clear and precise manner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after="120" w:line="276" w:lineRule="auto"/>
                              <w:ind w:left="714"/>
                              <w:jc w:val="both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</w:rPr>
                              <w:t xml:space="preserve">Able to manage responsibilities and contribute effectively to team delivery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after="120" w:line="298" w:lineRule="auto"/>
                              <w:ind w:left="714"/>
                              <w:rPr>
                                <w:rFonts w:ascii="Garamond" w:hAnsi="Garamond"/>
                                <w:color w:val="595959" w:themeColor="text1" w:themeTint="a6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</w:rPr>
                              <w:t xml:space="preserve">A vigorous, diligent, efficient team member with good organizational, listening, inter-personal and communication skills.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after="120" w:line="298" w:lineRule="auto"/>
                              <w:ind w:left="714"/>
                              <w:rPr>
                                <w:rFonts w:ascii="Garamond" w:hAnsi="Garamond"/>
                                <w:color w:val="595959" w:themeColor="text1" w:themeTint="a6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</w:rPr>
                              <w:t>Fast learner and always willing to learn new things. Experienced in multitasking r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</w:rPr>
                              <w:t>ole, impressive research work on various fields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tIns="0" bIns="0" anchor="t"/>
                    </wps:wsp>
                  </a:graphicData>
                </a:graphic>
              </wp:anchor>
            </w:drawing>
          </mc:Choice>
          <mc:Fallback>
            <w:pict>
              <v:shape id="0A0FA7B1-D7AD-9BB6-5F30F91EACF2" coordsize="21600,21600" style="position:absolute;width:191.35pt;height:279.85pt;margin-top:9.75pt;margin-left:11.4pt;mso-wrap-distance-left:9.36pt;mso-wrap-distance-right:9.36pt;mso-wrap-distance-top:0pt;mso-wrap-distance-bottom:0pt;rotation:0.000000;z-index:251764736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val="en-US"/>
        </w:rPr>
        <w:softHyphen/>
      </w:r>
    </w:p>
    <w:p>
      <w:pPr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28608" simplePos="0">
                <wp:simplePos x="0" y="0"/>
                <wp:positionH relativeFrom="column">
                  <wp:posOffset>412115</wp:posOffset>
                </wp:positionH>
                <wp:positionV relativeFrom="paragraph">
                  <wp:posOffset>155575</wp:posOffset>
                </wp:positionV>
                <wp:extent cx="2011680" cy="232410"/>
                <wp:effectExtent l="0" t="0" r="0" b="0"/>
                <wp:wrapNone/>
                <wp:docPr id="807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3" name="Shape 675"/>
                      <wps:cNvSpPr/>
                      <wps:spPr>
                        <a:xfrm>
                          <a:off x="0" y="0"/>
                          <a:ext cx="2011680" cy="29210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4"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0"/>
                                <w:lang w:val="en-US"/>
                              </w:rPr>
                              <w:t xml:space="preserve">OTHER WORK </w:t>
                            </w:r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A115045-7D8F-3BAC-B9951A8A6FED" coordsize="21600,21600" style="position:absolute;width:158.4pt;height:23pt;margin-top:12.25pt;margin-left:32.45pt;mso-wrap-distance-left:9.36pt;mso-wrap-distance-right:9.36pt;mso-wrap-distance-top:0pt;mso-wrap-distance-bottom:0pt;rotation:0.000000;z-index:252228608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24512" simplePos="0">
                <wp:simplePos x="0" y="0"/>
                <wp:positionH relativeFrom="column">
                  <wp:posOffset>3011805</wp:posOffset>
                </wp:positionH>
                <wp:positionV relativeFrom="page">
                  <wp:posOffset>8041640</wp:posOffset>
                </wp:positionV>
                <wp:extent cx="4103370" cy="0"/>
                <wp:effectExtent l="0" t="0" r="0" b="12700"/>
                <wp:wrapNone/>
                <wp:docPr id="808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4" name="Shape 676"/>
                      <wps:cNvSp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95959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FFF93D4B-F17A-8870-0CEF8ACD9FFD" coordsize="21600,21600" style="flip:x;position:absolute;width:10pt;height:10pt;margin-top:0pt;margin-left:0pt;mso-wrap-distance-left:9.36pt;mso-wrap-distance-right:9.36pt;mso-wrap-distance-top:0pt;mso-wrap-distance-bottom:0pt;mso-position-vertical-relative:page;rotation:0.000000;z-index:252224512;" strokecolor="#595959" o:spt="32" o:oned="t" path="m0,0 l21600,21600 e">
                <v:stroke color="#595959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13248" simplePos="0">
                <wp:simplePos x="0" y="0"/>
                <wp:positionH relativeFrom="column">
                  <wp:posOffset>3017520</wp:posOffset>
                </wp:positionH>
                <wp:positionV relativeFrom="paragraph">
                  <wp:posOffset>52070</wp:posOffset>
                </wp:positionV>
                <wp:extent cx="4190365" cy="2313305"/>
                <wp:effectExtent l="0" t="0" r="0" b="0"/>
                <wp:wrapNone/>
                <wp:docPr id="809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5" name="Shape 677"/>
                      <wps:cNvSpPr/>
                      <wps:spPr>
                        <a:xfrm>
                          <a:off x="0" y="0"/>
                          <a:ext cx="4190365" cy="231330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5">
                        <w:txbxContent>
                          <w:p>
                            <w:pPr>
                              <w:spacing w:line="298" w:lineRule="auto"/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4" w:space="0"/>
                                <w:left w:val="none" w:sz="4" w:space="0"/>
                                <w:bottom w:val="none" w:sz="4" w:space="0"/>
                                <w:right w:val="none" w:sz="4" w:space="0"/>
                                <w:insideH w:val="none" w:sz="4" w:space="0"/>
                                <w:insideV w:val="none" w:sz="4" w:space="0"/>
                              </w:tblBorders>
                              <w:tblLook w:val="04A0"/>
                            </w:tblPr>
                            <w:tblGrid>
                              <w:gridCol w:w="3235"/>
                              <w:gridCol w:w="3235"/>
                            </w:tblGrid>
                            <w:tr>
                              <w:trPr/>
                              <w:tc>
                                <w:tcPr>
                                  <w:cnfStyle w:val="101000000000"/>
                                  <w:tcW w:w="3235" w:type="dxa"/>
                                </w:tcPr>
                                <w:p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</w:rPr>
                                    <w:t>Creative Director</w:t>
                                  </w:r>
                                </w:p>
                                <w:p>
                                  <w:pPr>
                                    <w:spacing w:line="298" w:lineRule="auto"/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</w:rPr>
                                    <w:t>Black Bamboo Nigeria</w:t>
                                  </w:r>
                                  <w:r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</w:rPr>
                                    <w:t>, Lagos</w:t>
                                  </w:r>
                                </w:p>
                              </w:tc>
                              <w:tc>
                                <w:tcPr>
                                  <w:cnfStyle w:val="100000000000"/>
                                  <w:tcW w:w="3235" w:type="dxa"/>
                                </w:tcPr>
                                <w:p>
                                  <w:pPr>
                                    <w:spacing w:line="298" w:lineRule="auto"/>
                                    <w:jc w:val="right"/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>May</w:t>
                                  </w:r>
                                  <w:r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2019 – November 2020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298" w:lineRule="auto"/>
                              <w:rPr>
                                <w:rFonts w:ascii="Garamond" w:cs="Open Sans" w:hAnsi="Garamond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Black Bamboo is a Digital Marketing firm that </w:t>
                            </w:r>
                            <w: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>combine</w:t>
                            </w:r>
                            <w: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insightful brand strategy, technology, digital effectiveness, creative communication and engaging experience in helping start-ups</w:t>
                            </w:r>
                            <w: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>brands chart the course from awareness, acquisition, retention and loyalty in the minds of the consumers.</w:t>
                            </w:r>
                          </w:p>
                          <w:p>
                            <w:pP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As a Creative Director, </w:t>
                            </w:r>
                            <w: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Garamond" w:cs="Gotham-Book" w:hAnsi="Garamond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was able to develop ideas and concepts for video shoots, engage in script development. Come up with illustrated planned shots, and also execute with camera settings and handling</w:t>
                            </w:r>
                          </w:p>
                          <w:p>
                            <w:p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E94DDBC2-EFEC-E03C-B58AE514EED8" coordsize="21600,21600" style="position:absolute;width:329.95pt;height:182.15pt;margin-top:4.1pt;margin-left:237.6pt;mso-wrap-distance-left:9.36pt;mso-wrap-distance-right:9.36pt;mso-wrap-distance-top:0pt;mso-wrap-distance-bottom:0pt;rotation:0.000000;z-index:252213248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31680" simplePos="0">
                <wp:simplePos x="0" y="0"/>
                <wp:positionH relativeFrom="column">
                  <wp:posOffset>64135</wp:posOffset>
                </wp:positionH>
                <wp:positionV relativeFrom="paragraph">
                  <wp:posOffset>144780</wp:posOffset>
                </wp:positionV>
                <wp:extent cx="2468880" cy="1399540"/>
                <wp:effectExtent l="0" t="0" r="0" b="0"/>
                <wp:wrapNone/>
                <wp:docPr id="810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6" name="Shape 678"/>
                      <wps:cNvSpPr/>
                      <wps:spPr>
                        <a:xfrm>
                          <a:off x="0" y="0"/>
                          <a:ext cx="2468880" cy="1399540"/>
                        </a:xfrm>
                        <a:prstGeom prst="rect">
                          <a:avLst/>
                        </a:prstGeom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6"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00" w:after="100" w:line="276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>LAZIZ OIL TV ADVERT</w:t>
                            </w:r>
                          </w:p>
                          <w:p>
                            <w:pPr>
                              <w:pStyle w:val="ListParagraph"/>
                              <w:spacing w:before="100" w:after="100" w:line="276" w:lineRule="auto"/>
                              <w:ind w:left="644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 xml:space="preserve">Wrote and edited content for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>tv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 xml:space="preserve"> advert,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>perform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 xml:space="preserve"> extensive web research to collect pertinent data and gather images related to assign script. Scouted location in advance of shooting, participated in shooting and coordination with film crew.</w:t>
                            </w:r>
                          </w:p>
                        </w:txbxContent>
                      </wps:txbx>
                      <wps:bodyPr tIns="0" bIns="0" anchor="t"/>
                    </wps:wsp>
                  </a:graphicData>
                </a:graphic>
              </wp:anchor>
            </w:drawing>
          </mc:Choice>
          <mc:Fallback>
            <w:pict>
              <v:shape id="22290389-BC41-99CF-0A91CF01412E" coordsize="21600,21600" style="position:absolute;width:194.4pt;height:110.2pt;margin-top:11.4pt;margin-left:5.05pt;mso-wrap-distance-left:9.36pt;mso-wrap-distance-right:9.36pt;mso-wrap-distance-top:0pt;mso-wrap-distance-bottom:0pt;rotation:0.000000;z-index:252231680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29632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22860</wp:posOffset>
                </wp:positionV>
                <wp:extent cx="1965960" cy="0"/>
                <wp:effectExtent l="0" t="0" r="0" b="12700"/>
                <wp:wrapNone/>
                <wp:docPr id="811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7" name="Shape 679"/>
                      <wps:cNvSp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9E52079C-BE62-4EBC-6C143E3D6D76" coordsize="21600,21600" style="flip:x;position:absolute;width:10pt;height:10pt;margin-top:0pt;margin-left:0pt;mso-wrap-distance-left:9.36pt;mso-wrap-distance-right:9.36pt;mso-wrap-distance-top:0pt;mso-wrap-distance-bottom:0pt;rotation:0.000000;z-index:252229632;" strokecolor="#000000" o:spt="32" o:oned="t" path="m0,0 l21600,21600 e">
                <v:stroke color="#000000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3" w:name="_Hlk484730980"/>
      <w:bookmarkEnd w:id="3"/>
    </w:p>
    <w:p>
      <w:pPr>
        <w:rPr>
          <w:lang w:val="en-US"/>
        </w:rPr>
      </w:pPr>
    </w:p>
    <w:p>
      <w:pPr>
        <w:rPr>
          <w:lang w:val="en-US"/>
        </w:rPr>
      </w:pPr>
      <w:bookmarkStart w:id="4" w:name="_GoBack"/>
      <w:bookmarkEnd w:id="4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40896" simplePos="0">
                <wp:simplePos x="0" y="0"/>
                <wp:positionH relativeFrom="column">
                  <wp:posOffset>296545</wp:posOffset>
                </wp:positionH>
                <wp:positionV relativeFrom="paragraph">
                  <wp:posOffset>116205</wp:posOffset>
                </wp:positionV>
                <wp:extent cx="2171700" cy="353695"/>
                <wp:effectExtent l="0" t="0" r="0" b="0"/>
                <wp:wrapNone/>
                <wp:docPr id="812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8" name="Shape 680"/>
                      <wps:cNvSpPr/>
                      <wps:spPr>
                        <a:xfrm>
                          <a:off x="0" y="0"/>
                          <a:ext cx="2171700" cy="35369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7"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0"/>
                                <w:lang w:val="en-US"/>
                              </w:rPr>
                              <w:t>ACADEMIC</w:t>
                            </w:r>
                          </w:p>
                          <w:p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0"/>
                                <w:lang w:val="en-US"/>
                              </w:rPr>
                              <w:t>QUALIFICATION</w:t>
                            </w:r>
                          </w:p>
                        </w:txbxContent>
                      </wps:txbx>
                      <wps:bodyPr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6026F3EF-605B-DB19-F3AC52E34637" coordsize="21600,21600" style="position:absolute;width:171pt;height:27.85pt;margin-top:9.15pt;margin-left:23.35pt;mso-wrap-distance-left:9.36pt;mso-wrap-distance-right:9.36pt;mso-wrap-distance-top:0pt;mso-wrap-distance-bottom:0pt;rotation:0.000000;z-index:252240896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26560" simplePos="0">
                <wp:simplePos x="0" y="0"/>
                <wp:positionH relativeFrom="column">
                  <wp:posOffset>3002280</wp:posOffset>
                </wp:positionH>
                <wp:positionV relativeFrom="paragraph">
                  <wp:posOffset>84455</wp:posOffset>
                </wp:positionV>
                <wp:extent cx="4190365" cy="1411605"/>
                <wp:effectExtent l="0" t="0" r="0" b="0"/>
                <wp:wrapNone/>
                <wp:docPr id="813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9" name="Shape 681"/>
                      <wps:cNvSpPr/>
                      <wps:spPr>
                        <a:xfrm>
                          <a:off x="0" y="0"/>
                          <a:ext cx="4190365" cy="141160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8"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Developed Social media contents for RedTv Social media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Developed social media contents for Chi Exotic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Facilitated the Digital content quaterly plan for Hollandia yoghurt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Draft contents for United bank for Africa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Carried out vox pops to spur Engagement amongs the audience for the RedTv Social meia page. </w:t>
                            </w:r>
                          </w:p>
                          <w:p>
                            <w:pPr>
                              <w:pStyle w:val="ListParagraph"/>
                              <w:spacing w:line="298" w:lineRule="auto"/>
                              <w:ind w:left="360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ListParagraph"/>
                              <w:spacing w:line="298" w:lineRule="auto"/>
                              <w:ind w:left="360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ListParagraph"/>
                              <w:spacing w:line="298" w:lineRule="auto"/>
                              <w:ind w:left="360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ListParagraph"/>
                              <w:spacing w:line="298" w:lineRule="auto"/>
                              <w:ind w:left="360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2F420697-697F-8580-A7FB88D6FEB7" coordsize="21600,21600" style="position:absolute;width:329.95pt;height:111.15pt;margin-top:6.65pt;margin-left:236.4pt;mso-wrap-distance-left:9.36pt;mso-wrap-distance-right:9.36pt;mso-wrap-distance-top:0pt;mso-wrap-distance-bottom:0pt;rotation:0.000000;z-index:252226560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sz w:val="22"/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10176" simplePos="0">
                <wp:simplePos x="0" y="0"/>
                <wp:positionH relativeFrom="column">
                  <wp:posOffset>2685415</wp:posOffset>
                </wp:positionH>
                <wp:positionV relativeFrom="paragraph">
                  <wp:posOffset>95250</wp:posOffset>
                </wp:positionV>
                <wp:extent cx="3175" cy="9803765"/>
                <wp:effectExtent l="0" t="0" r="12700" b="4"/>
                <wp:wrapNone/>
                <wp:docPr id="814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0" name="Shape 682"/>
                      <wps:cNvSpPr/>
                      <wps:spPr>
                        <a:xfrm flipH="1">
                          <a:off x="0" y="0"/>
                          <a:ext cx="3175" cy="98037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A5A5A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09C65AB2-D16D-711B-89DCFD4F5FFA" coordsize="21600,21600" style="flip:x;position:absolute;width:10pt;height:10pt;margin-top:0pt;margin-left:0pt;mso-wrap-distance-left:9.36pt;mso-wrap-distance-right:9.36pt;mso-wrap-distance-top:0pt;mso-wrap-distance-bottom:0pt;rotation:0.000000;z-index:252210176;" strokecolor="#5a5a5a" o:spt="32" o:oned="t" path="m0,0 l21600,21600 e">
                <v:stroke color="#5a5a5a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42944" simplePos="0">
                <wp:simplePos x="0" y="0"/>
                <wp:positionH relativeFrom="column">
                  <wp:posOffset>241935</wp:posOffset>
                </wp:positionH>
                <wp:positionV relativeFrom="paragraph">
                  <wp:posOffset>144145</wp:posOffset>
                </wp:positionV>
                <wp:extent cx="1965960" cy="0"/>
                <wp:effectExtent l="0" t="0" r="0" b="12700"/>
                <wp:wrapNone/>
                <wp:docPr id="815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1" name="Shape 683"/>
                      <wps:cNvSp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B528C44B-DC00-D94B-B0F8DCD58B10" coordsize="21600,21600" style="flip:x;position:absolute;width:10pt;height:10pt;margin-top:0pt;margin-left:0pt;mso-wrap-distance-left:9.36pt;mso-wrap-distance-right:9.36pt;mso-wrap-distance-top:0pt;mso-wrap-distance-bottom:0pt;rotation:0.000000;z-index:252242944;" strokecolor="#000000" o:spt="32" o:oned="t" path="m0,0 l21600,21600 e">
                <v:stroke color="#000000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44992" simplePos="0">
                <wp:simplePos x="0" y="0"/>
                <wp:positionH relativeFrom="column">
                  <wp:posOffset>67945</wp:posOffset>
                </wp:positionH>
                <wp:positionV relativeFrom="paragraph">
                  <wp:posOffset>172720</wp:posOffset>
                </wp:positionV>
                <wp:extent cx="2468880" cy="1094740"/>
                <wp:effectExtent l="0" t="0" r="0" b="0"/>
                <wp:wrapNone/>
                <wp:docPr id="816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2" name="Shape 684"/>
                      <wps:cNvSpPr/>
                      <wps:spPr>
                        <a:xfrm>
                          <a:off x="0" y="0"/>
                          <a:ext cx="2468880" cy="1094740"/>
                        </a:xfrm>
                        <a:prstGeom prst="rect">
                          <a:avLst/>
                        </a:prstGeom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9"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00" w:after="100" w:line="276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>Bachelor of Science in Microbiology – University of Benin, Edo State, Nigeria. (2015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>).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00" w:after="100" w:line="276" w:lineRule="auto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 xml:space="preserve">Higher Wisdom Academy- SSCE Leaving Certificate – 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>Isior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>. Benin City ( 2010)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istParagraph"/>
                              <w:spacing w:before="100" w:after="100" w:line="276" w:lineRule="auto"/>
                              <w:ind w:left="644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tIns="0" bIns="0" anchor="t"/>
                    </wps:wsp>
                  </a:graphicData>
                </a:graphic>
              </wp:anchor>
            </w:drawing>
          </mc:Choice>
          <mc:Fallback>
            <w:pict>
              <v:shape id="3099E3D3-A05A-2F35-1F955C86D980" coordsize="21600,21600" style="position:absolute;width:194.4pt;height:86.2pt;margin-top:13.6pt;margin-left:5.35pt;mso-wrap-distance-left:9.36pt;mso-wrap-distance-right:9.36pt;mso-wrap-distance-top:0pt;mso-wrap-distance-bottom:0pt;rotation:0.000000;z-index:252244992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softHyphen/>
      </w:r>
    </w:p>
    <w:p>
      <w:pPr>
        <w:jc w:val="both"/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51137" simplePos="0">
                <wp:simplePos x="0" y="0"/>
                <wp:positionH relativeFrom="column">
                  <wp:posOffset>2816225</wp:posOffset>
                </wp:positionH>
                <wp:positionV relativeFrom="page">
                  <wp:posOffset>1867535</wp:posOffset>
                </wp:positionV>
                <wp:extent cx="4103370" cy="0"/>
                <wp:effectExtent l="0" t="0" r="0" b="12700"/>
                <wp:wrapNone/>
                <wp:docPr id="817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3" name="Shape 1"/>
                      <wps:cNvSp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95959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A95AA379-BEC0-CCDA-EF2B0282F9F5" coordsize="21600,21600" style="flip:x;position:absolute;width:10pt;height:10pt;margin-top:0pt;margin-left:0pt;mso-wrap-distance-left:9.36pt;mso-wrap-distance-right:9.36pt;mso-wrap-distance-top:0pt;mso-wrap-distance-bottom:0pt;mso-position-vertical-relative:page;rotation:0.000000;z-index:252251137;" strokecolor="#595959" o:spt="32" o:oned="t" path="m0,0 l21600,21600 e">
                <v:stroke color="#595959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35776" simplePos="0">
                <wp:simplePos x="0" y="0"/>
                <wp:positionH relativeFrom="column">
                  <wp:posOffset>2877185</wp:posOffset>
                </wp:positionH>
                <wp:positionV relativeFrom="paragraph">
                  <wp:posOffset>12700</wp:posOffset>
                </wp:positionV>
                <wp:extent cx="4518660" cy="2602865"/>
                <wp:effectExtent l="0" t="0" r="0" b="0"/>
                <wp:wrapNone/>
                <wp:docPr id="818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4" name="Shape 686"/>
                      <wps:cNvSpPr/>
                      <wps:spPr>
                        <a:xfrm>
                          <a:off x="0" y="0"/>
                          <a:ext cx="4518660" cy="26028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20">
                        <w:txbxContent>
                          <w:p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18"/>
                              </w:rPr>
                              <w:t xml:space="preserve">  Content Creator, Copywriter                    </w:t>
                            </w:r>
                            <w:r>
                              <w:rPr>
                                <w:rFonts w:ascii="Garamond" w:cs="Open Sans" w:hAnsi="Garamond"/>
                                <w:i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  <w:t xml:space="preserve">      April 2021 – July 2021</w:t>
                            </w:r>
                          </w:p>
                          <w:p>
                            <w:pPr>
                              <w:contextualSpacing w:val="on"/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</w:rPr>
                              <w:t xml:space="preserve">  Reine Communications, Lagos.</w:t>
                            </w:r>
                          </w:p>
                          <w:p>
                            <w:pPr>
                              <w:contextualSpacing w:val="on"/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contextualSpacing w:val="on"/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  <w:t>Reine communications is a Digital Marketing firm that creates creative communication and engaging experience in helping brands chart the course from awareness, acquisition, retention and loyalty in the minds of the consumers.</w:t>
                            </w:r>
                          </w:p>
                          <w:p>
                            <w:pPr>
                              <w:contextualSpacing w:val="on"/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contextualSpacing w:val="on"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  <w:t>As a Content Creator and Copywriter, i was able to develop ideas, and concepts for social media post that relates best to customers and proof reading for blog post.</w:t>
                            </w:r>
                          </w:p>
                          <w:p>
                            <w:pPr>
                              <w:contextualSpacing w:val="on"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142"/>
                              <w:rPr>
                                <w:rFonts w:ascii="Times New Roman" w:cs="Times New Roman" w:eastAsia="Times New Roman" w:hAnsi="Times New Roman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b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    Content</w:t>
                            </w:r>
                            <w:r>
                              <w:rPr>
                                <w:rFonts w:ascii="Garamond" w:cs="Segoe UI" w:hAnsi="Garamond"/>
                                <w:b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 project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Contents For Life Centre Medical Services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Contents For The Double H (Luxury Homes)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98" w:lineRule="auto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  <w:t>Contents For Vin Club (Non-profit Charity Organization)</w:t>
                            </w:r>
                          </w:p>
                          <w:p>
                            <w:pPr>
                              <w:contextualSpacing w:val="on"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contextualSpacing w:val="on"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contextualSpacing w:val="on"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B461D2FF-0462-6309-FC55E09CD33F" coordsize="21600,21600" style="position:absolute;width:355.8pt;height:204.95pt;margin-top:1pt;margin-left:226.55pt;mso-wrap-distance-left:9.36pt;mso-wrap-distance-right:9.36pt;mso-wrap-distance-top:0pt;mso-wrap-distance-bottom:0pt;rotation:0.000000;z-index:252235776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47040" simplePos="0">
                <wp:simplePos x="0" y="0"/>
                <wp:positionH relativeFrom="column">
                  <wp:posOffset>264795</wp:posOffset>
                </wp:positionH>
                <wp:positionV relativeFrom="paragraph">
                  <wp:posOffset>48260</wp:posOffset>
                </wp:positionV>
                <wp:extent cx="2011680" cy="289560"/>
                <wp:effectExtent l="0" t="0" r="0" b="0"/>
                <wp:wrapNone/>
                <wp:docPr id="819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5" name="Shape 687"/>
                      <wps:cNvSpPr/>
                      <wps:spPr>
                        <a:xfrm>
                          <a:off x="0" y="0"/>
                          <a:ext cx="2011680" cy="2895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21">
                        <w:txbxContent>
                          <w:p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sz w:val="20"/>
                                <w:lang w:val="en-US"/>
                              </w:rPr>
                              <w:t>REFEREES</w:t>
                            </w:r>
                          </w:p>
                        </w:txbxContent>
                      </wps:txbx>
                      <wps:bodyPr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278DBD56-D0E8-856E-9BD6F6C9B2E9" coordsize="21600,21600" style="position:absolute;width:158.4pt;height:22.8pt;margin-top:3.8pt;margin-left:20.85pt;mso-wrap-distance-left:9.36pt;mso-wrap-distance-right:9.36pt;mso-wrap-distance-top:0pt;mso-wrap-distance-bottom:0pt;rotation:0.000000;z-index:252247040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49088" simplePos="0">
                <wp:simplePos x="0" y="0"/>
                <wp:positionH relativeFrom="column">
                  <wp:posOffset>191770</wp:posOffset>
                </wp:positionH>
                <wp:positionV relativeFrom="paragraph">
                  <wp:posOffset>155575</wp:posOffset>
                </wp:positionV>
                <wp:extent cx="1965960" cy="0"/>
                <wp:effectExtent l="0" t="0" r="0" b="12700"/>
                <wp:wrapNone/>
                <wp:docPr id="820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6" name="Shape 688"/>
                      <wps:cNvSp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706B415E-1E7F-6513-C7CA7FC5DBB6" coordsize="21600,21600" style="flip:x;position:absolute;width:10pt;height:10pt;margin-top:0pt;margin-left:0pt;mso-wrap-distance-left:9.36pt;mso-wrap-distance-right:9.36pt;mso-wrap-distance-top:0pt;mso-wrap-distance-bottom:0pt;rotation:0.000000;z-index:252249088;" strokecolor="#000000" o:spt="32" o:oned="t" path="m0,0 l21600,21600 e">
                <v:stroke color="#000000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tabs>
          <w:tab w:val="left" w:pos="1392"/>
        </w:tabs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51136" simplePos="0">
                <wp:simplePos x="0" y="0"/>
                <wp:positionH relativeFrom="column">
                  <wp:posOffset>55245</wp:posOffset>
                </wp:positionH>
                <wp:positionV relativeFrom="paragraph">
                  <wp:posOffset>44450</wp:posOffset>
                </wp:positionV>
                <wp:extent cx="2534920" cy="362585"/>
                <wp:effectExtent l="0" t="0" r="0" b="0"/>
                <wp:wrapNone/>
                <wp:docPr id="821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7" name="Shape 689"/>
                      <wps:cNvSpPr/>
                      <wps:spPr>
                        <a:xfrm>
                          <a:off x="0" y="0"/>
                          <a:ext cx="2534920" cy="362585"/>
                        </a:xfrm>
                        <a:prstGeom prst="rect">
                          <a:avLst/>
                        </a:prstGeom>
                        <a:ln w="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22">
                        <w:txbxContent>
                          <w:p>
                            <w:pPr>
                              <w:pStyle w:val="ListParagraph"/>
                              <w:spacing w:before="100" w:after="100" w:line="276" w:lineRule="auto"/>
                              <w:ind w:left="644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  <w:t>Given On Request</w:t>
                            </w:r>
                          </w:p>
                          <w:p>
                            <w:pPr>
                              <w:pStyle w:val="ListParagraph"/>
                              <w:spacing w:before="100" w:after="100" w:line="276" w:lineRule="auto"/>
                              <w:ind w:left="644"/>
                              <w:rPr>
                                <w:rFonts w:ascii="Garamond" w:hAnsi="Garamond"/>
                                <w:color w:val="595959" w:themeColor="text1" w:themeTint="a6"/>
                                <w:sz w:val="20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tIns="0" bIns="0" anchor="t"/>
                    </wps:wsp>
                  </a:graphicData>
                </a:graphic>
              </wp:anchor>
            </w:drawing>
          </mc:Choice>
          <mc:Fallback>
            <w:pict>
              <v:shape id="43000573-AC94-D3AE-CB44FDA152DA" coordsize="21600,21600" style="position:absolute;width:199.6pt;height:28.55pt;margin-top:3.5pt;margin-left:4.35pt;mso-wrap-distance-left:9.36pt;mso-wrap-distance-right:9.36pt;mso-wrap-distance-top:0pt;mso-wrap-distance-bottom:0pt;rotation:0.000000;z-index:252251136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softHyphen/>
      </w:r>
    </w:p>
    <w:p>
      <w:pPr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51138" simplePos="0">
                <wp:simplePos x="0" y="0"/>
                <wp:positionH relativeFrom="column">
                  <wp:posOffset>2849880</wp:posOffset>
                </wp:positionH>
                <wp:positionV relativeFrom="page">
                  <wp:posOffset>4776470</wp:posOffset>
                </wp:positionV>
                <wp:extent cx="4103370" cy="0"/>
                <wp:effectExtent l="0" t="0" r="0" b="12700"/>
                <wp:wrapNone/>
                <wp:docPr id="82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Shape 1"/>
                      <wps:cNvSp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95959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A906AC65-038E-885B-CA7B3DA33CC1" coordsize="21600,21600" style="flip:x;position:absolute;width:10pt;height:10pt;margin-top:0pt;margin-left:0pt;mso-wrap-distance-left:9.36pt;mso-wrap-distance-right:9.36pt;mso-wrap-distance-top:0pt;mso-wrap-distance-bottom:0pt;mso-position-vertical-relative:page;rotation:0.000000;z-index:252251138;" strokecolor="#595959" o:spt="32" o:oned="t" path="m0,0 l21600,21600 e">
                <v:stroke color="#595959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51139" simplePos="0">
                <wp:simplePos x="0" y="0"/>
                <wp:positionH relativeFrom="column">
                  <wp:posOffset>2809240</wp:posOffset>
                </wp:positionH>
                <wp:positionV relativeFrom="paragraph">
                  <wp:posOffset>88265</wp:posOffset>
                </wp:positionV>
                <wp:extent cx="4518660" cy="1727200"/>
                <wp:effectExtent l="0" t="0" r="0" b="0"/>
                <wp:wrapNone/>
                <wp:docPr id="823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Shape 686"/>
                      <wps:cNvSpPr/>
                      <wps:spPr>
                        <a:xfrm>
                          <a:off x="0" y="0"/>
                          <a:ext cx="4518660" cy="172720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26">
                        <w:txbxContent>
                          <w:p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18"/>
                              </w:rPr>
                              <w:t>Operations Manager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Garamond" w:cs="Open Sans" w:hAnsi="Garamond"/>
                                <w:i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Garamond" w:cs="Open Sans" w:hAnsi="Garamond"/>
                                <w:i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  <w:t xml:space="preserve">November </w:t>
                            </w:r>
                            <w:r>
                              <w:rPr>
                                <w:rFonts w:ascii="Garamond" w:cs="Open Sans" w:hAnsi="Garamond"/>
                                <w:i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  <w:t xml:space="preserve">2022 – </w:t>
                            </w:r>
                            <w:r>
                              <w:rPr>
                                <w:rFonts w:ascii="Garamond" w:cs="Open Sans" w:hAnsi="Garamond"/>
                                <w:i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  <w:t>Present</w:t>
                            </w:r>
                          </w:p>
                          <w:p>
                            <w:pPr>
                              <w:contextualSpacing w:val="on"/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</w:rPr>
                              <w:t>Albantsho</w:t>
                            </w:r>
                            <w:r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</w:rPr>
                              <w:t>, Lagos.</w:t>
                            </w:r>
                          </w:p>
                          <w:p>
                            <w:pPr>
                              <w:contextualSpacing w:val="on"/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</w:rPr>
                            </w:pPr>
                          </w:p>
                          <w:p>
                            <w:pPr>
                              <w:contextualSpacing w:val="on"/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</w:rPr>
                              <w:t>Albantsho is a Screen-writing and Tech platform that enables screenwriters to put together (intellectually protected) screenplays and sells them to producers worldwide who can bring this content to life</w:t>
                            </w:r>
                          </w:p>
                          <w:p>
                            <w:pPr>
                              <w:contextualSpacing w:val="on"/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contextualSpacing w:val="on"/>
                              <w:rPr>
                                <w:rFonts w:ascii="Garamond" w:cs="Segoe UI" w:hAnsi="Garamond"/>
                                <w:color w:val="595959" w:themeColor="text1" w:themeTint="a6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  <w:t xml:space="preserve">the Operations Manager I see to welfare of staffs and day to day </w:t>
                            </w:r>
                            <w:r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  <w:t>operations</w:t>
                            </w:r>
                            <w:r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18"/>
                                <w:lang w:val="en-US"/>
                              </w:rPr>
                              <w:t xml:space="preserve"> of services in the office is run smoothly, while working with CEO and staff in any capacity to help them focus on their work and also make their work easier.</w:t>
                            </w:r>
                          </w:p>
                          <w:p>
                            <w:pPr>
                              <w:contextualSpacing w:val="on"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contextualSpacing w:val="on"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contextualSpacing w:val="on"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C80FC7CA-D2BA-B12D-47E6A9F3DA30" coordsize="21600,21600" style="position:absolute;width:355.8pt;height:136pt;margin-top:6.95pt;margin-left:221.2pt;mso-wrap-distance-left:9.36pt;mso-wrap-distance-right:9.36pt;mso-wrap-distance-top:0pt;mso-wrap-distance-bottom:0pt;rotation:0.000000;z-index:252251139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16320" simplePos="0">
                <wp:simplePos x="0" y="0"/>
                <wp:positionH relativeFrom="column">
                  <wp:posOffset>2864485</wp:posOffset>
                </wp:positionH>
                <wp:positionV relativeFrom="paragraph">
                  <wp:posOffset>135255</wp:posOffset>
                </wp:positionV>
                <wp:extent cx="3730625" cy="157480"/>
                <wp:effectExtent l="0" t="0" r="0" b="0"/>
                <wp:wrapNone/>
                <wp:docPr id="824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8" name="Shape 690"/>
                      <wps:cNvSpPr/>
                      <wps:spPr>
                        <a:xfrm>
                          <a:off x="0" y="0"/>
                          <a:ext cx="3730625" cy="16383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23">
                        <w:txbxContent>
                          <w:p>
                            <w:pPr>
                              <w:contextualSpacing w:val="on"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sz w:val="22"/>
                                <w:szCs w:val="20"/>
                                <w:lang w:val="en-US"/>
                              </w:rPr>
                              <w:t>CORE QUALIFICATION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1088D7B-0B9E-DC88-4EEAD4948316" coordsize="21600,21600" style="position:absolute;width:293.75pt;height:12.9pt;margin-top:10.65pt;margin-left:225.55pt;mso-wrap-distance-left:9.36pt;mso-wrap-distance-right:9.36pt;mso-wrap-distance-top:0pt;mso-wrap-distance-bottom:0pt;rotation:0.000000;z-index:252216320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eastAsia="en-GB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19392" simplePos="0">
                <wp:simplePos x="0" y="0"/>
                <wp:positionH relativeFrom="column">
                  <wp:posOffset>3013710</wp:posOffset>
                </wp:positionH>
                <wp:positionV relativeFrom="paragraph">
                  <wp:posOffset>109855</wp:posOffset>
                </wp:positionV>
                <wp:extent cx="3730625" cy="233045"/>
                <wp:effectExtent l="0" t="0" r="0" b="0"/>
                <wp:wrapNone/>
                <wp:docPr id="825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81" name="Shape 693"/>
                      <wps:cNvSpPr/>
                      <wps:spPr>
                        <a:xfrm>
                          <a:off x="0" y="0"/>
                          <a:ext cx="3730625" cy="18542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25">
                        <w:txbxContent>
                          <w:p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DFBAC56-FB26-81C4-95988CB05BE4" coordsize="21600,21600" style="position:absolute;width:293.75pt;height:14.6pt;margin-top:8.65pt;margin-left:237.3pt;mso-wrap-distance-left:9.36pt;mso-wrap-distance-right:9.36pt;mso-wrap-distance-top:0pt;mso-wrap-distance-bottom:0pt;rotation:0.000000;z-index:252219392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17344" simplePos="0">
                <wp:simplePos x="0" y="0"/>
                <wp:positionH relativeFrom="column">
                  <wp:posOffset>2834640</wp:posOffset>
                </wp:positionH>
                <wp:positionV relativeFrom="paragraph">
                  <wp:posOffset>47625</wp:posOffset>
                </wp:positionV>
                <wp:extent cx="4103370" cy="0"/>
                <wp:effectExtent l="0" t="0" r="0" b="12700"/>
                <wp:wrapNone/>
                <wp:docPr id="826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9" name="Shape 691"/>
                      <wps:cNvSp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A5A5A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FB7DEE9C-BD86-12D8-AB2D1FF49B3C" coordsize="21600,21600" style="flip:x;position:absolute;width:10pt;height:10pt;margin-top:0pt;margin-left:0pt;mso-wrap-distance-left:9.36pt;mso-wrap-distance-right:9.36pt;mso-wrap-distance-top:0pt;mso-wrap-distance-bottom:0pt;rotation:0.000000;z-index:252217344;" strokecolor="#5a5a5a" o:spt="32" o:oned="t" path="m0,0 l21600,21600 e">
                <v:stroke color="#5a5a5a" filltype="solid" joinstyle="round" linestyle="single" mitterlimit="800000" weight="1pt"/>
                <w10:wrap side="both"/>
                <o:lock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2238848" simplePos="0">
                <wp:simplePos x="0" y="0"/>
                <wp:positionH relativeFrom="column">
                  <wp:posOffset>2827020</wp:posOffset>
                </wp:positionH>
                <wp:positionV relativeFrom="paragraph">
                  <wp:posOffset>2540</wp:posOffset>
                </wp:positionV>
                <wp:extent cx="4368800" cy="1639570"/>
                <wp:effectExtent l="0" t="0" r="0" b="0"/>
                <wp:wrapNone/>
                <wp:docPr id="827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80" name="Shape 692"/>
                      <wps:cNvSpPr/>
                      <wps:spPr>
                        <a:xfrm>
                          <a:off x="0" y="0"/>
                          <a:ext cx="4368800" cy="163957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24">
                        <w:txbxContent>
                          <w:tbl>
                            <w:tblPr>
                              <w:tblStyle w:val="TableGrid"/>
                              <w:tblW w:w="21194" w:type="dxa"/>
                              <w:tblBorders>
                                <w:top w:val="none" w:sz="4" w:space="0"/>
                                <w:left w:val="none" w:sz="4" w:space="0"/>
                                <w:bottom w:val="none" w:sz="4" w:space="0"/>
                                <w:right w:val="none" w:sz="4" w:space="0"/>
                                <w:insideH w:val="none" w:sz="4" w:space="0"/>
                                <w:insideV w:val="none" w:sz="4" w:space="0"/>
                              </w:tblBorders>
                              <w:tblLook w:val="04A0"/>
                            </w:tblPr>
                            <w:tblGrid>
                              <w:gridCol w:w="4914"/>
                              <w:gridCol w:w="4914"/>
                              <w:gridCol w:w="4914"/>
                              <w:gridCol w:w="4914"/>
                              <w:gridCol w:w="1538"/>
                            </w:tblGrid>
                            <w:tr>
                              <w:trPr/>
                              <w:tc>
                                <w:tcPr>
                                  <w:cnfStyle w:val="10100000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  <w:lang w:val="en-US"/>
                                    </w:rPr>
                                    <w:t>Certificate on Script Writing and Content Creation</w:t>
                                  </w:r>
                                </w:p>
                                <w:p>
                                  <w:pPr>
                                    <w:spacing w:line="298" w:lineRule="auto"/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>Africa International Film Festival. Lagos. Nigeria.</w:t>
                                  </w:r>
                                  <w:r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(2017)                                      </w:t>
                                  </w:r>
                                </w:p>
                              </w:tc>
                              <w:tc>
                                <w:tcPr>
                                  <w:cnfStyle w:val="10000000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jc w:val="right"/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>2007 - 2013</w:t>
                                  </w:r>
                                </w:p>
                              </w:tc>
                              <w:tc>
                                <w:tcPr>
                                  <w:cnfStyle w:val="10000000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1538" w:type="dxa"/>
                                </w:tcPr>
                                <w:p>
                                  <w:pPr>
                                    <w:spacing w:line="298" w:lineRule="auto"/>
                                    <w:jc w:val="right"/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10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10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jc w:val="right"/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10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10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100000"/>
                                  <w:tcW w:w="1538" w:type="dxa"/>
                                </w:tcPr>
                                <w:p>
                                  <w:pPr>
                                    <w:spacing w:line="298" w:lineRule="auto"/>
                                    <w:jc w:val="right"/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01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  <w:lang w:val="en-US"/>
                                    </w:rPr>
                                    <w:t>Diploma in Digital filmmaking, Writing and Video Production</w:t>
                                  </w:r>
                                </w:p>
                                <w:p>
                                  <w:pPr>
                                    <w:spacing w:line="298" w:lineRule="auto"/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>Yabatech</w:t>
                                  </w:r>
                                  <w:r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Film Academy, Lagos. Nigeria </w:t>
                                  </w:r>
                                  <w:r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>(2016</w:t>
                                  </w:r>
                                  <w:r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cnfStyle w:val="00000001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jc w:val="right"/>
                                    <w:rPr>
                                      <w:rFonts w:ascii="Garamond" w:cs="Open Sans" w:hAnsi="Garamond"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01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jc w:val="right"/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cnfStyle w:val="000000010000"/>
                                  <w:tcW w:w="4914" w:type="dxa"/>
                                </w:tcPr>
                                <w:p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010000"/>
                                  <w:tcW w:w="1538" w:type="dxa"/>
                                </w:tcPr>
                                <w:p>
                                  <w:pPr>
                                    <w:spacing w:line="298" w:lineRule="auto"/>
                                    <w:jc w:val="right"/>
                                    <w:rPr>
                                      <w:rFonts w:ascii="Garamond" w:cs="Open Sans" w:hAnsi="Garamond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298" w:lineRule="auto"/>
                              <w:rPr>
                                <w:rFonts w:ascii="Garamond" w:cs="Open Sans" w:hAnsi="Garamond"/>
                                <w:iCs/>
                                <w:color w:val="595959" w:themeColor="text1" w:themeTint="a6"/>
                                <w:spacing w:val="1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42092E85-0714-44C2-82F67C01A22B" coordsize="21600,21600" style="position:absolute;width:344pt;height:129.1pt;margin-top:0.2pt;margin-left:222.6pt;mso-wrap-distance-left:9.36pt;mso-wrap-distance-right:9.36pt;mso-wrap-distance-top:0pt;mso-wrap-distance-bottom:0pt;rotation:0.000000;z-index:252238848;" stroked="f" o:spt="1" path="m0,0 l0,21600 r21600,0 l21600,0 x e">
                <w10:wrap side="both"/>
                <o:lock/>
              </v:shape>
            </w:pict>
          </mc:Fallback>
        </mc:AlternateContent>
      </w:r>
    </w:p>
    <w:sectPr>
      <w:pgSz w:w="11909" w:h="16834"/>
      <w:pgMar w:top="0" w:right="0" w:bottom="0" w:left="0" w:header="0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Lucida Grande">
    <w:charset w:val="00"/>
    <w:family w:val="swiss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Open Sans"/>
    <w:charset w:val="00"/>
    <w:family w:val="swiss"/>
    <w:pitch w:val="variable"/>
    <w:sig w:usb0="00000001" w:usb1="4000205b" w:usb2="00000028" w:usb3="00000000" w:csb0="0000019f" w:csb1="00000000"/>
  </w:font>
  <w:font w:name="Open Sans">
    <w:charset w:val="00"/>
    <w:family w:val="swiss"/>
    <w:pitch w:val="variable"/>
    <w:sig w:usb0="00000000" w:usb1="4000205b" w:usb2="00000028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Gotham-Book">
    <w:panose1 w:val="00000000000000000000"/>
    <w:charset w:val="00"/>
    <w:family w:val="auto"/>
    <w:notTrueType w:val="o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montserrat">
    <w:charset w:val="00"/>
  </w:font>
  <w:font w:name="Ge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numPicBullet w:numPicBulletId="0">
    <w:pict>
      <v:rect id="D833DF23-2C40-BAB0-A2F29A6BD103" style="width:37.35pt;height:31.25pt;margin-top:0pt;margin-left:0pt;rotation:0.000000;" stroked="f" o:spt="75" o:bullet="t">
        <w10:wrap type="none"/>
        <v:fill type="solid"/>
        <v:imagedata r:id="rId5" o:title=""/>
        <o:lock/>
      </v:rect>
    </w:pict>
  </w:numPicBullet>
  <w:abstractNum w:abstractNumId="0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1"/>
  </w:num>
  <w:num w:numId="3">
    <w:abstractNumId w:val="21"/>
  </w:num>
  <w:num w:numId="4">
    <w:abstractNumId w:val="8"/>
  </w:num>
  <w:num w:numId="5">
    <w:abstractNumId w:val="19"/>
  </w:num>
  <w:num w:numId="6">
    <w:abstractNumId w:val="24"/>
  </w:num>
  <w:num w:numId="7">
    <w:abstractNumId w:val="4"/>
  </w:num>
  <w:num w:numId="8">
    <w:abstractNumId w:val="7"/>
  </w:num>
  <w:num w:numId="9">
    <w:abstractNumId w:val="1"/>
  </w:num>
  <w:num w:numId="10">
    <w:abstractNumId w:val="14"/>
  </w:num>
  <w:num w:numId="11">
    <w:abstractNumId w:val="6"/>
  </w:num>
  <w:num w:numId="12">
    <w:abstractNumId w:val="18"/>
  </w:num>
  <w:num w:numId="13">
    <w:abstractNumId w:val="5"/>
  </w:num>
  <w:num w:numId="14">
    <w:abstractNumId w:val="3"/>
  </w:num>
  <w:num w:numId="15">
    <w:abstractNumId w:val="2"/>
  </w:num>
  <w:num w:numId="16">
    <w:abstractNumId w:val="25"/>
  </w:num>
  <w:num w:numId="17">
    <w:abstractNumId w:val="12"/>
  </w:num>
  <w:num w:numId="18">
    <w:abstractNumId w:val="23"/>
  </w:num>
  <w:num w:numId="19">
    <w:abstractNumId w:val="10"/>
  </w:num>
  <w:num w:numId="20">
    <w:abstractNumId w:val="20"/>
  </w:num>
  <w:num w:numId="21">
    <w:abstractNumId w:val="17"/>
    <w:lvlOverride w:ilvl="0">
      <w:lvl w:ilvl="0" w:tentative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5"/>
  </w:num>
  <w:num w:numId="23">
    <w:abstractNumId w:val="16"/>
  </w:num>
  <w:num w:numId="24">
    <w:abstractNumId w:val="13"/>
  </w:num>
  <w:num w:numId="25">
    <w:abstractNumId w:val="0"/>
  </w:num>
  <w:num w:numId="26">
    <w:abstractNumId w:val="22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MjI1NTExMTA0MzE3NjNR0lEKTi0uzszPAymwqAUAWZfu8SwAAAA="/>
  </w:docVars>
  <w:rsids>
    <w:rsidRoot w:val="0011567C"/>
    <w:rsid w:val="000048BB"/>
    <w:rsid w:val="00006352"/>
    <w:rsid w:val="00007C56"/>
    <w:rsid w:val="00010511"/>
    <w:rsid w:val="00021880"/>
    <w:rsid w:val="0002380B"/>
    <w:rsid w:val="0002782E"/>
    <w:rsid w:val="000303D8"/>
    <w:rsid w:val="00045595"/>
    <w:rsid w:val="00060B8C"/>
    <w:rsid w:val="000734AC"/>
    <w:rsid w:val="000949AF"/>
    <w:rsid w:val="000A6C5C"/>
    <w:rsid w:val="000B2C86"/>
    <w:rsid w:val="000B7FEC"/>
    <w:rsid w:val="000F1882"/>
    <w:rsid w:val="000F2B99"/>
    <w:rsid w:val="00105F02"/>
    <w:rsid w:val="00106DC4"/>
    <w:rsid w:val="00107ACB"/>
    <w:rsid w:val="001122C5"/>
    <w:rsid w:val="0011567C"/>
    <w:rsid w:val="00121B48"/>
    <w:rsid w:val="00121C83"/>
    <w:rsid w:val="00122911"/>
    <w:rsid w:val="00122DFC"/>
    <w:rsid w:val="0012660A"/>
    <w:rsid w:val="00130E74"/>
    <w:rsid w:val="00132C88"/>
    <w:rsid w:val="00134F6C"/>
    <w:rsid w:val="00135669"/>
    <w:rsid w:val="00142D32"/>
    <w:rsid w:val="0014631B"/>
    <w:rsid w:val="00151F39"/>
    <w:rsid w:val="00153C9D"/>
    <w:rsid w:val="001634BF"/>
    <w:rsid w:val="00163AA4"/>
    <w:rsid w:val="001708F5"/>
    <w:rsid w:val="00177997"/>
    <w:rsid w:val="001833FB"/>
    <w:rsid w:val="00183D44"/>
    <w:rsid w:val="00186024"/>
    <w:rsid w:val="001861AC"/>
    <w:rsid w:val="001868AF"/>
    <w:rsid w:val="00190B4E"/>
    <w:rsid w:val="001A162D"/>
    <w:rsid w:val="001A2C9C"/>
    <w:rsid w:val="001B3E41"/>
    <w:rsid w:val="001B68A0"/>
    <w:rsid w:val="001C2E18"/>
    <w:rsid w:val="001D6FF3"/>
    <w:rsid w:val="001E0BAA"/>
    <w:rsid w:val="001E1ECA"/>
    <w:rsid w:val="001E1F5A"/>
    <w:rsid w:val="001E43F2"/>
    <w:rsid w:val="001F0945"/>
    <w:rsid w:val="001F39D3"/>
    <w:rsid w:val="00206361"/>
    <w:rsid w:val="00212D40"/>
    <w:rsid w:val="00214064"/>
    <w:rsid w:val="00220D96"/>
    <w:rsid w:val="002214BC"/>
    <w:rsid w:val="00222087"/>
    <w:rsid w:val="00222C57"/>
    <w:rsid w:val="00223A49"/>
    <w:rsid w:val="00225415"/>
    <w:rsid w:val="002318CA"/>
    <w:rsid w:val="00232283"/>
    <w:rsid w:val="002350A1"/>
    <w:rsid w:val="00250FEE"/>
    <w:rsid w:val="00252923"/>
    <w:rsid w:val="002613A6"/>
    <w:rsid w:val="0026260E"/>
    <w:rsid w:val="0026700D"/>
    <w:rsid w:val="002671D5"/>
    <w:rsid w:val="0026777E"/>
    <w:rsid w:val="00270A19"/>
    <w:rsid w:val="00271A43"/>
    <w:rsid w:val="00276C17"/>
    <w:rsid w:val="00281BE6"/>
    <w:rsid w:val="002908DF"/>
    <w:rsid w:val="00293E35"/>
    <w:rsid w:val="0029531C"/>
    <w:rsid w:val="002A3F74"/>
    <w:rsid w:val="002B791E"/>
    <w:rsid w:val="002C5FCD"/>
    <w:rsid w:val="002E47CB"/>
    <w:rsid w:val="002F1470"/>
    <w:rsid w:val="002F245D"/>
    <w:rsid w:val="002F2676"/>
    <w:rsid w:val="0030490E"/>
    <w:rsid w:val="00307197"/>
    <w:rsid w:val="003156EA"/>
    <w:rsid w:val="0031734E"/>
    <w:rsid w:val="003228D3"/>
    <w:rsid w:val="00324290"/>
    <w:rsid w:val="00326B8A"/>
    <w:rsid w:val="003277CF"/>
    <w:rsid w:val="00330A9F"/>
    <w:rsid w:val="003412BA"/>
    <w:rsid w:val="00342AC1"/>
    <w:rsid w:val="003443E2"/>
    <w:rsid w:val="0034570A"/>
    <w:rsid w:val="00345760"/>
    <w:rsid w:val="00351BE2"/>
    <w:rsid w:val="003617D0"/>
    <w:rsid w:val="0039017D"/>
    <w:rsid w:val="0039367F"/>
    <w:rsid w:val="003A6428"/>
    <w:rsid w:val="003B55EC"/>
    <w:rsid w:val="003B6696"/>
    <w:rsid w:val="003C060F"/>
    <w:rsid w:val="003C24F1"/>
    <w:rsid w:val="003D7799"/>
    <w:rsid w:val="00401AB2"/>
    <w:rsid w:val="004044BE"/>
    <w:rsid w:val="00415B78"/>
    <w:rsid w:val="004163AC"/>
    <w:rsid w:val="00420FAC"/>
    <w:rsid w:val="004426B1"/>
    <w:rsid w:val="004551ED"/>
    <w:rsid w:val="0046024A"/>
    <w:rsid w:val="0046152A"/>
    <w:rsid w:val="0047173A"/>
    <w:rsid w:val="0047174D"/>
    <w:rsid w:val="00475D20"/>
    <w:rsid w:val="00476BDD"/>
    <w:rsid w:val="00485628"/>
    <w:rsid w:val="0049183B"/>
    <w:rsid w:val="00492D10"/>
    <w:rsid w:val="00493E16"/>
    <w:rsid w:val="00495318"/>
    <w:rsid w:val="004B4B2B"/>
    <w:rsid w:val="004D138B"/>
    <w:rsid w:val="004D3436"/>
    <w:rsid w:val="004D6256"/>
    <w:rsid w:val="004D7D91"/>
    <w:rsid w:val="004E1068"/>
    <w:rsid w:val="004E1B21"/>
    <w:rsid w:val="004E6061"/>
    <w:rsid w:val="004F16D1"/>
    <w:rsid w:val="00501EC1"/>
    <w:rsid w:val="0050249C"/>
    <w:rsid w:val="00503859"/>
    <w:rsid w:val="00504ECA"/>
    <w:rsid w:val="00511EC3"/>
    <w:rsid w:val="005146E1"/>
    <w:rsid w:val="00515B53"/>
    <w:rsid w:val="005229AD"/>
    <w:rsid w:val="00525B57"/>
    <w:rsid w:val="005260E1"/>
    <w:rsid w:val="00531C25"/>
    <w:rsid w:val="005361C2"/>
    <w:rsid w:val="00545241"/>
    <w:rsid w:val="00550B02"/>
    <w:rsid w:val="00550EF8"/>
    <w:rsid w:val="0055409D"/>
    <w:rsid w:val="0055527C"/>
    <w:rsid w:val="005642A8"/>
    <w:rsid w:val="005725E5"/>
    <w:rsid w:val="00574F70"/>
    <w:rsid w:val="00581A88"/>
    <w:rsid w:val="00584930"/>
    <w:rsid w:val="00593D7B"/>
    <w:rsid w:val="00594329"/>
    <w:rsid w:val="00594B20"/>
    <w:rsid w:val="005B6A61"/>
    <w:rsid w:val="005D73EA"/>
    <w:rsid w:val="005E00F3"/>
    <w:rsid w:val="005F4042"/>
    <w:rsid w:val="00600372"/>
    <w:rsid w:val="00600FA7"/>
    <w:rsid w:val="006013E7"/>
    <w:rsid w:val="00606026"/>
    <w:rsid w:val="00617C4B"/>
    <w:rsid w:val="00635300"/>
    <w:rsid w:val="00637F76"/>
    <w:rsid w:val="006407E5"/>
    <w:rsid w:val="00641EE2"/>
    <w:rsid w:val="00651C92"/>
    <w:rsid w:val="00652EE5"/>
    <w:rsid w:val="00652F2A"/>
    <w:rsid w:val="006572A7"/>
    <w:rsid w:val="00663BF7"/>
    <w:rsid w:val="00663FC7"/>
    <w:rsid w:val="00673F59"/>
    <w:rsid w:val="00675694"/>
    <w:rsid w:val="006A0043"/>
    <w:rsid w:val="006A155C"/>
    <w:rsid w:val="006A5D87"/>
    <w:rsid w:val="006B0854"/>
    <w:rsid w:val="006B26EA"/>
    <w:rsid w:val="006B2A8B"/>
    <w:rsid w:val="006B2C1D"/>
    <w:rsid w:val="006C1E3E"/>
    <w:rsid w:val="006C2980"/>
    <w:rsid w:val="006C47CA"/>
    <w:rsid w:val="006D0BB2"/>
    <w:rsid w:val="006D462C"/>
    <w:rsid w:val="006D680D"/>
    <w:rsid w:val="006E7819"/>
    <w:rsid w:val="006F00E2"/>
    <w:rsid w:val="006F3EEC"/>
    <w:rsid w:val="007014CE"/>
    <w:rsid w:val="00701D16"/>
    <w:rsid w:val="007034A4"/>
    <w:rsid w:val="00707D40"/>
    <w:rsid w:val="00715BFB"/>
    <w:rsid w:val="00716AE8"/>
    <w:rsid w:val="0071740A"/>
    <w:rsid w:val="00721686"/>
    <w:rsid w:val="00724063"/>
    <w:rsid w:val="0072652F"/>
    <w:rsid w:val="007276DC"/>
    <w:rsid w:val="00731062"/>
    <w:rsid w:val="0074312B"/>
    <w:rsid w:val="0074638A"/>
    <w:rsid w:val="00753642"/>
    <w:rsid w:val="00753D8A"/>
    <w:rsid w:val="00756952"/>
    <w:rsid w:val="007572F3"/>
    <w:rsid w:val="007630E2"/>
    <w:rsid w:val="00763537"/>
    <w:rsid w:val="00764496"/>
    <w:rsid w:val="00766931"/>
    <w:rsid w:val="00794B59"/>
    <w:rsid w:val="00795E1A"/>
    <w:rsid w:val="007A7489"/>
    <w:rsid w:val="007B12F3"/>
    <w:rsid w:val="007B22BD"/>
    <w:rsid w:val="007B3223"/>
    <w:rsid w:val="007B5007"/>
    <w:rsid w:val="007C0D57"/>
    <w:rsid w:val="007C26C2"/>
    <w:rsid w:val="007C282F"/>
    <w:rsid w:val="007C32B0"/>
    <w:rsid w:val="007C688C"/>
    <w:rsid w:val="007D3223"/>
    <w:rsid w:val="007D7794"/>
    <w:rsid w:val="007E3A73"/>
    <w:rsid w:val="007F3E10"/>
    <w:rsid w:val="007F6CB3"/>
    <w:rsid w:val="00812178"/>
    <w:rsid w:val="0081362C"/>
    <w:rsid w:val="00820F43"/>
    <w:rsid w:val="00822801"/>
    <w:rsid w:val="008351F1"/>
    <w:rsid w:val="00836284"/>
    <w:rsid w:val="008416D2"/>
    <w:rsid w:val="008633D2"/>
    <w:rsid w:val="00864B88"/>
    <w:rsid w:val="00886D2F"/>
    <w:rsid w:val="00887CAC"/>
    <w:rsid w:val="00892E8F"/>
    <w:rsid w:val="00893DAC"/>
    <w:rsid w:val="008A3567"/>
    <w:rsid w:val="008B05A2"/>
    <w:rsid w:val="008B456A"/>
    <w:rsid w:val="008B5A47"/>
    <w:rsid w:val="008C34E3"/>
    <w:rsid w:val="008C6456"/>
    <w:rsid w:val="008D289A"/>
    <w:rsid w:val="008D5EF6"/>
    <w:rsid w:val="008E0F1C"/>
    <w:rsid w:val="008E29E2"/>
    <w:rsid w:val="008F0B79"/>
    <w:rsid w:val="008F28A7"/>
    <w:rsid w:val="008F5163"/>
    <w:rsid w:val="008F62AA"/>
    <w:rsid w:val="00906620"/>
    <w:rsid w:val="00907AC4"/>
    <w:rsid w:val="00914E0F"/>
    <w:rsid w:val="009154D5"/>
    <w:rsid w:val="00915CE9"/>
    <w:rsid w:val="00917431"/>
    <w:rsid w:val="009242F5"/>
    <w:rsid w:val="00942EA2"/>
    <w:rsid w:val="009570D1"/>
    <w:rsid w:val="00960118"/>
    <w:rsid w:val="0096049D"/>
    <w:rsid w:val="00961653"/>
    <w:rsid w:val="00965F8C"/>
    <w:rsid w:val="00970F11"/>
    <w:rsid w:val="00973F1E"/>
    <w:rsid w:val="00976E53"/>
    <w:rsid w:val="0098085C"/>
    <w:rsid w:val="00984EC6"/>
    <w:rsid w:val="00993097"/>
    <w:rsid w:val="00994A2C"/>
    <w:rsid w:val="00994F89"/>
    <w:rsid w:val="009A174B"/>
    <w:rsid w:val="009C27AF"/>
    <w:rsid w:val="009C6004"/>
    <w:rsid w:val="009D5BC6"/>
    <w:rsid w:val="009D5DAF"/>
    <w:rsid w:val="009D73B8"/>
    <w:rsid w:val="009E30B8"/>
    <w:rsid w:val="009E4E9D"/>
    <w:rsid w:val="009F184C"/>
    <w:rsid w:val="009F69EC"/>
    <w:rsid w:val="00A0088F"/>
    <w:rsid w:val="00A03519"/>
    <w:rsid w:val="00A05285"/>
    <w:rsid w:val="00A16004"/>
    <w:rsid w:val="00A23E28"/>
    <w:rsid w:val="00A3216B"/>
    <w:rsid w:val="00A34838"/>
    <w:rsid w:val="00A50DE7"/>
    <w:rsid w:val="00A5152C"/>
    <w:rsid w:val="00A53F97"/>
    <w:rsid w:val="00A575A0"/>
    <w:rsid w:val="00A71CE3"/>
    <w:rsid w:val="00A91D23"/>
    <w:rsid w:val="00A95827"/>
    <w:rsid w:val="00AA1C5C"/>
    <w:rsid w:val="00AB266D"/>
    <w:rsid w:val="00AB35D8"/>
    <w:rsid w:val="00AB7B2D"/>
    <w:rsid w:val="00AC0384"/>
    <w:rsid w:val="00AC0AA1"/>
    <w:rsid w:val="00AD064D"/>
    <w:rsid w:val="00AD10B6"/>
    <w:rsid w:val="00AD7FE5"/>
    <w:rsid w:val="00AE597C"/>
    <w:rsid w:val="00AE6C07"/>
    <w:rsid w:val="00AE7C26"/>
    <w:rsid w:val="00B023F7"/>
    <w:rsid w:val="00B02C72"/>
    <w:rsid w:val="00B143CC"/>
    <w:rsid w:val="00B20D80"/>
    <w:rsid w:val="00B22453"/>
    <w:rsid w:val="00B26600"/>
    <w:rsid w:val="00B3338B"/>
    <w:rsid w:val="00B40911"/>
    <w:rsid w:val="00B45A38"/>
    <w:rsid w:val="00B460F3"/>
    <w:rsid w:val="00B46D2A"/>
    <w:rsid w:val="00B53AB1"/>
    <w:rsid w:val="00B5665E"/>
    <w:rsid w:val="00B65236"/>
    <w:rsid w:val="00B66B2D"/>
    <w:rsid w:val="00B71AE2"/>
    <w:rsid w:val="00B722E0"/>
    <w:rsid w:val="00B749FE"/>
    <w:rsid w:val="00B847CC"/>
    <w:rsid w:val="00B91EAD"/>
    <w:rsid w:val="00B9478B"/>
    <w:rsid w:val="00BA1E25"/>
    <w:rsid w:val="00BB30FC"/>
    <w:rsid w:val="00BB3945"/>
    <w:rsid w:val="00BD4F10"/>
    <w:rsid w:val="00BE1F30"/>
    <w:rsid w:val="00BE3277"/>
    <w:rsid w:val="00BE5556"/>
    <w:rsid w:val="00BF0528"/>
    <w:rsid w:val="00BF1A88"/>
    <w:rsid w:val="00BF47B4"/>
    <w:rsid w:val="00C015E8"/>
    <w:rsid w:val="00C03B55"/>
    <w:rsid w:val="00C0557A"/>
    <w:rsid w:val="00C072B5"/>
    <w:rsid w:val="00C10443"/>
    <w:rsid w:val="00C11767"/>
    <w:rsid w:val="00C22813"/>
    <w:rsid w:val="00C31565"/>
    <w:rsid w:val="00C329C8"/>
    <w:rsid w:val="00C35667"/>
    <w:rsid w:val="00C44003"/>
    <w:rsid w:val="00C577D4"/>
    <w:rsid w:val="00C60115"/>
    <w:rsid w:val="00C676DC"/>
    <w:rsid w:val="00C74AE2"/>
    <w:rsid w:val="00C85869"/>
    <w:rsid w:val="00C95E14"/>
    <w:rsid w:val="00CA3595"/>
    <w:rsid w:val="00CA3EE0"/>
    <w:rsid w:val="00CB0B94"/>
    <w:rsid w:val="00CB0D44"/>
    <w:rsid w:val="00CB5932"/>
    <w:rsid w:val="00CB7D0E"/>
    <w:rsid w:val="00CD42D0"/>
    <w:rsid w:val="00CD720B"/>
    <w:rsid w:val="00CF3979"/>
    <w:rsid w:val="00D001F5"/>
    <w:rsid w:val="00D01099"/>
    <w:rsid w:val="00D0198A"/>
    <w:rsid w:val="00D03099"/>
    <w:rsid w:val="00D04F50"/>
    <w:rsid w:val="00D10942"/>
    <w:rsid w:val="00D17CFB"/>
    <w:rsid w:val="00D17DC9"/>
    <w:rsid w:val="00D30E7D"/>
    <w:rsid w:val="00D31E12"/>
    <w:rsid w:val="00D32693"/>
    <w:rsid w:val="00D36357"/>
    <w:rsid w:val="00D36FB1"/>
    <w:rsid w:val="00D42597"/>
    <w:rsid w:val="00D42B46"/>
    <w:rsid w:val="00D46872"/>
    <w:rsid w:val="00D46886"/>
    <w:rsid w:val="00D46F67"/>
    <w:rsid w:val="00D53491"/>
    <w:rsid w:val="00D53D6E"/>
    <w:rsid w:val="00D550A4"/>
    <w:rsid w:val="00D554EF"/>
    <w:rsid w:val="00D557BA"/>
    <w:rsid w:val="00D560E3"/>
    <w:rsid w:val="00D613FD"/>
    <w:rsid w:val="00D62965"/>
    <w:rsid w:val="00D669AE"/>
    <w:rsid w:val="00D768F9"/>
    <w:rsid w:val="00D77884"/>
    <w:rsid w:val="00D83F78"/>
    <w:rsid w:val="00D842E1"/>
    <w:rsid w:val="00D85BC7"/>
    <w:rsid w:val="00D85C98"/>
    <w:rsid w:val="00D91F9F"/>
    <w:rsid w:val="00D928DF"/>
    <w:rsid w:val="00DA0A2E"/>
    <w:rsid w:val="00DA2C80"/>
    <w:rsid w:val="00DA735B"/>
    <w:rsid w:val="00DB06D2"/>
    <w:rsid w:val="00DB1F4C"/>
    <w:rsid w:val="00DC1788"/>
    <w:rsid w:val="00DC17B7"/>
    <w:rsid w:val="00DC2D9E"/>
    <w:rsid w:val="00DD193D"/>
    <w:rsid w:val="00DE13EE"/>
    <w:rsid w:val="00DF7155"/>
    <w:rsid w:val="00E02730"/>
    <w:rsid w:val="00E03E3C"/>
    <w:rsid w:val="00E045D8"/>
    <w:rsid w:val="00E13226"/>
    <w:rsid w:val="00E155B5"/>
    <w:rsid w:val="00E2032F"/>
    <w:rsid w:val="00E30AF9"/>
    <w:rsid w:val="00E40F9B"/>
    <w:rsid w:val="00E41E10"/>
    <w:rsid w:val="00E46606"/>
    <w:rsid w:val="00E470A1"/>
    <w:rsid w:val="00E542BF"/>
    <w:rsid w:val="00E54562"/>
    <w:rsid w:val="00E6259F"/>
    <w:rsid w:val="00E63392"/>
    <w:rsid w:val="00E674EB"/>
    <w:rsid w:val="00E702BE"/>
    <w:rsid w:val="00E772C6"/>
    <w:rsid w:val="00E77E37"/>
    <w:rsid w:val="00E81FCB"/>
    <w:rsid w:val="00E84698"/>
    <w:rsid w:val="00E93B0F"/>
    <w:rsid w:val="00E971B3"/>
    <w:rsid w:val="00E97C6E"/>
    <w:rsid w:val="00EA1700"/>
    <w:rsid w:val="00EB0F8C"/>
    <w:rsid w:val="00EB38AF"/>
    <w:rsid w:val="00EB543A"/>
    <w:rsid w:val="00EC4EFE"/>
    <w:rsid w:val="00ED6395"/>
    <w:rsid w:val="00ED6A96"/>
    <w:rsid w:val="00EF093A"/>
    <w:rsid w:val="00EF2420"/>
    <w:rsid w:val="00F007F1"/>
    <w:rsid w:val="00F05AE9"/>
    <w:rsid w:val="00F05EF4"/>
    <w:rsid w:val="00F104BC"/>
    <w:rsid w:val="00F12059"/>
    <w:rsid w:val="00F146A8"/>
    <w:rsid w:val="00F26BA0"/>
    <w:rsid w:val="00F27D44"/>
    <w:rsid w:val="00F33262"/>
    <w:rsid w:val="00F34998"/>
    <w:rsid w:val="00F37497"/>
    <w:rsid w:val="00F377AC"/>
    <w:rsid w:val="00F40484"/>
    <w:rsid w:val="00F65746"/>
    <w:rsid w:val="00F70BF3"/>
    <w:rsid w:val="00F71090"/>
    <w:rsid w:val="00F71538"/>
    <w:rsid w:val="00F758BA"/>
    <w:rsid w:val="00F82158"/>
    <w:rsid w:val="00F95511"/>
    <w:rsid w:val="00F979D5"/>
    <w:rsid w:val="00FA1DA5"/>
    <w:rsid w:val="00FA6A05"/>
    <w:rsid w:val="00FB0BE4"/>
    <w:rsid w:val="00FB26FC"/>
    <w:rsid w:val="00FB2BB1"/>
    <w:rsid w:val="00FB7058"/>
    <w:rsid w:val="00FC0971"/>
    <w:rsid w:val="00FD48C8"/>
    <w:rsid w:val="00FE3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pt-PT" w:bidi="ar-SA" w:eastAsia="en-US"/>
      </w:rPr>
    </w:rPrDefault>
    <w:pPrDefault/>
  </w:docDefaults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rPr>
      <w:lang w:val="en-GB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rPr>
      <w:rFonts w:ascii="Lucida Grande" w:cs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Lucida Grande" w:cs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5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2" Type="http://schemas.openxmlformats.org/officeDocument/2006/relationships/numbering" Target="numbering.xml"/><Relationship Id="rId24" Type="http://schemas.openxmlformats.org/officeDocument/2006/relationships/image" Target="media/image2.png"/><Relationship Id="rId25" Type="http://schemas.openxmlformats.org/officeDocument/2006/relationships/image" Target="media/image3.png"/><Relationship Id="rId26" Type="http://schemas.openxmlformats.org/officeDocument/2006/relationships/image" Target="media/image4.png"/><Relationship Id="rId27" Type="http://schemas.openxmlformats.org/officeDocument/2006/relationships/image" Target="media/image5.png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Relationship Id="rId3" Type="http://schemas.openxmlformats.org/officeDocument/2006/relationships/image" Target="media/image1.png"/><Relationship Id="rId4" Type="http://schemas.openxmlformats.org/officeDocument/2006/relationships/image" Target="media/image6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6EA32-7F03-4BEC-B8E8-15ABDE44F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Author</cp:lastModifiedBy>
</cp:coreProperties>
</file>