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F90D" w14:textId="77777777" w:rsidR="00C80880" w:rsidRDefault="00000000">
      <w:pPr>
        <w:jc w:val="center"/>
      </w:pPr>
      <w:r>
        <w:rPr>
          <w:b/>
          <w:sz w:val="44"/>
        </w:rPr>
        <w:t>AXE PLAY</w:t>
      </w:r>
      <w:r>
        <w:rPr>
          <w:b/>
          <w:sz w:val="44"/>
        </w:rPr>
        <w:br/>
        <w:t>VENUE APP GAME REFERENCE</w:t>
      </w:r>
    </w:p>
    <w:p w14:paraId="5106314D" w14:textId="77777777" w:rsidR="00C80880" w:rsidRDefault="00000000">
      <w:pPr>
        <w:jc w:val="center"/>
      </w:pPr>
      <w:r>
        <w:rPr>
          <w:i/>
          <w:sz w:val="20"/>
        </w:rPr>
        <w:t>Game list, rules/instructions, and current Axe Arcade visual reference for Tommy</w:t>
      </w:r>
    </w:p>
    <w:p w14:paraId="759E3F0C" w14:textId="77777777" w:rsidR="00C80880" w:rsidRDefault="00000000">
      <w:r>
        <w:t>Purpose: Recreate the current lane-game experience in Venue App while preserving the simple tablet workflow Axe Play customers already know. The wording below is transcribed from the current RKd/Axe Arcade screens where visible, with First to 21/51 and Open Throwing added as functional descriptions.</w:t>
      </w:r>
    </w:p>
    <w:p w14:paraId="52E594A9" w14:textId="77777777" w:rsidR="00C80880" w:rsidRDefault="00000000">
      <w:pPr>
        <w:pStyle w:val="Heading1"/>
      </w:pPr>
      <w:r>
        <w:t>1. Current Game Selection Screen</w:t>
      </w:r>
    </w:p>
    <w:p w14:paraId="4C850769" w14:textId="77777777" w:rsidR="00C80880" w:rsidRDefault="00000000">
      <w:pPr>
        <w:pStyle w:val="ListBullet"/>
      </w:pPr>
      <w:r>
        <w:t>League Style</w:t>
      </w:r>
    </w:p>
    <w:p w14:paraId="267A3631" w14:textId="77777777" w:rsidR="00C80880" w:rsidRDefault="00000000">
      <w:pPr>
        <w:pStyle w:val="ListBullet"/>
      </w:pPr>
      <w:r>
        <w:t>Bucket List</w:t>
      </w:r>
    </w:p>
    <w:p w14:paraId="397DB09F" w14:textId="77777777" w:rsidR="00C80880" w:rsidRDefault="00000000">
      <w:pPr>
        <w:pStyle w:val="ListBullet"/>
      </w:pPr>
      <w:r>
        <w:t>First to 21/51</w:t>
      </w:r>
    </w:p>
    <w:p w14:paraId="25ED8DCB" w14:textId="77777777" w:rsidR="00C80880" w:rsidRDefault="00000000">
      <w:pPr>
        <w:pStyle w:val="ListBullet"/>
      </w:pPr>
      <w:r>
        <w:t>Magic Number</w:t>
      </w:r>
    </w:p>
    <w:p w14:paraId="256569E8" w14:textId="77777777" w:rsidR="00C80880" w:rsidRDefault="00000000">
      <w:pPr>
        <w:pStyle w:val="ListBullet"/>
      </w:pPr>
      <w:r>
        <w:t>Tic Tac Toe</w:t>
      </w:r>
    </w:p>
    <w:p w14:paraId="3E9CB5DC" w14:textId="77777777" w:rsidR="00C80880" w:rsidRDefault="00000000">
      <w:pPr>
        <w:pStyle w:val="ListBullet"/>
      </w:pPr>
      <w:r>
        <w:t>Around the World</w:t>
      </w:r>
    </w:p>
    <w:p w14:paraId="1CF984D4" w14:textId="77777777" w:rsidR="00C80880" w:rsidRDefault="00000000">
      <w:pPr>
        <w:pStyle w:val="ListBullet"/>
      </w:pPr>
      <w:r>
        <w:t>Open Throwing</w:t>
      </w:r>
    </w:p>
    <w:p w14:paraId="2B696C91" w14:textId="77777777" w:rsidR="00C80880" w:rsidRDefault="00000000">
      <w:pPr>
        <w:pStyle w:val="Heading1"/>
      </w:pPr>
      <w:r>
        <w:t>2. Game Rules / Instructions</w:t>
      </w:r>
    </w:p>
    <w:p w14:paraId="0676CF52" w14:textId="77777777" w:rsidR="00C80880" w:rsidRDefault="00000000">
      <w:pPr>
        <w:pStyle w:val="Heading2"/>
      </w:pPr>
      <w:r>
        <w:t>League Style</w:t>
      </w:r>
    </w:p>
    <w:p w14:paraId="16FC2BB2" w14:textId="77777777" w:rsidR="00C80880" w:rsidRDefault="00000000">
      <w:r>
        <w:rPr>
          <w:b/>
        </w:rPr>
        <w:t>HOW TO PLAY</w:t>
      </w:r>
      <w:r>
        <w:rPr>
          <w:b/>
        </w:rPr>
        <w:br/>
      </w:r>
      <w:r>
        <w:t>Each game consists of 10 throws per player.</w:t>
      </w:r>
      <w:r>
        <w:br/>
        <w:t>Players throw 5 axes during their first turn, then rotate targets.</w:t>
      </w:r>
      <w:r>
        <w:br/>
        <w:t>Players then take another 5 throws each.</w:t>
      </w:r>
    </w:p>
    <w:p w14:paraId="63251A43" w14:textId="77777777" w:rsidR="00C80880" w:rsidRDefault="00000000">
      <w:r>
        <w:rPr>
          <w:b/>
        </w:rPr>
        <w:t>HOW TO SCORE</w:t>
      </w:r>
      <w:r>
        <w:rPr>
          <w:b/>
        </w:rPr>
        <w:br/>
      </w:r>
      <w:r>
        <w:t>Axe must stick to the target to count.</w:t>
      </w:r>
      <w:r>
        <w:br/>
        <w:t>If between 2 scoring rings, the higher point value is awarded.</w:t>
      </w:r>
    </w:p>
    <w:p w14:paraId="216D6AF0" w14:textId="77777777" w:rsidR="00C80880" w:rsidRDefault="00000000">
      <w:r>
        <w:rPr>
          <w:b/>
        </w:rPr>
        <w:t>IMPLEMENTATION NOTE</w:t>
      </w:r>
      <w:r>
        <w:rPr>
          <w:b/>
        </w:rPr>
        <w:br/>
      </w:r>
      <w:r>
        <w:t>Preserve the familiar 10-throw, two-round format. The current screen presents these rules as a modal overlay above the game-selection screen.</w:t>
      </w:r>
    </w:p>
    <w:p w14:paraId="7DAC308E" w14:textId="77777777" w:rsidR="00C80880" w:rsidRDefault="00000000">
      <w:pPr>
        <w:pStyle w:val="Heading2"/>
      </w:pPr>
      <w:r>
        <w:t>Bucket List</w:t>
      </w:r>
    </w:p>
    <w:p w14:paraId="51CFC0B4" w14:textId="77777777" w:rsidR="00C80880" w:rsidRDefault="00000000">
      <w:r>
        <w:rPr>
          <w:b/>
        </w:rPr>
        <w:t>HOW TO PLAY</w:t>
      </w:r>
      <w:r>
        <w:rPr>
          <w:b/>
        </w:rPr>
        <w:br/>
      </w:r>
      <w:r>
        <w:t>Each player takes 3 throws per turn.</w:t>
      </w:r>
      <w:r>
        <w:br/>
        <w:t>The axe must stick in the target for an item to be checked from the list.</w:t>
      </w:r>
      <w:r>
        <w:br/>
        <w:t>If between 2 scoring rings, the higher point value is awarded.</w:t>
      </w:r>
      <w:r>
        <w:br/>
        <w:t>Players must hit 3 of each numbered ring and bullseye.</w:t>
      </w:r>
      <w:r>
        <w:br/>
        <w:t>Items can be closed out in any order.</w:t>
      </w:r>
      <w:r>
        <w:br/>
        <w:t>Optional challenge - hit 3 blue balls!</w:t>
      </w:r>
    </w:p>
    <w:p w14:paraId="2A20A2D1" w14:textId="77777777" w:rsidR="00C80880" w:rsidRDefault="00000000">
      <w:r>
        <w:rPr>
          <w:b/>
        </w:rPr>
        <w:t>IMPLEMENTATION NOTE</w:t>
      </w:r>
      <w:r>
        <w:rPr>
          <w:b/>
        </w:rPr>
        <w:br/>
      </w:r>
      <w:r>
        <w:t>This is effectively a checklist/challenge game. Progress should remain visible so players can see which target values have been completed.</w:t>
      </w:r>
    </w:p>
    <w:p w14:paraId="4112F535" w14:textId="77777777" w:rsidR="00C80880" w:rsidRDefault="00000000">
      <w:pPr>
        <w:pStyle w:val="Heading2"/>
      </w:pPr>
      <w:r>
        <w:lastRenderedPageBreak/>
        <w:t>First to 21/51</w:t>
      </w:r>
    </w:p>
    <w:p w14:paraId="0F55BE76" w14:textId="77777777" w:rsidR="00C80880" w:rsidRDefault="00000000">
      <w:r>
        <w:rPr>
          <w:b/>
        </w:rPr>
        <w:t>HOW TO PLAY</w:t>
      </w:r>
      <w:r>
        <w:rPr>
          <w:b/>
        </w:rPr>
        <w:br/>
      </w:r>
      <w:r>
        <w:t>Players take turns throwing and add the value of each scoring throw to their running total. Before starting, select a target score of either 21 or 51. The first player to reach the selected total exactly wins. If a throw would take the player over the target total, the game applies the existing over-score penalty/reset behavior rather than awarding the win.</w:t>
      </w:r>
    </w:p>
    <w:p w14:paraId="67785DED" w14:textId="6B0F1BCA" w:rsidR="00C80880" w:rsidRDefault="00000000">
      <w:r>
        <w:rPr>
          <w:b/>
        </w:rPr>
        <w:t>HOW TO SCORE</w:t>
      </w:r>
      <w:r>
        <w:rPr>
          <w:b/>
        </w:rPr>
        <w:br/>
      </w:r>
      <w:r>
        <w:t xml:space="preserve">A stuck axe scores the point value of the </w:t>
      </w:r>
      <w:r w:rsidR="00997514">
        <w:t xml:space="preserve">highest </w:t>
      </w:r>
      <w:r>
        <w:t>ring it lands in. The game continuously displays each player's running total.</w:t>
      </w:r>
    </w:p>
    <w:p w14:paraId="0FB83B9F" w14:textId="77777777" w:rsidR="00C80880" w:rsidRDefault="00000000">
      <w:r>
        <w:rPr>
          <w:b/>
        </w:rPr>
        <w:t>IMPLEMENTATION NOTE</w:t>
      </w:r>
      <w:r>
        <w:rPr>
          <w:b/>
        </w:rPr>
        <w:br/>
      </w:r>
      <w:r>
        <w:t>Keep this game fast and self-explanatory. The title itself does most of the teaching. Preserve RKd's existing exact-score/over-score behavior when Tommy implements the logic.</w:t>
      </w:r>
    </w:p>
    <w:p w14:paraId="29D3F32B" w14:textId="77777777" w:rsidR="00C80880" w:rsidRDefault="00000000">
      <w:pPr>
        <w:pStyle w:val="Heading2"/>
      </w:pPr>
      <w:r>
        <w:t>Magic Number</w:t>
      </w:r>
    </w:p>
    <w:p w14:paraId="43247922" w14:textId="77777777" w:rsidR="00C80880" w:rsidRDefault="00000000">
      <w:r>
        <w:rPr>
          <w:b/>
        </w:rPr>
        <w:t>HOW TO PLAY</w:t>
      </w:r>
      <w:r>
        <w:rPr>
          <w:b/>
        </w:rPr>
        <w:br/>
      </w:r>
      <w:r>
        <w:t>Each player takes 3 throws per turn.</w:t>
      </w:r>
      <w:r>
        <w:br/>
        <w:t>During first round, only 1s count toward final score.</w:t>
      </w:r>
      <w:r>
        <w:br/>
        <w:t>During second round, only 2s count toward final score.</w:t>
      </w:r>
      <w:r>
        <w:br/>
        <w:t>And so on, through bullseyes.</w:t>
      </w:r>
      <w:r>
        <w:br/>
        <w:t>Optional challenge - go for 3 blue balls!</w:t>
      </w:r>
    </w:p>
    <w:p w14:paraId="6947F640" w14:textId="77777777" w:rsidR="00C80880" w:rsidRDefault="00000000">
      <w:r>
        <w:rPr>
          <w:b/>
        </w:rPr>
        <w:t>IMPLEMENTATION NOTE</w:t>
      </w:r>
      <w:r>
        <w:rPr>
          <w:b/>
        </w:rPr>
        <w:br/>
      </w:r>
      <w:r>
        <w:t>The active scoring value changes by round. The interface should make the current required number obvious.</w:t>
      </w:r>
    </w:p>
    <w:p w14:paraId="08BEDA7B" w14:textId="77777777" w:rsidR="00C80880" w:rsidRDefault="00000000">
      <w:pPr>
        <w:pStyle w:val="Heading2"/>
      </w:pPr>
      <w:r>
        <w:t>Tic Tac Toe</w:t>
      </w:r>
    </w:p>
    <w:p w14:paraId="1CD0635F" w14:textId="77777777" w:rsidR="00C80880" w:rsidRDefault="00000000">
      <w:r>
        <w:rPr>
          <w:b/>
        </w:rPr>
        <w:t>HOW TO PLAY</w:t>
      </w:r>
      <w:r>
        <w:rPr>
          <w:b/>
        </w:rPr>
        <w:br/>
      </w:r>
      <w:r>
        <w:t>Players take turns throwing at the target to hit a point value corresponding to a square on the tic tac toe board.</w:t>
      </w:r>
      <w:r>
        <w:br/>
      </w:r>
      <w:r>
        <w:br/>
        <w:t>Example board shown on the current screen:</w:t>
      </w:r>
      <w:r>
        <w:br/>
        <w:t>1   2   3</w:t>
      </w:r>
      <w:r>
        <w:br/>
        <w:t>4   6   4</w:t>
      </w:r>
      <w:r>
        <w:br/>
        <w:t>3   2   1</w:t>
      </w:r>
      <w:r>
        <w:br/>
      </w:r>
      <w:r>
        <w:br/>
        <w:t>If the player hits the target, they mark an 'X' or 'O' in the corresponding grid square.</w:t>
      </w:r>
    </w:p>
    <w:p w14:paraId="01810051" w14:textId="77777777" w:rsidR="00C80880" w:rsidRDefault="00000000">
      <w:r>
        <w:rPr>
          <w:b/>
        </w:rPr>
        <w:t>IMPLEMENTATION NOTE</w:t>
      </w:r>
      <w:r>
        <w:rPr>
          <w:b/>
        </w:rPr>
        <w:br/>
      </w:r>
      <w:r>
        <w:t>The board is randomly generated. The same scoring value may appear in multiple squares. When that happens, the player chooses which matching square receives the X or O. A 6/bullseye is not necessarily the center square.</w:t>
      </w:r>
    </w:p>
    <w:p w14:paraId="4CF5DDDF" w14:textId="77777777" w:rsidR="00C80880" w:rsidRDefault="00000000">
      <w:pPr>
        <w:pStyle w:val="Heading2"/>
      </w:pPr>
      <w:r>
        <w:t>Around the World</w:t>
      </w:r>
    </w:p>
    <w:p w14:paraId="0F4D8191" w14:textId="77777777" w:rsidR="00C80880" w:rsidRDefault="00000000">
      <w:r>
        <w:rPr>
          <w:b/>
        </w:rPr>
        <w:t>HOW TO PLAY</w:t>
      </w:r>
      <w:r>
        <w:rPr>
          <w:b/>
        </w:rPr>
        <w:br/>
      </w:r>
      <w:r>
        <w:t>Players take turns throwing to complete a successive run of scores on the target.</w:t>
      </w:r>
      <w:r>
        <w:br/>
        <w:t>Players must hit the 1 ring before moving on to the 2 ring, and so on.</w:t>
      </w:r>
      <w:r>
        <w:br/>
        <w:t>Players move from 1 to bullseye, then bullseye to 1.</w:t>
      </w:r>
      <w:r>
        <w:br/>
        <w:t>If you make it, you take it - if you stick the axe in the number required, keep throwing!</w:t>
      </w:r>
      <w:r>
        <w:br/>
        <w:t>Hitting a blue ball takes the player to the last shot in the sequence.</w:t>
      </w:r>
    </w:p>
    <w:p w14:paraId="2B70568B" w14:textId="77777777" w:rsidR="00C80880" w:rsidRDefault="00000000">
      <w:r>
        <w:rPr>
          <w:b/>
        </w:rPr>
        <w:lastRenderedPageBreak/>
        <w:t>IMPLEMENTATION NOTE</w:t>
      </w:r>
      <w:r>
        <w:rPr>
          <w:b/>
        </w:rPr>
        <w:br/>
      </w:r>
      <w:r>
        <w:t>The game should clearly show each player's current required target value and advance immediately after a successful hit.</w:t>
      </w:r>
    </w:p>
    <w:p w14:paraId="0FB4D530" w14:textId="77777777" w:rsidR="00C80880" w:rsidRDefault="00000000">
      <w:pPr>
        <w:pStyle w:val="Heading2"/>
      </w:pPr>
      <w:r>
        <w:t>Open Throwing</w:t>
      </w:r>
    </w:p>
    <w:p w14:paraId="276338E1" w14:textId="77777777" w:rsidR="00C80880" w:rsidRDefault="00000000">
      <w:r>
        <w:rPr>
          <w:b/>
        </w:rPr>
        <w:t>HOW TO PLAY</w:t>
      </w:r>
      <w:r>
        <w:rPr>
          <w:b/>
        </w:rPr>
        <w:br/>
      </w:r>
      <w:r>
        <w:t>Open Throwing is the no-game / free-throw mode. Players throw normally without a structured competition, required sequence, turn limit, or target score. The lane remains available for casual practice, instruction, warm-up, or groups that simply want to throw without playing one of the scored games.</w:t>
      </w:r>
    </w:p>
    <w:p w14:paraId="2489CA2F" w14:textId="77777777" w:rsidR="00C80880" w:rsidRDefault="00000000">
      <w:r>
        <w:rPr>
          <w:b/>
        </w:rPr>
        <w:t>HOW TO SCORE</w:t>
      </w:r>
      <w:r>
        <w:rPr>
          <w:b/>
        </w:rPr>
        <w:br/>
      </w:r>
      <w:r>
        <w:t>No game score is required. If desired, the interface may still acknowledge individual hits and misses using Axe Play's randomized hit/miss messages.</w:t>
      </w:r>
    </w:p>
    <w:p w14:paraId="551E3AA0" w14:textId="77777777" w:rsidR="00C80880" w:rsidRDefault="00000000">
      <w:r>
        <w:rPr>
          <w:b/>
        </w:rPr>
        <w:t>IMPLEMENTATION NOTE</w:t>
      </w:r>
      <w:r>
        <w:rPr>
          <w:b/>
        </w:rPr>
        <w:br/>
      </w:r>
      <w:r>
        <w:t>This should be the simplest mode in Venue App: minimal setup, immediate access to throwing, and an easy path back to Browse Games.</w:t>
      </w:r>
    </w:p>
    <w:p w14:paraId="03BBE5E5" w14:textId="77777777" w:rsidR="00C80880" w:rsidRDefault="00000000">
      <w:pPr>
        <w:pStyle w:val="Heading1"/>
      </w:pPr>
      <w:r>
        <w:t>3. Aesthetic / User Interface Reference</w:t>
      </w:r>
    </w:p>
    <w:p w14:paraId="5A6F2688" w14:textId="77777777" w:rsidR="00C80880" w:rsidRDefault="00000000">
      <w:pPr>
        <w:pStyle w:val="ListBullet"/>
      </w:pPr>
      <w:r>
        <w:t>Dark/black overall interface with a wood-target image or texture as the main visual background.</w:t>
      </w:r>
    </w:p>
    <w:p w14:paraId="75260CEA" w14:textId="77777777" w:rsidR="00C80880" w:rsidRDefault="00000000">
      <w:pPr>
        <w:pStyle w:val="ListBullet"/>
      </w:pPr>
      <w:r>
        <w:t>Axe Play logo centered near the top of the screen.</w:t>
      </w:r>
    </w:p>
    <w:p w14:paraId="4FCA6139" w14:textId="77777777" w:rsidR="00C80880" w:rsidRDefault="00000000">
      <w:pPr>
        <w:pStyle w:val="ListBullet"/>
      </w:pPr>
      <w:r>
        <w:t>Lane number displayed prominently on the lane home screen (example: 'Lane 4').</w:t>
      </w:r>
    </w:p>
    <w:p w14:paraId="2200970F" w14:textId="77777777" w:rsidR="00C80880" w:rsidRDefault="00000000">
      <w:pPr>
        <w:pStyle w:val="ListBullet"/>
      </w:pPr>
      <w:r>
        <w:t>Large yellow rectangular game buttons arranged in two columns.</w:t>
      </w:r>
    </w:p>
    <w:p w14:paraId="0BAFDBA4" w14:textId="77777777" w:rsidR="00C80880" w:rsidRDefault="00000000">
      <w:pPr>
        <w:pStyle w:val="ListBullet"/>
      </w:pPr>
      <w:r>
        <w:t>Game-selection screen uses: League Style / Bucket List; First to 21/51 / Magic Number; Tic Tac Toe / Around the World; Open Throwing / Go Back.</w:t>
      </w:r>
    </w:p>
    <w:p w14:paraId="7489D71A" w14:textId="77777777" w:rsidR="00C80880" w:rsidRDefault="00000000">
      <w:pPr>
        <w:pStyle w:val="ListBullet"/>
      </w:pPr>
      <w:r>
        <w:t>Primary action button on the lane screen: yellow 'BROWSE GAMES' button.</w:t>
      </w:r>
    </w:p>
    <w:p w14:paraId="670DE6F2" w14:textId="77777777" w:rsidR="00C80880" w:rsidRDefault="00000000">
      <w:pPr>
        <w:pStyle w:val="ListBullet"/>
      </w:pPr>
      <w:r>
        <w:t>Selected/focused controls use a bright yellow outline.</w:t>
      </w:r>
    </w:p>
    <w:p w14:paraId="1B61BE56" w14:textId="77777777" w:rsidR="00C80880" w:rsidRDefault="00000000">
      <w:pPr>
        <w:pStyle w:val="ListBullet"/>
      </w:pPr>
      <w:r>
        <w:t>Game instructions appear as a dark translucent modal overlay, allowing the game-selection screen to remain visible behind it.</w:t>
      </w:r>
    </w:p>
    <w:p w14:paraId="0FCFBCB7" w14:textId="77777777" w:rsidR="00C80880" w:rsidRDefault="00000000">
      <w:pPr>
        <w:pStyle w:val="ListBullet"/>
      </w:pPr>
      <w:r>
        <w:t>Instruction headings use high-contrast white/light-blue text: game name, 'HOW TO PLAY', and when applicable 'HOW TO SCORE'.</w:t>
      </w:r>
    </w:p>
    <w:p w14:paraId="2F87794B" w14:textId="77777777" w:rsidR="00C80880" w:rsidRDefault="00000000">
      <w:pPr>
        <w:pStyle w:val="ListBullet"/>
      </w:pPr>
      <w:r>
        <w:t>Large centered 'CLOSE' button at the bottom of the instructions modal.</w:t>
      </w:r>
    </w:p>
    <w:p w14:paraId="7B4510A7" w14:textId="77777777" w:rsidR="00C80880" w:rsidRDefault="00000000">
      <w:pPr>
        <w:pStyle w:val="ListBullet"/>
      </w:pPr>
      <w:r>
        <w:t>Overall design should be simple enough to operate quickly on the existing lane tablets; avoid clutter or multi-step navigation.</w:t>
      </w:r>
    </w:p>
    <w:p w14:paraId="239CD1C7" w14:textId="77777777" w:rsidR="00C80880" w:rsidRDefault="00000000">
      <w:pPr>
        <w:pStyle w:val="Heading1"/>
      </w:pPr>
      <w:r>
        <w:t>4. Important Functional Notes for Venue App</w:t>
      </w:r>
    </w:p>
    <w:p w14:paraId="5228838D" w14:textId="77777777" w:rsidR="00C80880" w:rsidRDefault="00000000">
      <w:pPr>
        <w:pStyle w:val="ListBullet"/>
      </w:pPr>
      <w:r>
        <w:t>The game system is used with Axe Play's existing standard wood targets. There are no projectors.</w:t>
      </w:r>
    </w:p>
    <w:p w14:paraId="774BA444" w14:textId="77777777" w:rsidR="00C80880" w:rsidRDefault="00000000">
      <w:pPr>
        <w:pStyle w:val="ListBullet"/>
      </w:pPr>
      <w:r>
        <w:t>Customers interact with tablets at the lanes; lane monitors provide the visual/game experience.</w:t>
      </w:r>
    </w:p>
    <w:p w14:paraId="2BE9C20F" w14:textId="77777777" w:rsidR="00C80880" w:rsidRDefault="00000000">
      <w:pPr>
        <w:pStyle w:val="ListBullet"/>
      </w:pPr>
      <w:r>
        <w:t>Preserve the ability to browse between games without restarting the lane session.</w:t>
      </w:r>
    </w:p>
    <w:p w14:paraId="41C68EF1" w14:textId="77777777" w:rsidR="00C80880" w:rsidRDefault="00000000">
      <w:pPr>
        <w:pStyle w:val="ListBullet"/>
      </w:pPr>
      <w:r>
        <w:t>Keep game rules available from the game-selection interface so customers can quickly check how a game works.</w:t>
      </w:r>
    </w:p>
    <w:p w14:paraId="7966970D" w14:textId="77777777" w:rsidR="00C80880" w:rsidRDefault="00000000">
      <w:pPr>
        <w:pStyle w:val="ListBullet"/>
      </w:pPr>
      <w:r>
        <w:t>Hit/miss feedback should use the separate Axe Play hit/miss message list already provided.</w:t>
      </w:r>
    </w:p>
    <w:p w14:paraId="6FBDD650" w14:textId="77777777" w:rsidR="00C80880" w:rsidRDefault="00000000">
      <w:pPr>
        <w:pStyle w:val="ListBullet"/>
      </w:pPr>
      <w:r>
        <w:t>Where a rule or edge-case is unclear during development, duplicate current RKd/Axe Arcade behavior first rather than inventing new scoring logic.</w:t>
      </w:r>
    </w:p>
    <w:p w14:paraId="60D3C05C" w14:textId="77777777" w:rsidR="00C80880" w:rsidRDefault="00000000">
      <w:pPr>
        <w:pStyle w:val="Heading1"/>
      </w:pPr>
      <w:r>
        <w:lastRenderedPageBreak/>
        <w:t>5. Screenshot Reference</w:t>
      </w:r>
    </w:p>
    <w:p w14:paraId="368768A8" w14:textId="77777777" w:rsidR="00C80880" w:rsidRDefault="00000000">
      <w:r>
        <w:t>The screenshots supplied with this document show the current Axe Arcade lane home screen, game-selection menu, and instruction overlays. They should be treated as the visual/UX reference for the first Venue App test build; the goal is functional familiarity, not a pixel-for-pixel copy.</w:t>
      </w:r>
    </w:p>
    <w:p w14:paraId="03C6C9B4" w14:textId="77777777" w:rsidR="00C80880" w:rsidRDefault="00000000">
      <w:pPr>
        <w:jc w:val="center"/>
      </w:pPr>
      <w:r>
        <w:rPr>
          <w:noProof/>
        </w:rPr>
        <w:drawing>
          <wp:inline distT="0" distB="0" distL="0" distR="0" wp14:anchorId="22C1996E" wp14:editId="7827D884">
            <wp:extent cx="402336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821_154755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BB9B" w14:textId="77777777" w:rsidR="00C80880" w:rsidRDefault="00000000">
      <w:pPr>
        <w:jc w:val="center"/>
      </w:pPr>
      <w:r>
        <w:rPr>
          <w:i/>
          <w:sz w:val="16"/>
        </w:rPr>
        <w:t>Current lane home screen</w:t>
      </w:r>
    </w:p>
    <w:p w14:paraId="0E0E1283" w14:textId="77777777" w:rsidR="00C808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AA2BB4" wp14:editId="3A5B53A9">
            <wp:extent cx="4023360" cy="5364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821_154709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DFF7" w14:textId="77777777" w:rsidR="00C80880" w:rsidRDefault="00000000">
      <w:pPr>
        <w:jc w:val="center"/>
      </w:pPr>
      <w:r>
        <w:rPr>
          <w:i/>
          <w:sz w:val="16"/>
        </w:rPr>
        <w:t>Current Browse Games screen</w:t>
      </w:r>
    </w:p>
    <w:p w14:paraId="1CE4DF4C" w14:textId="77777777" w:rsidR="00C808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A547DE" wp14:editId="4BC308CF">
            <wp:extent cx="4023360" cy="536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821_15470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34EA" w14:textId="77777777" w:rsidR="00C80880" w:rsidRDefault="00000000">
      <w:pPr>
        <w:jc w:val="center"/>
      </w:pPr>
      <w:r>
        <w:rPr>
          <w:i/>
          <w:sz w:val="16"/>
        </w:rPr>
        <w:t>League Style instructions</w:t>
      </w:r>
    </w:p>
    <w:p w14:paraId="1395A15E" w14:textId="77777777" w:rsidR="00C808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35BC07" wp14:editId="6C7B0F50">
            <wp:extent cx="4023360" cy="5364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821_15473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5B01" w14:textId="77777777" w:rsidR="00C80880" w:rsidRDefault="00000000">
      <w:pPr>
        <w:jc w:val="center"/>
      </w:pPr>
      <w:r>
        <w:rPr>
          <w:i/>
          <w:sz w:val="16"/>
        </w:rPr>
        <w:t>Bucket List instructions</w:t>
      </w:r>
    </w:p>
    <w:p w14:paraId="681C169E" w14:textId="77777777" w:rsidR="00C808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0767CC" wp14:editId="5F25E123">
            <wp:extent cx="4023360" cy="5364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821_15474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A2E9" w14:textId="77777777" w:rsidR="00C80880" w:rsidRDefault="00000000">
      <w:pPr>
        <w:jc w:val="center"/>
      </w:pPr>
      <w:r>
        <w:rPr>
          <w:i/>
          <w:sz w:val="16"/>
        </w:rPr>
        <w:t>Magic Number instructions</w:t>
      </w:r>
    </w:p>
    <w:p w14:paraId="4C22939E" w14:textId="77777777" w:rsidR="00C808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3AE85C" wp14:editId="2DF0F9CC">
            <wp:extent cx="4023360" cy="5364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821_15472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FF78" w14:textId="77777777" w:rsidR="00C80880" w:rsidRDefault="00000000">
      <w:pPr>
        <w:jc w:val="center"/>
      </w:pPr>
      <w:r>
        <w:rPr>
          <w:i/>
          <w:sz w:val="16"/>
        </w:rPr>
        <w:t>Tic Tac Toe instructions</w:t>
      </w:r>
    </w:p>
    <w:p w14:paraId="60A68E16" w14:textId="77777777" w:rsidR="00C808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ABE1ED" wp14:editId="2D06FA45">
            <wp:extent cx="4023360" cy="53644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821_15474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C69E" w14:textId="77777777" w:rsidR="00C80880" w:rsidRDefault="00000000">
      <w:pPr>
        <w:jc w:val="center"/>
      </w:pPr>
      <w:r>
        <w:rPr>
          <w:i/>
          <w:sz w:val="16"/>
        </w:rPr>
        <w:t>Around the World instructions</w:t>
      </w:r>
    </w:p>
    <w:sectPr w:rsidR="00C8088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355336">
    <w:abstractNumId w:val="8"/>
  </w:num>
  <w:num w:numId="2" w16cid:durableId="500317337">
    <w:abstractNumId w:val="6"/>
  </w:num>
  <w:num w:numId="3" w16cid:durableId="1378772111">
    <w:abstractNumId w:val="5"/>
  </w:num>
  <w:num w:numId="4" w16cid:durableId="50008473">
    <w:abstractNumId w:val="4"/>
  </w:num>
  <w:num w:numId="5" w16cid:durableId="1691879860">
    <w:abstractNumId w:val="7"/>
  </w:num>
  <w:num w:numId="6" w16cid:durableId="998457669">
    <w:abstractNumId w:val="3"/>
  </w:num>
  <w:num w:numId="7" w16cid:durableId="1591163585">
    <w:abstractNumId w:val="2"/>
  </w:num>
  <w:num w:numId="8" w16cid:durableId="491944242">
    <w:abstractNumId w:val="1"/>
  </w:num>
  <w:num w:numId="9" w16cid:durableId="128044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7514"/>
    <w:rsid w:val="00AA1D8D"/>
    <w:rsid w:val="00B47730"/>
    <w:rsid w:val="00C80880"/>
    <w:rsid w:val="00CB0664"/>
    <w:rsid w:val="00DF099E"/>
    <w:rsid w:val="00E05B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BEFA0"/>
  <w14:defaultImageDpi w14:val="300"/>
  <w15:docId w15:val="{7817C168-D8BF-42B1-9EED-6D16153AD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 Keller</cp:lastModifiedBy>
  <cp:revision>2</cp:revision>
  <dcterms:created xsi:type="dcterms:W3CDTF">2026-08-22T00:27:00Z</dcterms:created>
  <dcterms:modified xsi:type="dcterms:W3CDTF">2026-08-22T00:27:00Z</dcterms:modified>
  <cp:category/>
</cp:coreProperties>
</file>