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Roboto Serif SemiBold" w:cs="Roboto Serif SemiBold" w:eastAsia="Roboto Serif SemiBold" w:hAnsi="Roboto Serif SemiBold"/>
        </w:rPr>
      </w:pPr>
      <w:r w:rsidDel="00000000" w:rsidR="00000000" w:rsidRPr="00000000">
        <w:rPr>
          <w:rFonts w:ascii="Roboto Serif SemiBold" w:cs="Roboto Serif SemiBold" w:eastAsia="Roboto Serif SemiBold" w:hAnsi="Roboto Serif SemiBold"/>
          <w:rtl w:val="0"/>
        </w:rPr>
        <w:t xml:space="preserve">Legend For Runtime Analysis Tables</w:t>
      </w:r>
    </w:p>
    <w:tbl>
      <w:tblPr>
        <w:tblStyle w:val="Table1"/>
        <w:tblW w:w="1185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5"/>
        <w:gridCol w:w="6015"/>
        <w:tblGridChange w:id="0">
          <w:tblGrid>
            <w:gridCol w:w="583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Step or operation from the pseudocode being analyzed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Line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Constant time cost for the step when executed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Number of TImes Executed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Number of times the step runs </w:t>
            </w:r>
            <w:r w:rsidDel="00000000" w:rsidR="00000000" w:rsidRPr="00000000">
              <w:rPr>
                <w:rFonts w:ascii="Roboto Mono Light" w:cs="Roboto Mono Light" w:eastAsia="Roboto Mono Light" w:hAnsi="Roboto Mono Light"/>
                <w:i w:val="1"/>
                <w:rtl w:val="0"/>
              </w:rPr>
              <w:t xml:space="preserve">n </w:t>
            </w:r>
            <w:r w:rsidDel="00000000" w:rsidR="00000000" w:rsidRPr="00000000">
              <w:rPr>
                <w:rFonts w:ascii="Roboto Mono Light" w:cs="Roboto Mono Light" w:eastAsia="Roboto Mono Light" w:hAnsi="Roboto Mono Light"/>
                <w:rtl w:val="0"/>
              </w:rPr>
              <w:t xml:space="preserve">courses in the input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rtl w:val="0"/>
              </w:rPr>
              <w:t xml:space="preserve">Total work for that step calculated as </w:t>
            </w:r>
            <w:r w:rsidDel="00000000" w:rsidR="00000000" w:rsidRPr="00000000">
              <w:rPr>
                <w:rFonts w:ascii="Roboto Mono Light" w:cs="Roboto Mono Light" w:eastAsia="Roboto Mono Light" w:hAnsi="Roboto Mono Light"/>
                <w:i w:val="1"/>
                <w:rtl w:val="0"/>
              </w:rPr>
              <w:t xml:space="preserve">Line Cost x Number of Times Executed</w:t>
            </w:r>
          </w:p>
        </w:tc>
      </w:tr>
    </w:tbl>
    <w:p w:rsidR="00000000" w:rsidDel="00000000" w:rsidP="00000000" w:rsidRDefault="00000000" w:rsidRPr="00000000" w14:paraId="0000000C">
      <w:pPr>
        <w:spacing w:after="240" w:before="240" w:lineRule="auto"/>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D">
      <w:pPr>
        <w:spacing w:after="240" w:before="240" w:lineRule="auto"/>
        <w:rPr>
          <w:rFonts w:ascii="Roboto Serif SemiBold" w:cs="Roboto Serif SemiBold" w:eastAsia="Roboto Serif SemiBold" w:hAnsi="Roboto Serif SemiBold"/>
        </w:rPr>
      </w:pPr>
      <w:r w:rsidDel="00000000" w:rsidR="00000000" w:rsidRPr="00000000">
        <w:rPr>
          <w:rFonts w:ascii="Roboto Serif SemiBold" w:cs="Roboto Serif SemiBold" w:eastAsia="Roboto Serif SemiBold" w:hAnsi="Roboto Serif SemiBold"/>
          <w:rtl w:val="0"/>
        </w:rPr>
        <w:t xml:space="preserve">Vector Runtime Analysis</w:t>
      </w:r>
    </w:p>
    <w:p w:rsidR="00000000" w:rsidDel="00000000" w:rsidP="00000000" w:rsidRDefault="00000000" w:rsidRPr="00000000" w14:paraId="0000000E">
      <w:pPr>
        <w:spacing w:after="240" w:before="240" w:lineRule="auto"/>
        <w:rPr>
          <w:rFonts w:ascii="Roboto Serif" w:cs="Roboto Serif" w:eastAsia="Roboto Serif" w:hAnsi="Roboto Serif"/>
        </w:rPr>
      </w:pPr>
      <w:r w:rsidDel="00000000" w:rsidR="00000000" w:rsidRPr="00000000">
        <w:rPr>
          <w:rtl w:val="0"/>
        </w:rPr>
      </w:r>
    </w:p>
    <w:tbl>
      <w:tblPr>
        <w:tblStyle w:val="Table2"/>
        <w:tblW w:w="960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1875"/>
        <w:gridCol w:w="2835"/>
        <w:gridCol w:w="1845"/>
        <w:tblGridChange w:id="0">
          <w:tblGrid>
            <w:gridCol w:w="3045"/>
            <w:gridCol w:w="1875"/>
            <w:gridCol w:w="283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Line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 of Times Executed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SemiBold" w:cs="Roboto Mono SemiBold" w:eastAsia="Roboto Mono SemiBold" w:hAnsi="Roboto Mono SemiBold"/>
              </w:rPr>
            </w:pPr>
            <w:r w:rsidDel="00000000" w:rsidR="00000000" w:rsidRPr="00000000">
              <w:rPr>
                <w:rFonts w:ascii="Roboto Mono SemiBold" w:cs="Roboto Mono SemiBold" w:eastAsia="Roboto Mono SemiBold" w:hAnsi="Roboto Mono SemiBold"/>
                <w:rtl w:val="0"/>
              </w:rPr>
              <w:t xml:space="preserve">Total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Open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While not the End of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Split line and trim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Create course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Append course to end of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i w:val="1"/>
              </w:rPr>
            </w:pPr>
            <w:r w:rsidDel="00000000" w:rsidR="00000000" w:rsidRPr="00000000">
              <w:rPr>
                <w:rFonts w:ascii="Roboto Mono Light" w:cs="Roboto Mono Light" w:eastAsia="Roboto Mono Light" w:hAnsi="Roboto Mono Light"/>
                <w:i w:val="1"/>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Close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4</w:t>
            </w:r>
            <w:r w:rsidDel="00000000" w:rsidR="00000000" w:rsidRPr="00000000">
              <w:rPr>
                <w:rFonts w:ascii="Roboto Mono Light" w:cs="Roboto Mono Light" w:eastAsia="Roboto Mono Light" w:hAnsi="Roboto Mono Light"/>
                <w:i w:val="1"/>
                <w:rtl w:val="0"/>
              </w:rPr>
              <w:t xml:space="preserve">n </w:t>
            </w:r>
            <w:r w:rsidDel="00000000" w:rsidR="00000000" w:rsidRPr="00000000">
              <w:rPr>
                <w:rFonts w:ascii="Roboto Mono Light" w:cs="Roboto Mono Light" w:eastAsia="Roboto Mono Light" w:hAnsi="Roboto Mono Light"/>
                <w:rtl w:val="0"/>
              </w:rPr>
              <w:t xml:space="preserve">+2</w:t>
            </w:r>
          </w:p>
        </w:tc>
      </w:tr>
    </w:tbl>
    <w:p w:rsidR="00000000" w:rsidDel="00000000" w:rsidP="00000000" w:rsidRDefault="00000000" w:rsidRPr="00000000" w14:paraId="0000002F">
      <w:pPr>
        <w:spacing w:after="240" w:before="240" w:lineRule="auto"/>
        <w:rPr>
          <w:rFonts w:ascii="Roboto Serif" w:cs="Roboto Serif" w:eastAsia="Roboto Serif" w:hAnsi="Roboto Serif"/>
          <w:i w:val="1"/>
        </w:rPr>
      </w:pPr>
      <w:r w:rsidDel="00000000" w:rsidR="00000000" w:rsidRPr="00000000">
        <w:rPr>
          <w:rFonts w:ascii="Roboto Serif SemiBold" w:cs="Roboto Serif SemiBold" w:eastAsia="Roboto Serif SemiBold" w:hAnsi="Roboto Serif SemiBold"/>
          <w:rtl w:val="0"/>
        </w:rPr>
        <w:t xml:space="preserve">Runtime: </w:t>
      </w:r>
      <w:r w:rsidDel="00000000" w:rsidR="00000000" w:rsidRPr="00000000">
        <w:rPr>
          <w:rFonts w:ascii="Roboto Serif" w:cs="Roboto Serif" w:eastAsia="Roboto Serif" w:hAnsi="Roboto Serif"/>
          <w:i w:val="1"/>
          <w:rtl w:val="0"/>
        </w:rPr>
        <w:t xml:space="preserve">O(n)</w:t>
      </w:r>
    </w:p>
    <w:p w:rsidR="00000000" w:rsidDel="00000000" w:rsidP="00000000" w:rsidRDefault="00000000" w:rsidRPr="00000000" w14:paraId="00000030">
      <w:pPr>
        <w:spacing w:after="240" w:before="240" w:lineRule="auto"/>
        <w:rPr>
          <w:rFonts w:ascii="Roboto Serif SemiBold" w:cs="Roboto Serif SemiBold" w:eastAsia="Roboto Serif SemiBold" w:hAnsi="Roboto Serif SemiBold"/>
          <w:sz w:val="18"/>
          <w:szCs w:val="18"/>
        </w:rPr>
      </w:pPr>
      <w:r w:rsidDel="00000000" w:rsidR="00000000" w:rsidRPr="00000000">
        <w:rPr>
          <w:rFonts w:ascii="Roboto Serif" w:cs="Roboto Serif" w:eastAsia="Roboto Serif" w:hAnsi="Roboto Serif"/>
          <w:sz w:val="18"/>
          <w:szCs w:val="18"/>
          <w:rtl w:val="0"/>
        </w:rPr>
        <w:t xml:space="preserve">Load is linear because append is constant on average. Exact course lookup is linear. A full ordered print requires a separate sort; radix is O(k·n) with small fixed k for these IDs, so close to linear in practice. Validating prerequisites by scanning the vector during load, that separate validation can push load toward O(n²), which is outside the loader analysis.</w:t>
      </w:r>
      <w:r w:rsidDel="00000000" w:rsidR="00000000" w:rsidRPr="00000000">
        <w:rPr>
          <w:rtl w:val="0"/>
        </w:rPr>
      </w:r>
    </w:p>
    <w:p w:rsidR="00000000" w:rsidDel="00000000" w:rsidP="00000000" w:rsidRDefault="00000000" w:rsidRPr="00000000" w14:paraId="00000031">
      <w:pPr>
        <w:spacing w:after="240" w:before="240" w:lineRule="auto"/>
        <w:rPr>
          <w:rFonts w:ascii="Roboto Serif SemiBold" w:cs="Roboto Serif SemiBold" w:eastAsia="Roboto Serif SemiBold" w:hAnsi="Roboto Serif SemiBold"/>
        </w:rPr>
      </w:pPr>
      <w:r w:rsidDel="00000000" w:rsidR="00000000" w:rsidRPr="00000000">
        <w:rPr>
          <w:rFonts w:ascii="Roboto Serif SemiBold" w:cs="Roboto Serif SemiBold" w:eastAsia="Roboto Serif SemiBold" w:hAnsi="Roboto Serif SemiBold"/>
          <w:rtl w:val="0"/>
        </w:rPr>
        <w:t xml:space="preserve">Hash Table Runtime Analysis</w:t>
      </w:r>
    </w:p>
    <w:tbl>
      <w:tblPr>
        <w:tblStyle w:val="Table3"/>
        <w:tblW w:w="1128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40"/>
        <w:gridCol w:w="2730"/>
        <w:gridCol w:w="2880"/>
        <w:tblGridChange w:id="0">
          <w:tblGrid>
            <w:gridCol w:w="3330"/>
            <w:gridCol w:w="2340"/>
            <w:gridCol w:w="273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Line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#of Times Executed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Total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Open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While not at end of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Split line and trim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Create course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Hash key and insert into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 avg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 worst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 avg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r w:rsidDel="00000000" w:rsidR="00000000" w:rsidRPr="00000000">
              <w:rPr>
                <w:rFonts w:ascii="Roboto Mono Light" w:cs="Roboto Mono Light" w:eastAsia="Roboto Mono Light" w:hAnsi="Roboto Mono Light"/>
                <w:sz w:val="20"/>
                <w:szCs w:val="20"/>
                <w:vertAlign w:val="superscript"/>
                <w:rtl w:val="0"/>
              </w:rPr>
              <w:t xml:space="preserve">2</w:t>
            </w:r>
            <w:r w:rsidDel="00000000" w:rsidR="00000000" w:rsidRPr="00000000">
              <w:rPr>
                <w:rFonts w:ascii="Roboto Mono Light" w:cs="Roboto Mono Light" w:eastAsia="Roboto Mono Light" w:hAnsi="Roboto Mono Light"/>
                <w:sz w:val="20"/>
                <w:szCs w:val="20"/>
                <w:rtl w:val="0"/>
              </w:rPr>
              <w:t xml:space="preserve"> worst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Close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4n+2 avg n</w:t>
            </w:r>
            <w:r w:rsidDel="00000000" w:rsidR="00000000" w:rsidRPr="00000000">
              <w:rPr>
                <w:rFonts w:ascii="Roboto Mono Light" w:cs="Roboto Mono Light" w:eastAsia="Roboto Mono Light" w:hAnsi="Roboto Mono Light"/>
                <w:sz w:val="20"/>
                <w:szCs w:val="20"/>
                <w:vertAlign w:val="superscript"/>
                <w:rtl w:val="0"/>
              </w:rPr>
              <w:t xml:space="preserve">2</w:t>
            </w:r>
            <w:r w:rsidDel="00000000" w:rsidR="00000000" w:rsidRPr="00000000">
              <w:rPr>
                <w:rFonts w:ascii="Roboto Mono Light" w:cs="Roboto Mono Light" w:eastAsia="Roboto Mono Light" w:hAnsi="Roboto Mono Light"/>
                <w:sz w:val="20"/>
                <w:szCs w:val="20"/>
                <w:rtl w:val="0"/>
              </w:rPr>
              <w:t xml:space="preserve">+3n+2 worst</w:t>
            </w:r>
          </w:p>
        </w:tc>
      </w:tr>
    </w:tbl>
    <w:p w:rsidR="00000000" w:rsidDel="00000000" w:rsidP="00000000" w:rsidRDefault="00000000" w:rsidRPr="00000000" w14:paraId="00000054">
      <w:pPr>
        <w:spacing w:after="240" w:before="240" w:lineRule="auto"/>
        <w:rPr>
          <w:rFonts w:ascii="Roboto Serif SemiBold" w:cs="Roboto Serif SemiBold" w:eastAsia="Roboto Serif SemiBold" w:hAnsi="Roboto Serif SemiBold"/>
          <w:sz w:val="18"/>
          <w:szCs w:val="18"/>
        </w:rPr>
      </w:pPr>
      <w:r w:rsidDel="00000000" w:rsidR="00000000" w:rsidRPr="00000000">
        <w:rPr>
          <w:rFonts w:ascii="Roboto Serif SemiBold" w:cs="Roboto Serif SemiBold" w:eastAsia="Roboto Serif SemiBold" w:hAnsi="Roboto Serif SemiBold"/>
          <w:sz w:val="18"/>
          <w:szCs w:val="18"/>
          <w:rtl w:val="0"/>
        </w:rPr>
        <w:t xml:space="preserve">Runtime: O(n) average        O(n</w:t>
      </w:r>
      <w:r w:rsidDel="00000000" w:rsidR="00000000" w:rsidRPr="00000000">
        <w:rPr>
          <w:rFonts w:ascii="Roboto Serif SemiBold" w:cs="Roboto Serif SemiBold" w:eastAsia="Roboto Serif SemiBold" w:hAnsi="Roboto Serif SemiBold"/>
          <w:sz w:val="18"/>
          <w:szCs w:val="18"/>
          <w:vertAlign w:val="superscript"/>
          <w:rtl w:val="0"/>
        </w:rPr>
        <w:t xml:space="preserve">2</w:t>
      </w:r>
      <w:r w:rsidDel="00000000" w:rsidR="00000000" w:rsidRPr="00000000">
        <w:rPr>
          <w:rFonts w:ascii="Roboto Serif SemiBold" w:cs="Roboto Serif SemiBold" w:eastAsia="Roboto Serif SemiBold" w:hAnsi="Roboto Serif SemiBold"/>
          <w:sz w:val="18"/>
          <w:szCs w:val="18"/>
          <w:rtl w:val="0"/>
        </w:rPr>
        <w:t xml:space="preserve">) worst case</w:t>
      </w:r>
    </w:p>
    <w:p w:rsidR="00000000" w:rsidDel="00000000" w:rsidP="00000000" w:rsidRDefault="00000000" w:rsidRPr="00000000" w14:paraId="00000055">
      <w:pPr>
        <w:spacing w:after="240" w:before="240" w:lineRule="auto"/>
        <w:rPr>
          <w:rFonts w:ascii="Roboto Serif Light" w:cs="Roboto Serif Light" w:eastAsia="Roboto Serif Light" w:hAnsi="Roboto Serif Light"/>
          <w:sz w:val="24"/>
          <w:szCs w:val="24"/>
        </w:rPr>
      </w:pPr>
      <w:r w:rsidDel="00000000" w:rsidR="00000000" w:rsidRPr="00000000">
        <w:rPr>
          <w:rFonts w:ascii="Roboto Serif Light" w:cs="Roboto Serif Light" w:eastAsia="Roboto Serif Light" w:hAnsi="Roboto Serif Light"/>
          <w:sz w:val="24"/>
          <w:szCs w:val="24"/>
          <w:rtl w:val="0"/>
        </w:rPr>
        <w:t xml:space="preserve">Average inserts and lookups are constant, so single course queries and prerequisite checks are fast. Order is not preserved, so printing an ordered list requires extracting all items and sorting them. Collisions and a high load factor can push worst case toward O(n²).</w:t>
      </w:r>
    </w:p>
    <w:p w:rsidR="00000000" w:rsidDel="00000000" w:rsidP="00000000" w:rsidRDefault="00000000" w:rsidRPr="00000000" w14:paraId="00000056">
      <w:pPr>
        <w:spacing w:after="240" w:before="240" w:lineRule="auto"/>
        <w:rPr>
          <w:rFonts w:ascii="Roboto Serif SemiBold" w:cs="Roboto Serif SemiBold" w:eastAsia="Roboto Serif SemiBold" w:hAnsi="Roboto Serif SemiBold"/>
          <w:sz w:val="24"/>
          <w:szCs w:val="24"/>
        </w:rPr>
      </w:pPr>
      <w:r w:rsidDel="00000000" w:rsidR="00000000" w:rsidRPr="00000000">
        <w:rPr>
          <w:rtl w:val="0"/>
        </w:rPr>
      </w:r>
    </w:p>
    <w:p w:rsidR="00000000" w:rsidDel="00000000" w:rsidP="00000000" w:rsidRDefault="00000000" w:rsidRPr="00000000" w14:paraId="00000057">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8">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9">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A">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B">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C">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D">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E">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5F">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60">
      <w:pPr>
        <w:spacing w:after="240" w:before="240" w:lineRule="auto"/>
        <w:rPr>
          <w:rFonts w:ascii="Roboto Serif SemiBold" w:cs="Roboto Serif SemiBold" w:eastAsia="Roboto Serif SemiBold" w:hAnsi="Roboto Serif SemiBold"/>
        </w:rPr>
      </w:pPr>
      <w:r w:rsidDel="00000000" w:rsidR="00000000" w:rsidRPr="00000000">
        <w:rPr>
          <w:rtl w:val="0"/>
        </w:rPr>
      </w:r>
    </w:p>
    <w:p w:rsidR="00000000" w:rsidDel="00000000" w:rsidP="00000000" w:rsidRDefault="00000000" w:rsidRPr="00000000" w14:paraId="00000061">
      <w:pPr>
        <w:spacing w:after="240" w:before="240" w:lineRule="auto"/>
        <w:rPr>
          <w:rFonts w:ascii="Roboto Serif SemiBold" w:cs="Roboto Serif SemiBold" w:eastAsia="Roboto Serif SemiBold" w:hAnsi="Roboto Serif SemiBold"/>
        </w:rPr>
      </w:pPr>
      <w:r w:rsidDel="00000000" w:rsidR="00000000" w:rsidRPr="00000000">
        <w:rPr>
          <w:rFonts w:ascii="Roboto Serif SemiBold" w:cs="Roboto Serif SemiBold" w:eastAsia="Roboto Serif SemiBold" w:hAnsi="Roboto Serif SemiBold"/>
          <w:rtl w:val="0"/>
        </w:rPr>
        <w:t xml:space="preserve">Binary Search Tree Runtime Analysis</w:t>
      </w:r>
    </w:p>
    <w:p w:rsidR="00000000" w:rsidDel="00000000" w:rsidP="00000000" w:rsidRDefault="00000000" w:rsidRPr="00000000" w14:paraId="00000062">
      <w:pPr>
        <w:spacing w:after="240" w:before="240" w:lineRule="auto"/>
        <w:rPr>
          <w:rFonts w:ascii="Roboto Serif SemiBold" w:cs="Roboto Serif SemiBold" w:eastAsia="Roboto Serif SemiBold" w:hAnsi="Roboto Serif SemiBold"/>
        </w:rPr>
      </w:pPr>
      <w:r w:rsidDel="00000000" w:rsidR="00000000" w:rsidRPr="00000000">
        <w:rPr>
          <w:rtl w:val="0"/>
        </w:rPr>
      </w:r>
    </w:p>
    <w:tbl>
      <w:tblPr>
        <w:tblStyle w:val="Table4"/>
        <w:tblW w:w="1147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340"/>
        <w:gridCol w:w="2730"/>
        <w:gridCol w:w="3075"/>
        <w:tblGridChange w:id="0">
          <w:tblGrid>
            <w:gridCol w:w="3330"/>
            <w:gridCol w:w="2340"/>
            <w:gridCol w:w="273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Line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#of Times Executed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Roboto Serif SemiBold" w:cs="Roboto Serif SemiBold" w:eastAsia="Roboto Serif SemiBold" w:hAnsi="Roboto Serif SemiBold"/>
                <w:sz w:val="20"/>
                <w:szCs w:val="20"/>
              </w:rPr>
            </w:pPr>
            <w:r w:rsidDel="00000000" w:rsidR="00000000" w:rsidRPr="00000000">
              <w:rPr>
                <w:rFonts w:ascii="Roboto Serif SemiBold" w:cs="Roboto Serif SemiBold" w:eastAsia="Roboto Serif SemiBold" w:hAnsi="Roboto Serif SemiBold"/>
                <w:sz w:val="20"/>
                <w:szCs w:val="20"/>
                <w:rtl w:val="0"/>
              </w:rPr>
              <w:t xml:space="preserve">Total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Open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While not at end of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Split line and trim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Create course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Hash key and insert into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Log n avg</w:t>
            </w:r>
          </w:p>
          <w:p w:rsidR="00000000" w:rsidDel="00000000" w:rsidP="00000000" w:rsidRDefault="00000000" w:rsidRPr="00000000" w14:paraId="00000079">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 worst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 log n avg </w:t>
            </w:r>
          </w:p>
          <w:p w:rsidR="00000000" w:rsidDel="00000000" w:rsidP="00000000" w:rsidRDefault="00000000" w:rsidRPr="00000000" w14:paraId="0000007C">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w:t>
            </w:r>
            <w:r w:rsidDel="00000000" w:rsidR="00000000" w:rsidRPr="00000000">
              <w:rPr>
                <w:rFonts w:ascii="Roboto Mono Light" w:cs="Roboto Mono Light" w:eastAsia="Roboto Mono Light" w:hAnsi="Roboto Mono Light"/>
                <w:sz w:val="20"/>
                <w:szCs w:val="20"/>
                <w:vertAlign w:val="superscript"/>
                <w:rtl w:val="0"/>
              </w:rPr>
              <w:t xml:space="preserve">2</w:t>
            </w:r>
            <w:r w:rsidDel="00000000" w:rsidR="00000000" w:rsidRPr="00000000">
              <w:rPr>
                <w:rFonts w:ascii="Roboto Mono Light" w:cs="Roboto Mono Light" w:eastAsia="Roboto Mono Light" w:hAnsi="Roboto Mono Light"/>
                <w:sz w:val="20"/>
                <w:szCs w:val="20"/>
                <w:rtl w:val="0"/>
              </w:rPr>
              <w:t xml:space="preserve"> worst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Close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Roboto Mono Light" w:cs="Roboto Mono Light" w:eastAsia="Roboto Mono Light" w:hAnsi="Roboto Mono Ligh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Roboto Mono Light" w:cs="Roboto Mono Light" w:eastAsia="Roboto Mono Light" w:hAnsi="Roboto Mono Ligh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n log n + 3n + 2 avg n</w:t>
            </w:r>
            <w:r w:rsidDel="00000000" w:rsidR="00000000" w:rsidRPr="00000000">
              <w:rPr>
                <w:rFonts w:ascii="Roboto Mono Light" w:cs="Roboto Mono Light" w:eastAsia="Roboto Mono Light" w:hAnsi="Roboto Mono Light"/>
                <w:sz w:val="20"/>
                <w:szCs w:val="20"/>
                <w:vertAlign w:val="superscript"/>
                <w:rtl w:val="0"/>
              </w:rPr>
              <w:t xml:space="preserve">2</w:t>
            </w:r>
            <w:r w:rsidDel="00000000" w:rsidR="00000000" w:rsidRPr="00000000">
              <w:rPr>
                <w:rFonts w:ascii="Roboto Mono Light" w:cs="Roboto Mono Light" w:eastAsia="Roboto Mono Light" w:hAnsi="Roboto Mono Light"/>
                <w:sz w:val="20"/>
                <w:szCs w:val="20"/>
                <w:rtl w:val="0"/>
              </w:rPr>
              <w:t xml:space="preserve">+3n+2 worst</w:t>
            </w:r>
          </w:p>
        </w:tc>
      </w:tr>
    </w:tbl>
    <w:p w:rsidR="00000000" w:rsidDel="00000000" w:rsidP="00000000" w:rsidRDefault="00000000" w:rsidRPr="00000000" w14:paraId="00000085">
      <w:pPr>
        <w:spacing w:after="240" w:before="240" w:lineRule="auto"/>
        <w:rPr>
          <w:rFonts w:ascii="Roboto Serif SemiBold" w:cs="Roboto Serif SemiBold" w:eastAsia="Roboto Serif SemiBold" w:hAnsi="Roboto Serif SemiBold"/>
          <w:sz w:val="18"/>
          <w:szCs w:val="18"/>
        </w:rPr>
      </w:pPr>
      <w:r w:rsidDel="00000000" w:rsidR="00000000" w:rsidRPr="00000000">
        <w:rPr>
          <w:rFonts w:ascii="Roboto Serif SemiBold" w:cs="Roboto Serif SemiBold" w:eastAsia="Roboto Serif SemiBold" w:hAnsi="Roboto Serif SemiBold"/>
          <w:sz w:val="18"/>
          <w:szCs w:val="18"/>
          <w:rtl w:val="0"/>
        </w:rPr>
        <w:t xml:space="preserve">Runtime O(n log n) average         O(n</w:t>
      </w:r>
      <w:r w:rsidDel="00000000" w:rsidR="00000000" w:rsidRPr="00000000">
        <w:rPr>
          <w:rFonts w:ascii="Roboto Serif SemiBold" w:cs="Roboto Serif SemiBold" w:eastAsia="Roboto Serif SemiBold" w:hAnsi="Roboto Serif SemiBold"/>
          <w:sz w:val="18"/>
          <w:szCs w:val="18"/>
          <w:vertAlign w:val="superscript"/>
          <w:rtl w:val="0"/>
        </w:rPr>
        <w:t xml:space="preserve">2</w:t>
      </w:r>
      <w:r w:rsidDel="00000000" w:rsidR="00000000" w:rsidRPr="00000000">
        <w:rPr>
          <w:rFonts w:ascii="Roboto Serif SemiBold" w:cs="Roboto Serif SemiBold" w:eastAsia="Roboto Serif SemiBold" w:hAnsi="Roboto Serif SemiBold"/>
          <w:sz w:val="18"/>
          <w:szCs w:val="18"/>
          <w:rtl w:val="0"/>
        </w:rPr>
        <w:t xml:space="preserve">) worst case</w:t>
      </w:r>
    </w:p>
    <w:p w:rsidR="00000000" w:rsidDel="00000000" w:rsidP="00000000" w:rsidRDefault="00000000" w:rsidRPr="00000000" w14:paraId="00000086">
      <w:pPr>
        <w:spacing w:after="240" w:before="240" w:lineRule="auto"/>
        <w:rPr>
          <w:rFonts w:ascii="Roboto Serif SemiBold" w:cs="Roboto Serif SemiBold" w:eastAsia="Roboto Serif SemiBold" w:hAnsi="Roboto Serif SemiBold"/>
          <w:sz w:val="18"/>
          <w:szCs w:val="18"/>
        </w:rPr>
      </w:pPr>
      <w:r w:rsidDel="00000000" w:rsidR="00000000" w:rsidRPr="00000000">
        <w:rPr>
          <w:rtl w:val="0"/>
        </w:rPr>
      </w:r>
    </w:p>
    <w:p w:rsidR="00000000" w:rsidDel="00000000" w:rsidP="00000000" w:rsidRDefault="00000000" w:rsidRPr="00000000" w14:paraId="00000087">
      <w:pPr>
        <w:spacing w:after="240" w:before="240" w:lineRule="auto"/>
        <w:rPr>
          <w:rFonts w:ascii="Roboto Serif Light" w:cs="Roboto Serif Light" w:eastAsia="Roboto Serif Light" w:hAnsi="Roboto Serif Light"/>
          <w:sz w:val="24"/>
          <w:szCs w:val="24"/>
        </w:rPr>
      </w:pPr>
      <w:r w:rsidDel="00000000" w:rsidR="00000000" w:rsidRPr="00000000">
        <w:rPr>
          <w:rFonts w:ascii="Roboto Serif Light" w:cs="Roboto Serif Light" w:eastAsia="Roboto Serif Light" w:hAnsi="Roboto Serif Light"/>
          <w:sz w:val="24"/>
          <w:szCs w:val="24"/>
          <w:rtl w:val="0"/>
        </w:rPr>
        <w:t xml:space="preserve">Insertion traverses to the sorted position, giving n log n average and n² worst case if the tree skews. In-order traversal prints a fully sorted list in O(n) with no extra sort step. If input arrives nearly sorted and the tree is not self-balancing, height can degrade toward linear.</w:t>
      </w:r>
    </w:p>
    <w:p w:rsidR="00000000" w:rsidDel="00000000" w:rsidP="00000000" w:rsidRDefault="00000000" w:rsidRPr="00000000" w14:paraId="00000088">
      <w:pPr>
        <w:spacing w:after="240" w:before="240" w:lineRule="auto"/>
        <w:rPr>
          <w:rFonts w:ascii="Roboto Serif Light" w:cs="Roboto Serif Light" w:eastAsia="Roboto Serif Light" w:hAnsi="Roboto Serif Light"/>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Roboto Serif Light" w:cs="Roboto Serif Light" w:eastAsia="Roboto Serif Light" w:hAnsi="Roboto Serif Light"/>
          <w:sz w:val="24"/>
          <w:szCs w:val="24"/>
        </w:rPr>
      </w:pPr>
      <w:r w:rsidDel="00000000" w:rsidR="00000000" w:rsidRPr="00000000">
        <w:rPr>
          <w:rFonts w:ascii="Roboto Serif Light" w:cs="Roboto Serif Light" w:eastAsia="Roboto Serif Light" w:hAnsi="Roboto Serif Light"/>
          <w:sz w:val="24"/>
          <w:szCs w:val="24"/>
          <w:rtl w:val="0"/>
        </w:rPr>
        <w:t xml:space="preserve">I recommend implementing a Binary Search Tree keyed by courseNumber. It satisfies both advising requirements directly; an in order traversal prints the complete course list in alphanumeric order in O(n) with no separate sort, and searching by courseNumber is O(log n) on average. Vector and hash table implementations do not maintain order, so printing the full list requires extracting all courses and sorting each time. For the runtime comparison, the loader, which refers to the part that opens the course file, reads n lines, builds Course objects, inserts them into the chosen structure, and closes the file. The tables measure only this loader path, and these tables justify choosing the tree for this assignment.</w:t>
      </w:r>
    </w:p>
    <w:p w:rsidR="00000000" w:rsidDel="00000000" w:rsidP="00000000" w:rsidRDefault="00000000" w:rsidRPr="00000000" w14:paraId="0000008A">
      <w:pPr>
        <w:spacing w:after="240" w:before="240" w:lineRule="auto"/>
        <w:rPr>
          <w:rFonts w:ascii="Roboto Serif Light" w:cs="Roboto Serif Light" w:eastAsia="Roboto Serif Light" w:hAnsi="Roboto Serif Light"/>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Serif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RobotoSerifSemiBold-boldItalic.ttf"/><Relationship Id="rId11" Type="http://schemas.openxmlformats.org/officeDocument/2006/relationships/font" Target="fonts/RobotoSerifLight-italic.ttf"/><Relationship Id="rId10" Type="http://schemas.openxmlformats.org/officeDocument/2006/relationships/font" Target="fonts/RobotoSerifLight-bold.ttf"/><Relationship Id="rId13" Type="http://schemas.openxmlformats.org/officeDocument/2006/relationships/font" Target="fonts/RobotoMonoLight-regular.ttf"/><Relationship Id="rId12" Type="http://schemas.openxmlformats.org/officeDocument/2006/relationships/font" Target="fonts/RobotoSerifLight-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Light-regular.ttf"/><Relationship Id="rId15" Type="http://schemas.openxmlformats.org/officeDocument/2006/relationships/font" Target="fonts/RobotoMonoLight-italic.ttf"/><Relationship Id="rId14" Type="http://schemas.openxmlformats.org/officeDocument/2006/relationships/font" Target="fonts/RobotoMonoLight-bold.ttf"/><Relationship Id="rId17" Type="http://schemas.openxmlformats.org/officeDocument/2006/relationships/font" Target="fonts/RobotoSerifSemiBold-regular.ttf"/><Relationship Id="rId16" Type="http://schemas.openxmlformats.org/officeDocument/2006/relationships/font" Target="fonts/RobotoMonoLight-boldItalic.ttf"/><Relationship Id="rId5" Type="http://schemas.openxmlformats.org/officeDocument/2006/relationships/font" Target="fonts/RobotoMonoSemiBold-regular.ttf"/><Relationship Id="rId19" Type="http://schemas.openxmlformats.org/officeDocument/2006/relationships/font" Target="fonts/RobotoSerifSemiBold-italic.ttf"/><Relationship Id="rId6" Type="http://schemas.openxmlformats.org/officeDocument/2006/relationships/font" Target="fonts/RobotoMonoSemiBold-bold.ttf"/><Relationship Id="rId18" Type="http://schemas.openxmlformats.org/officeDocument/2006/relationships/font" Target="fonts/RobotoSerifSemiBold-bold.ttf"/><Relationship Id="rId7" Type="http://schemas.openxmlformats.org/officeDocument/2006/relationships/font" Target="fonts/RobotoMonoSemiBold-italic.ttf"/><Relationship Id="rId8" Type="http://schemas.openxmlformats.org/officeDocument/2006/relationships/font" Target="fonts/Roboto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