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962E" w14:textId="1B974508" w:rsidR="006127CC" w:rsidRDefault="00E07F54" w:rsidP="008F39C8">
      <w:pPr>
        <w:spacing w:after="0" w:line="240" w:lineRule="auto"/>
        <w:rPr>
          <w:rFonts w:ascii="Cambria" w:eastAsia="MS Mincho" w:hAnsi="Cambria" w:cs="Times New Roman"/>
          <w:b/>
          <w:sz w:val="28"/>
          <w:szCs w:val="24"/>
          <w:lang w:val="en-US" w:eastAsia="en-US"/>
        </w:rPr>
      </w:pPr>
      <w:r>
        <w:rPr>
          <w:rFonts w:ascii="Cambria" w:eastAsia="MS Mincho" w:hAnsi="Cambria" w:cs="Times New Roman"/>
          <w:b/>
          <w:sz w:val="28"/>
          <w:szCs w:val="24"/>
          <w:lang w:val="en-US" w:eastAsia="en-US"/>
        </w:rPr>
        <w:t>Week 12</w:t>
      </w:r>
    </w:p>
    <w:p w14:paraId="51AC0027" w14:textId="77777777" w:rsidR="00E07F54" w:rsidRDefault="00E07F54" w:rsidP="008F39C8">
      <w:pPr>
        <w:spacing w:after="0" w:line="240" w:lineRule="auto"/>
        <w:rPr>
          <w:rFonts w:ascii="Cambria" w:eastAsia="MS Mincho" w:hAnsi="Cambria" w:cs="Times New Roman"/>
          <w:b/>
          <w:sz w:val="28"/>
          <w:szCs w:val="24"/>
          <w:lang w:val="en-US" w:eastAsia="en-US"/>
        </w:rPr>
      </w:pPr>
    </w:p>
    <w:p w14:paraId="3140CD1C" w14:textId="153FF523" w:rsidR="008F39C8" w:rsidRPr="008F39C8" w:rsidRDefault="00E163A7" w:rsidP="008F39C8">
      <w:pPr>
        <w:spacing w:after="0" w:line="240" w:lineRule="auto"/>
        <w:rPr>
          <w:rFonts w:ascii="Cambria" w:eastAsia="MS Mincho" w:hAnsi="Cambria" w:cs="Times New Roman"/>
          <w:b/>
          <w:sz w:val="28"/>
          <w:szCs w:val="24"/>
          <w:lang w:val="en-US" w:eastAsia="en-US"/>
        </w:rPr>
      </w:pPr>
      <w:r>
        <w:rPr>
          <w:rFonts w:ascii="Cambria" w:eastAsia="MS Mincho" w:hAnsi="Cambria" w:cs="Times New Roman"/>
          <w:b/>
          <w:sz w:val="28"/>
          <w:szCs w:val="24"/>
          <w:lang w:val="en-US" w:eastAsia="en-US"/>
        </w:rPr>
        <w:t>Extra Question</w:t>
      </w:r>
      <w:r w:rsidR="008F39C8" w:rsidRPr="008F39C8">
        <w:rPr>
          <w:rFonts w:ascii="Cambria" w:eastAsia="MS Mincho" w:hAnsi="Cambria" w:cs="Times New Roman"/>
          <w:b/>
          <w:sz w:val="28"/>
          <w:szCs w:val="24"/>
          <w:lang w:val="en-US" w:eastAsia="en-US"/>
        </w:rPr>
        <w:t>: [ *** ]</w:t>
      </w:r>
    </w:p>
    <w:p w14:paraId="1E0974D4" w14:textId="77777777" w:rsidR="008F39C8" w:rsidRPr="008F39C8" w:rsidRDefault="008F39C8" w:rsidP="008F39C8">
      <w:pPr>
        <w:spacing w:after="0" w:line="240" w:lineRule="auto"/>
        <w:rPr>
          <w:rFonts w:ascii="Cambria" w:eastAsia="MS Mincho" w:hAnsi="Cambria" w:cs="Times New Roman"/>
          <w:sz w:val="24"/>
          <w:szCs w:val="24"/>
          <w:lang w:val="en-US" w:eastAsia="en-US"/>
        </w:rPr>
      </w:pPr>
    </w:p>
    <w:p w14:paraId="6BD3B1B2" w14:textId="77777777" w:rsidR="008F39C8" w:rsidRPr="008F39C8" w:rsidRDefault="008F39C8" w:rsidP="008F39C8">
      <w:pPr>
        <w:spacing w:after="0" w:line="240" w:lineRule="auto"/>
        <w:rPr>
          <w:rFonts w:ascii="Cambria" w:eastAsia="MS Mincho" w:hAnsi="Cambria" w:cs="Times New Roman"/>
          <w:sz w:val="24"/>
          <w:szCs w:val="24"/>
          <w:lang w:val="en-US" w:eastAsia="en-US"/>
        </w:rPr>
      </w:pPr>
      <w:r w:rsidRPr="008F39C8">
        <w:rPr>
          <w:rFonts w:ascii="Cambria" w:eastAsia="MS Mincho" w:hAnsi="Cambria" w:cs="Times New Roman"/>
          <w:sz w:val="24"/>
          <w:szCs w:val="24"/>
          <w:lang w:val="en-US" w:eastAsia="en-US"/>
        </w:rPr>
        <w:t>In this question, you need to process a file that contains many documents. Each line of the file contains two columns separated by tabs. The first column is a string, which is the ID of a document. The second column is the content of the corresponding document, shown as a sequence of words, separated by spaces.</w:t>
      </w:r>
    </w:p>
    <w:p w14:paraId="3354DAD9" w14:textId="77777777" w:rsidR="008F39C8" w:rsidRPr="008F39C8" w:rsidRDefault="008F39C8" w:rsidP="008F39C8">
      <w:pPr>
        <w:spacing w:after="0" w:line="240" w:lineRule="auto"/>
        <w:rPr>
          <w:rFonts w:ascii="Cambria" w:eastAsia="MS Mincho" w:hAnsi="Cambria" w:cs="Times New Roman"/>
          <w:sz w:val="24"/>
          <w:szCs w:val="24"/>
          <w:lang w:val="en-US" w:eastAsia="en-US"/>
        </w:rPr>
      </w:pPr>
    </w:p>
    <w:p w14:paraId="595C80EF" w14:textId="77777777" w:rsidR="008F39C8" w:rsidRPr="008F39C8" w:rsidRDefault="008F39C8" w:rsidP="008F39C8">
      <w:pPr>
        <w:spacing w:after="0" w:line="240" w:lineRule="auto"/>
        <w:rPr>
          <w:rFonts w:ascii="Cambria" w:eastAsia="MS Mincho" w:hAnsi="Cambria" w:cs="Times New Roman"/>
          <w:sz w:val="24"/>
          <w:szCs w:val="24"/>
          <w:lang w:val="en-US" w:eastAsia="en-US"/>
        </w:rPr>
      </w:pPr>
      <w:r w:rsidRPr="008F39C8">
        <w:rPr>
          <w:rFonts w:ascii="Cambria" w:eastAsia="MS Mincho" w:hAnsi="Cambria" w:cs="Times New Roman"/>
          <w:sz w:val="24"/>
          <w:szCs w:val="24"/>
          <w:lang w:val="en-US" w:eastAsia="en-US"/>
        </w:rPr>
        <w:t>You can open “documents.txt” to see an example file of this format.</w:t>
      </w:r>
    </w:p>
    <w:p w14:paraId="4CCB4350" w14:textId="77777777" w:rsidR="008F39C8" w:rsidRPr="008F39C8" w:rsidRDefault="008F39C8" w:rsidP="008F39C8">
      <w:pPr>
        <w:spacing w:after="0" w:line="240" w:lineRule="auto"/>
        <w:rPr>
          <w:rFonts w:ascii="Cambria" w:eastAsia="MS Mincho" w:hAnsi="Cambria" w:cs="Times New Roman"/>
          <w:sz w:val="24"/>
          <w:szCs w:val="24"/>
          <w:lang w:val="en-US" w:eastAsia="en-US"/>
        </w:rPr>
      </w:pPr>
    </w:p>
    <w:p w14:paraId="2CE242E2" w14:textId="77777777" w:rsidR="008F39C8" w:rsidRPr="008F39C8" w:rsidRDefault="008F39C8" w:rsidP="008F39C8">
      <w:pPr>
        <w:spacing w:after="0" w:line="240" w:lineRule="auto"/>
        <w:rPr>
          <w:rFonts w:ascii="Cambria" w:eastAsia="MS Mincho" w:hAnsi="Cambria" w:cs="Times New Roman"/>
          <w:sz w:val="24"/>
          <w:szCs w:val="24"/>
          <w:lang w:val="en-US" w:eastAsia="en-US"/>
        </w:rPr>
      </w:pPr>
      <w:r w:rsidRPr="008F39C8">
        <w:rPr>
          <w:rFonts w:ascii="Cambria" w:eastAsia="MS Mincho" w:hAnsi="Cambria" w:cs="Times New Roman"/>
          <w:sz w:val="24"/>
          <w:szCs w:val="24"/>
          <w:lang w:val="en-US" w:eastAsia="en-US"/>
        </w:rPr>
        <w:t xml:space="preserve">In q4.py, define a function called </w:t>
      </w:r>
      <w:r w:rsidRPr="008F39C8">
        <w:rPr>
          <w:rFonts w:ascii="Courier New" w:eastAsia="MS Mincho" w:hAnsi="Courier New" w:cs="Courier New"/>
          <w:sz w:val="24"/>
          <w:szCs w:val="24"/>
          <w:lang w:val="en-US" w:eastAsia="en-US"/>
        </w:rPr>
        <w:t>get_document_pair()</w:t>
      </w:r>
      <w:r w:rsidRPr="008F39C8">
        <w:rPr>
          <w:rFonts w:ascii="Cambria" w:eastAsia="MS Mincho" w:hAnsi="Cambria" w:cs="Times New Roman"/>
          <w:sz w:val="24"/>
          <w:szCs w:val="24"/>
          <w:lang w:val="en-US" w:eastAsia="en-US"/>
        </w:rPr>
        <w:t>. The function takes in the name of a file as its input. The function tries to find out which pair of two documents in the given file shares the largest number of common words. For example, if “D1” and “D2” share 10 words in common, and “D1” and “D3” share 15 words in common, then the pair (“D1”, “D3”) has more common words than the pair (“D1”, “D2”).</w:t>
      </w:r>
    </w:p>
    <w:p w14:paraId="7F2CA460" w14:textId="77777777" w:rsidR="008F39C8" w:rsidRPr="008F39C8" w:rsidRDefault="008F39C8" w:rsidP="008F39C8">
      <w:pPr>
        <w:spacing w:after="0" w:line="240" w:lineRule="auto"/>
        <w:rPr>
          <w:rFonts w:ascii="Cambria" w:eastAsia="MS Mincho" w:hAnsi="Cambria" w:cs="Times New Roman"/>
          <w:sz w:val="24"/>
          <w:szCs w:val="24"/>
          <w:lang w:val="en-US" w:eastAsia="en-US"/>
        </w:rPr>
      </w:pPr>
    </w:p>
    <w:p w14:paraId="6EAAF3A1" w14:textId="77777777" w:rsidR="008F39C8" w:rsidRPr="008F39C8" w:rsidRDefault="008F39C8" w:rsidP="008F39C8">
      <w:pPr>
        <w:spacing w:after="0" w:line="240" w:lineRule="auto"/>
        <w:rPr>
          <w:rFonts w:ascii="Cambria" w:eastAsia="MS Mincho" w:hAnsi="Cambria" w:cs="Times New Roman"/>
          <w:sz w:val="24"/>
          <w:szCs w:val="24"/>
          <w:lang w:val="en-US" w:eastAsia="en-US"/>
        </w:rPr>
      </w:pPr>
      <w:r w:rsidRPr="008F39C8">
        <w:rPr>
          <w:rFonts w:ascii="Cambria" w:eastAsia="MS Mincho" w:hAnsi="Cambria" w:cs="Times New Roman"/>
          <w:sz w:val="24"/>
          <w:szCs w:val="24"/>
          <w:lang w:val="en-US" w:eastAsia="en-US"/>
        </w:rPr>
        <w:t>When counting common words, if a word appears more than once in a document, it should be counted only once. For example, if the word “apple” appears 3 times in “D1” and 4 times in “D2”, it should still be counted as 1 common word shared by “D1” and “D2”.</w:t>
      </w:r>
    </w:p>
    <w:p w14:paraId="2F5151F6" w14:textId="77777777" w:rsidR="008F39C8" w:rsidRPr="008F39C8" w:rsidRDefault="008F39C8" w:rsidP="008F39C8">
      <w:pPr>
        <w:spacing w:after="0" w:line="240" w:lineRule="auto"/>
        <w:rPr>
          <w:rFonts w:ascii="Cambria" w:eastAsia="MS Mincho" w:hAnsi="Cambria" w:cs="Times New Roman"/>
          <w:sz w:val="24"/>
          <w:szCs w:val="24"/>
          <w:lang w:val="en-US" w:eastAsia="en-US"/>
        </w:rPr>
      </w:pPr>
    </w:p>
    <w:p w14:paraId="5DC2288D" w14:textId="77777777" w:rsidR="008F39C8" w:rsidRPr="008F39C8" w:rsidRDefault="008F39C8" w:rsidP="008F39C8">
      <w:pPr>
        <w:spacing w:after="0" w:line="240" w:lineRule="auto"/>
        <w:rPr>
          <w:rFonts w:ascii="Cambria" w:eastAsia="MS Mincho" w:hAnsi="Cambria" w:cs="Times New Roman"/>
          <w:sz w:val="24"/>
          <w:szCs w:val="24"/>
          <w:lang w:val="en-US" w:eastAsia="en-US"/>
        </w:rPr>
      </w:pPr>
      <w:r w:rsidRPr="008F39C8">
        <w:rPr>
          <w:rFonts w:ascii="Cambria" w:eastAsia="MS Mincho" w:hAnsi="Cambria" w:cs="Times New Roman"/>
          <w:sz w:val="24"/>
          <w:szCs w:val="24"/>
          <w:lang w:val="en-US" w:eastAsia="en-US"/>
        </w:rPr>
        <w:t>The function should return a tuple of three elements: the IDs of the two documents and the number of common words they share.</w:t>
      </w:r>
    </w:p>
    <w:p w14:paraId="7C9A8F6C" w14:textId="77777777" w:rsidR="008F39C8" w:rsidRPr="008F39C8" w:rsidRDefault="008F39C8" w:rsidP="008F39C8">
      <w:pPr>
        <w:spacing w:after="0" w:line="240" w:lineRule="auto"/>
        <w:rPr>
          <w:rFonts w:ascii="Cambria" w:eastAsia="MS Mincho" w:hAnsi="Cambria" w:cs="Times New Roman"/>
          <w:sz w:val="24"/>
          <w:szCs w:val="24"/>
          <w:lang w:val="en-US" w:eastAsia="en-US"/>
        </w:rPr>
      </w:pPr>
    </w:p>
    <w:p w14:paraId="507D1925" w14:textId="77777777" w:rsidR="008F39C8" w:rsidRPr="008F39C8" w:rsidRDefault="008F39C8" w:rsidP="008F39C8">
      <w:pPr>
        <w:spacing w:after="0" w:line="240" w:lineRule="auto"/>
        <w:rPr>
          <w:rFonts w:ascii="Cambria" w:eastAsia="MS Mincho" w:hAnsi="Cambria" w:cs="Times New Roman"/>
          <w:color w:val="000000"/>
          <w:sz w:val="21"/>
          <w:szCs w:val="21"/>
          <w:lang w:val="en-US" w:eastAsia="en-US"/>
        </w:rPr>
      </w:pPr>
      <w:r w:rsidRPr="008F39C8">
        <w:rPr>
          <w:rFonts w:ascii="Cambria" w:eastAsia="MS Mincho" w:hAnsi="Cambria" w:cs="Times New Roman"/>
          <w:sz w:val="24"/>
          <w:szCs w:val="24"/>
          <w:lang w:val="en-US" w:eastAsia="en-US"/>
        </w:rPr>
        <w:t xml:space="preserve">When you call the function </w:t>
      </w:r>
      <w:r w:rsidRPr="008F39C8">
        <w:rPr>
          <w:rFonts w:ascii="Courier New" w:eastAsia="MS Mincho" w:hAnsi="Courier New" w:cs="Courier New"/>
          <w:sz w:val="24"/>
          <w:szCs w:val="24"/>
          <w:lang w:val="en-US" w:eastAsia="en-US"/>
        </w:rPr>
        <w:t>get_document_pair()</w:t>
      </w:r>
      <w:r w:rsidRPr="008F39C8">
        <w:rPr>
          <w:rFonts w:ascii="Cambria" w:eastAsia="MS Mincho" w:hAnsi="Cambria" w:cs="Times New Roman"/>
          <w:sz w:val="24"/>
          <w:szCs w:val="24"/>
          <w:lang w:val="en-US" w:eastAsia="en-US"/>
        </w:rPr>
        <w:t xml:space="preserve">with the argument ‘documents.txt’ you should get the following output: </w:t>
      </w:r>
      <w:r w:rsidRPr="008F39C8">
        <w:rPr>
          <w:rFonts w:ascii="Cambria" w:eastAsia="MS Mincho" w:hAnsi="Cambria" w:cs="Times New Roman"/>
          <w:color w:val="000000"/>
          <w:sz w:val="21"/>
          <w:szCs w:val="21"/>
          <w:lang w:val="en-US" w:eastAsia="en-US"/>
        </w:rPr>
        <w:t>('D2', 'D4', 3).</w:t>
      </w:r>
    </w:p>
    <w:p w14:paraId="6A3A8478" w14:textId="77777777" w:rsidR="008F39C8" w:rsidRPr="008F39C8" w:rsidRDefault="008F39C8" w:rsidP="008F39C8">
      <w:pPr>
        <w:spacing w:after="0" w:line="240" w:lineRule="auto"/>
        <w:rPr>
          <w:rFonts w:ascii="Cambria" w:eastAsia="MS Mincho" w:hAnsi="Cambria" w:cs="Times New Roman"/>
          <w:color w:val="000000"/>
          <w:sz w:val="24"/>
          <w:szCs w:val="21"/>
          <w:lang w:val="en-US" w:eastAsia="en-US"/>
        </w:rPr>
      </w:pPr>
    </w:p>
    <w:p w14:paraId="61F8DC3D" w14:textId="491C273A" w:rsidR="008F39C8" w:rsidRPr="008F39C8" w:rsidRDefault="008F39C8" w:rsidP="008F39C8">
      <w:pPr>
        <w:spacing w:after="0" w:line="240" w:lineRule="auto"/>
        <w:rPr>
          <w:rFonts w:ascii="Cambria" w:eastAsia="MS Mincho" w:hAnsi="Cambria" w:cs="Times New Roman"/>
          <w:sz w:val="24"/>
          <w:szCs w:val="24"/>
          <w:lang w:val="en-US" w:eastAsia="en-US"/>
        </w:rPr>
      </w:pPr>
      <w:r w:rsidRPr="008F39C8">
        <w:rPr>
          <w:rFonts w:ascii="Cambria" w:eastAsia="MS Mincho" w:hAnsi="Cambria" w:cs="Times New Roman"/>
          <w:color w:val="000000"/>
          <w:sz w:val="24"/>
          <w:szCs w:val="21"/>
          <w:lang w:val="en-US" w:eastAsia="en-US"/>
        </w:rPr>
        <w:t>Run q4.py to test your code.</w:t>
      </w:r>
    </w:p>
    <w:p w14:paraId="155AA9D4" w14:textId="77777777" w:rsidR="00B77963" w:rsidRPr="008F39C8" w:rsidRDefault="00B77963">
      <w:pPr>
        <w:rPr>
          <w:lang w:val="en-US"/>
        </w:rPr>
      </w:pPr>
    </w:p>
    <w:sectPr w:rsidR="00B77963" w:rsidRPr="008F39C8" w:rsidSect="00601D5D">
      <w:headerReference w:type="default" r:id="rId6"/>
      <w:foot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DC85" w14:textId="77777777" w:rsidR="00B75854" w:rsidRDefault="00B75854" w:rsidP="006127CC">
      <w:pPr>
        <w:spacing w:after="0" w:line="240" w:lineRule="auto"/>
      </w:pPr>
      <w:r>
        <w:separator/>
      </w:r>
    </w:p>
  </w:endnote>
  <w:endnote w:type="continuationSeparator" w:id="0">
    <w:p w14:paraId="43EB5472" w14:textId="77777777" w:rsidR="00B75854" w:rsidRDefault="00B75854" w:rsidP="0061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1109" w14:textId="73C00FFF" w:rsidR="00705140" w:rsidRDefault="00734D56">
    <w:pPr>
      <w:pStyle w:val="Footer"/>
    </w:pPr>
    <w:r>
      <w:t>IS111</w:t>
    </w:r>
    <w:r>
      <w:ptab w:relativeTo="margin" w:alignment="center" w:leader="none"/>
    </w:r>
    <w:r>
      <w:t>AY202</w:t>
    </w:r>
    <w:r w:rsidR="00DC5A44">
      <w:t>2</w:t>
    </w:r>
    <w:r>
      <w:t>-2</w:t>
    </w:r>
    <w:r w:rsidR="00DC5A44">
      <w:t>3</w:t>
    </w:r>
    <w:r>
      <w:t xml:space="preserve"> T1</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1FBB5" w14:textId="77777777" w:rsidR="00B75854" w:rsidRDefault="00B75854" w:rsidP="006127CC">
      <w:pPr>
        <w:spacing w:after="0" w:line="240" w:lineRule="auto"/>
      </w:pPr>
      <w:r>
        <w:separator/>
      </w:r>
    </w:p>
  </w:footnote>
  <w:footnote w:type="continuationSeparator" w:id="0">
    <w:p w14:paraId="2D5BD446" w14:textId="77777777" w:rsidR="00B75854" w:rsidRDefault="00B75854" w:rsidP="00612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94F1" w14:textId="77777777" w:rsidR="00821070" w:rsidRDefault="00734D56">
    <w:pPr>
      <w:pStyle w:val="Header"/>
    </w:pPr>
    <w:r>
      <w:rPr>
        <w:noProof/>
        <w:lang w:eastAsia="en-SG"/>
      </w:rPr>
      <mc:AlternateContent>
        <mc:Choice Requires="wps">
          <w:drawing>
            <wp:anchor distT="0" distB="0" distL="114300" distR="114300" simplePos="0" relativeHeight="251659264" behindDoc="0" locked="0" layoutInCell="0" allowOverlap="1" wp14:anchorId="6019F3B9" wp14:editId="5EA7F5D8">
              <wp:simplePos x="0" y="0"/>
              <wp:positionH relativeFrom="page">
                <wp:posOffset>0</wp:posOffset>
              </wp:positionH>
              <wp:positionV relativeFrom="page">
                <wp:posOffset>190500</wp:posOffset>
              </wp:positionV>
              <wp:extent cx="7556500" cy="273050"/>
              <wp:effectExtent l="0" t="0" r="0" b="12700"/>
              <wp:wrapNone/>
              <wp:docPr id="1" name="MSIPCM7981435a8d02c1d7eb114937" descr="{&quot;HashCode&quot;:1068245140,&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25F88A" w14:textId="12CD5B78" w:rsidR="00821070" w:rsidRPr="00EC3F08" w:rsidRDefault="006127CC" w:rsidP="006127CC">
                          <w:pPr>
                            <w:spacing w:after="0"/>
                            <w:jc w:val="center"/>
                            <w:rPr>
                              <w:rFonts w:ascii="Calibri" w:hAnsi="Calibri" w:cs="Calibri"/>
                              <w:color w:val="000000"/>
                              <w:sz w:val="16"/>
                            </w:rPr>
                          </w:pPr>
                          <w:r>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019F3B9" id="_x0000_t202" coordsize="21600,21600" o:spt="202" path="m,l,21600r21600,l21600,xe">
              <v:stroke joinstyle="miter"/>
              <v:path gradientshapeok="t" o:connecttype="rect"/>
            </v:shapetype>
            <v:shape id="MSIPCM7981435a8d02c1d7eb114937" o:spid="_x0000_s1026" type="#_x0000_t202" alt="{&quot;HashCode&quot;:1068245140,&quot;Height&quot;:842.0,&quot;Width&quot;:595.0,&quot;Placement&quot;:&quot;Header&quot;,&quot;Index&quot;:&quot;Primary&quot;,&quot;Section&quot;:1,&quot;Top&quot;:0.0,&quot;Left&quot;:0.0}" style="position:absolute;margin-left:0;margin-top:1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" o:allowincell="f" filled="f" stroked="f" strokeweight=".5pt">
              <v:textbox inset=",0,,0">
                <w:txbxContent>
                  <w:p w14:paraId="2325F88A" w14:textId="12CD5B78" w:rsidR="00821070" w:rsidRPr="00EC3F08" w:rsidRDefault="006127CC" w:rsidP="006127CC">
                    <w:pPr>
                      <w:spacing w:after="0"/>
                      <w:jc w:val="center"/>
                      <w:rPr>
                        <w:rFonts w:ascii="Calibri" w:hAnsi="Calibri" w:cs="Calibri"/>
                        <w:color w:val="000000"/>
                        <w:sz w:val="16"/>
                      </w:rPr>
                    </w:pPr>
                    <w:r>
                      <w:rPr>
                        <w:rFonts w:ascii="Calibri" w:hAnsi="Calibri" w:cs="Calibri"/>
                        <w:color w:val="000000"/>
                        <w:sz w:val="16"/>
                      </w:rPr>
                      <w:t>SMU Classification: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C8"/>
    <w:rsid w:val="002B46C0"/>
    <w:rsid w:val="006127CC"/>
    <w:rsid w:val="00734D56"/>
    <w:rsid w:val="008F39C8"/>
    <w:rsid w:val="00AD427F"/>
    <w:rsid w:val="00B75854"/>
    <w:rsid w:val="00B77963"/>
    <w:rsid w:val="00DC5A44"/>
    <w:rsid w:val="00E07F54"/>
    <w:rsid w:val="00E163A7"/>
    <w:rsid w:val="00EE5F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9E8BB"/>
  <w15:chartTrackingRefBased/>
  <w15:docId w15:val="{E25393D5-3CAA-42FE-B020-D1829A73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9C8"/>
  </w:style>
  <w:style w:type="paragraph" w:styleId="Footer">
    <w:name w:val="footer"/>
    <w:basedOn w:val="Normal"/>
    <w:link w:val="FooterChar"/>
    <w:uiPriority w:val="99"/>
    <w:unhideWhenUsed/>
    <w:rsid w:val="008F3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6</cp:revision>
  <dcterms:created xsi:type="dcterms:W3CDTF">2020-11-01T07:29:00Z</dcterms:created>
  <dcterms:modified xsi:type="dcterms:W3CDTF">2022-11-01T01:07:00Z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2022-11-01T01:07:07Z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99b77458-6eb6-4ed8-b070-0c791f1413d1</vt:lpwstr>
  </property>
  <property fmtid="{D5CDD505-2E9C-101B-9397-08002B2CF9AE}" pid="8" name="MSIP_Label_6951d41b-6b8e-4636-984f-012bff14ba18_ContentBits">
    <vt:lpwstr>1</vt:lpwstr>
  </property>
</Properties>
</file>