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50C4" w14:textId="3BDF7C93" w:rsidR="00C61B1F" w:rsidRPr="005614B8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Договор</w:t>
      </w:r>
      <w:r w:rsidR="005614B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5614B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№</w:t>
      </w:r>
      <w:r w:rsidR="005614B8" w:rsidRPr="005614B8">
        <w:t xml:space="preserve"> </w:t>
      </w:r>
      <w:r w:rsidR="005614B8">
        <w:t xml:space="preserve">1-26.02.2026</w:t>
      </w:r>
    </w:p>
    <w:p w14:paraId="6CF758A0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авторского заказа на произведение</w:t>
      </w:r>
    </w:p>
    <w:p w14:paraId="680FE1C4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 отчуждением исключительного права</w:t>
      </w:r>
    </w:p>
    <w:p w14:paraId="44550EEB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35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 w:rsidR="00C61B1F" w14:paraId="2217A523" w14:textId="77777777">
        <w:tc>
          <w:tcPr>
            <w:tcW w:w="4677" w:type="dxa"/>
          </w:tcPr>
          <w:p w14:paraId="0E2A2ABC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 Санкт-Петербург</w:t>
            </w:r>
          </w:p>
        </w:tc>
        <w:tc>
          <w:tcPr>
            <w:tcW w:w="4678" w:type="dxa"/>
          </w:tcPr>
          <w:p w14:paraId="02B62E37" w14:textId="50C75BD1" w:rsidR="00C61B1F" w:rsidRDefault="005614B8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highlight w:val="yellow"/>
              </w:rPr>
            </w:pPr>
            <w:r w:rsidRPr="005614B8">
              <w:rPr>
                <w:rFonts w:ascii="Times New Roman" w:eastAsia="Times New Roman" w:hAnsi="Times New Roman" w:cs="Times New Roman"/>
              </w:rPr>
              <w:t xml:space="preserve">«26» февраля 2026 г.</w:t>
            </w:r>
          </w:p>
        </w:tc>
      </w:tr>
    </w:tbl>
    <w:p w14:paraId="0026E931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6FCCAD20" w14:textId="59BBBA18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Общество с ограниченной ответственностью "ДИДЖИТАЛ КОНТЕНТ", именуемое в дальнейшем </w:t>
      </w:r>
      <w:r>
        <w:rPr>
          <w:rFonts w:ascii="Times New Roman" w:eastAsia="Times New Roman" w:hAnsi="Times New Roman" w:cs="Times New Roman"/>
          <w:b/>
          <w:bCs/>
        </w:rPr>
        <w:t>"Заказчик",</w:t>
      </w:r>
      <w:r>
        <w:rPr>
          <w:rFonts w:ascii="Times New Roman" w:eastAsia="Times New Roman" w:hAnsi="Times New Roman" w:cs="Times New Roman"/>
        </w:rPr>
        <w:t xml:space="preserve"> в лице Генерального директора Гираева Акима Везирхановича, действующего на основании Устава, с одной стороны, и </w:t>
      </w:r>
      <w:r w:rsidR="005614B8" w:rsidRPr="005614B8">
        <w:rPr>
          <w:rFonts w:ascii="Times New Roman" w:eastAsia="Times New Roman" w:hAnsi="Times New Roman" w:cs="Times New Roman"/>
        </w:rPr>
        <w:t xml:space="preserve">sfsfdf</w:t>
      </w:r>
      <w:r>
        <w:rPr>
          <w:rFonts w:ascii="Times New Roman" w:eastAsia="Times New Roman" w:hAnsi="Times New Roman" w:cs="Times New Roman"/>
        </w:rPr>
        <w:t xml:space="preserve">, паспорт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 9999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 w:rsidRPr="005614B8">
        <w:rPr>
          <w:rFonts w:ascii="Times New Roman" w:eastAsia="Times New Roman" w:hAnsi="Times New Roman" w:cs="Times New Roman"/>
        </w:rPr>
        <w:t>№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999 999</w:t>
      </w:r>
      <w:r>
        <w:rPr>
          <w:rFonts w:ascii="Times New Roman" w:eastAsia="Times New Roman" w:hAnsi="Times New Roman" w:cs="Times New Roman"/>
        </w:rPr>
        <w:t xml:space="preserve">, выдан 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2025-02-26</w:t>
      </w:r>
      <w:r>
        <w:rPr>
          <w:rFonts w:ascii="Times New Roman" w:eastAsia="Times New Roman" w:hAnsi="Times New Roman" w:cs="Times New Roman"/>
        </w:rPr>
        <w:t xml:space="preserve"> г.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 digofdhgjs</w:t>
      </w:r>
      <w:r>
        <w:rPr>
          <w:rFonts w:ascii="Times New Roman" w:eastAsia="Times New Roman" w:hAnsi="Times New Roman" w:cs="Times New Roman"/>
        </w:rPr>
        <w:t xml:space="preserve">, код подразделения 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999 999</w:t>
      </w:r>
      <w:r>
        <w:rPr>
          <w:rFonts w:ascii="Times New Roman" w:eastAsia="Times New Roman" w:hAnsi="Times New Roman" w:cs="Times New Roman"/>
        </w:rPr>
        <w:t>, ИНН: 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47654546</w:t>
      </w:r>
      <w:r>
        <w:rPr>
          <w:rFonts w:ascii="Times New Roman" w:eastAsia="Times New Roman" w:hAnsi="Times New Roman" w:cs="Times New Roman"/>
        </w:rPr>
        <w:t xml:space="preserve">, постановка на учет в качестве налогоплательщика налога на профессиональный доход от </w:t>
      </w:r>
      <w:r w:rsidR="005614B8" w:rsidRPr="005614B8">
        <w:rPr>
          <w:rFonts w:ascii="Times New Roman" w:eastAsia="Times New Roman" w:hAnsi="Times New Roman" w:cs="Times New Roman"/>
          <w:lang w:val="ru-RU"/>
        </w:rPr>
        <w:t xml:space="preserve">2025-02-26</w:t>
      </w:r>
      <w:r>
        <w:rPr>
          <w:rFonts w:ascii="Times New Roman" w:eastAsia="Times New Roman" w:hAnsi="Times New Roman" w:cs="Times New Roman"/>
        </w:rPr>
        <w:t>, именуе</w:t>
      </w:r>
      <w:r>
        <w:rPr>
          <w:rFonts w:ascii="Times New Roman" w:eastAsia="Times New Roman" w:hAnsi="Times New Roman" w:cs="Times New Roman"/>
        </w:rPr>
        <w:t>мый в дальнейшем "</w:t>
      </w:r>
      <w:r>
        <w:rPr>
          <w:rFonts w:ascii="Times New Roman" w:eastAsia="Times New Roman" w:hAnsi="Times New Roman" w:cs="Times New Roman"/>
          <w:b/>
          <w:bCs/>
        </w:rPr>
        <w:t>Автор</w:t>
      </w:r>
      <w:r>
        <w:rPr>
          <w:rFonts w:ascii="Times New Roman" w:eastAsia="Times New Roman" w:hAnsi="Times New Roman" w:cs="Times New Roman"/>
        </w:rPr>
        <w:t>", с другой стороны, вместе именуемые в дальнейшем "</w:t>
      </w:r>
      <w:r>
        <w:rPr>
          <w:rFonts w:ascii="Times New Roman" w:eastAsia="Times New Roman" w:hAnsi="Times New Roman" w:cs="Times New Roman"/>
          <w:b/>
          <w:bCs/>
        </w:rPr>
        <w:t>Стороны</w:t>
      </w:r>
      <w:r>
        <w:rPr>
          <w:rFonts w:ascii="Times New Roman" w:eastAsia="Times New Roman" w:hAnsi="Times New Roman" w:cs="Times New Roman"/>
        </w:rPr>
        <w:t>", руководствуясь Федеральным законом от 27.11.2018 № 422-ФЗ "О проведении эксперимента по установлению специального налогового режима «Налог на профессиональный доход» и Гра</w:t>
      </w:r>
      <w:r>
        <w:rPr>
          <w:rFonts w:ascii="Times New Roman" w:eastAsia="Times New Roman" w:hAnsi="Times New Roman" w:cs="Times New Roman"/>
        </w:rPr>
        <w:t>жданским кодексом Российской Федерации, заключили настоящий Договор о нижеследующем:</w:t>
      </w:r>
    </w:p>
    <w:p w14:paraId="1A1AAAE7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C1B0E9A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8d9v6gqmj6ci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1. Определения</w:t>
      </w:r>
      <w:bookmarkStart w:id="1" w:name="kix.svmyf5yueiel" w:colFirst="0" w:colLast="0"/>
      <w:bookmarkEnd w:id="1"/>
    </w:p>
    <w:p w14:paraId="050BE3A5" w14:textId="77777777" w:rsidR="00C61B1F" w:rsidRDefault="00BF58B1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1.1. </w:t>
      </w:r>
      <w:r>
        <w:rPr>
          <w:rFonts w:ascii="Times New Roman" w:eastAsia="Times New Roman" w:hAnsi="Times New Roman" w:cs="Times New Roman"/>
          <w:b/>
          <w:bCs/>
        </w:rPr>
        <w:t>Произведение</w:t>
      </w:r>
      <w:r>
        <w:rPr>
          <w:rFonts w:ascii="Times New Roman" w:eastAsia="Times New Roman" w:hAnsi="Times New Roman" w:cs="Times New Roman"/>
        </w:rPr>
        <w:t xml:space="preserve"> – методические материалы, содержащие: теоретические материалы: видеозаписи, тексты, информационные материалы (документация), дополнительн</w:t>
      </w:r>
      <w:r>
        <w:rPr>
          <w:rFonts w:ascii="Times New Roman" w:eastAsia="Times New Roman" w:hAnsi="Times New Roman" w:cs="Times New Roman"/>
        </w:rPr>
        <w:t xml:space="preserve">ые материалы (фото, короткие вертикальные видео, вебинары) соответствующее характеристикам, указанным в Приложении № 1 к настоящему Договору. </w:t>
      </w:r>
    </w:p>
    <w:p w14:paraId="3428DF2C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1.2. </w:t>
      </w:r>
      <w:r>
        <w:rPr>
          <w:rFonts w:ascii="Times New Roman" w:eastAsia="Times New Roman" w:hAnsi="Times New Roman" w:cs="Times New Roman"/>
          <w:b/>
          <w:bCs/>
        </w:rPr>
        <w:t>Творческая Заявка</w:t>
      </w:r>
      <w:r>
        <w:rPr>
          <w:rFonts w:ascii="Times New Roman" w:eastAsia="Times New Roman" w:hAnsi="Times New Roman" w:cs="Times New Roman"/>
        </w:rPr>
        <w:t xml:space="preserve"> - задание или иным образом определенные параметры, характеристики методических материалов, согласованные сторонами в Приложении № 1 к настоящему Договору.</w:t>
      </w:r>
      <w:bookmarkStart w:id="2" w:name="kix.izljd18oldc0" w:colFirst="0" w:colLast="0"/>
      <w:bookmarkEnd w:id="2"/>
    </w:p>
    <w:p w14:paraId="1F067799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Предмет Договора</w:t>
      </w:r>
    </w:p>
    <w:p w14:paraId="5626EF8A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2.1. Автор, обязуется по заданию Заказчика за вознаграждение подготовить теорети</w:t>
      </w:r>
      <w:r>
        <w:rPr>
          <w:rFonts w:ascii="Times New Roman" w:eastAsia="Times New Roman" w:hAnsi="Times New Roman" w:cs="Times New Roman"/>
        </w:rPr>
        <w:t xml:space="preserve">ческие материалы, необходимые для записи (съемок) методических материалов, принять участие в записи (сьемках) методических материалов и дополнительных материалов, согласно Творческой заявке, являющейся неотъемлемой частью настоящего Договора. </w:t>
      </w:r>
    </w:p>
    <w:p w14:paraId="2EC05B7F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2.2. Исключи</w:t>
      </w:r>
      <w:r>
        <w:rPr>
          <w:rFonts w:ascii="Times New Roman" w:eastAsia="Times New Roman" w:hAnsi="Times New Roman" w:cs="Times New Roman"/>
        </w:rPr>
        <w:t>тельное право на созданное при участии Автора с использованием теоретического материала Автора Произведение принадлежит Заказчику, Автор дает согласие на коммерческое использование Заказчиком теоретических материалов, использованных при создании Произведен</w:t>
      </w:r>
      <w:r>
        <w:rPr>
          <w:rFonts w:ascii="Times New Roman" w:eastAsia="Times New Roman" w:hAnsi="Times New Roman" w:cs="Times New Roman"/>
        </w:rPr>
        <w:t>ия, а также на использование фото и видеоматериалов, созданных с участием Автора.</w:t>
      </w:r>
    </w:p>
    <w:p w14:paraId="2482F33A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2.3. Автор не вправе использовать Произведение (в том числе дополнительные материалы) на своих ресурсах в личных и коммерческих целях.</w:t>
      </w:r>
    </w:p>
    <w:p w14:paraId="4EB9B49D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2.4. Для возникновения, осуществления и</w:t>
      </w:r>
      <w:r>
        <w:rPr>
          <w:rFonts w:ascii="Times New Roman" w:eastAsia="Times New Roman" w:hAnsi="Times New Roman" w:cs="Times New Roman"/>
        </w:rPr>
        <w:t xml:space="preserve"> защиты авторских прав не требуется регистрация Произведения или соблюдение каких-либо иных формальностей.</w:t>
      </w:r>
    </w:p>
    <w:p w14:paraId="4552BBE2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2.5. Настоящий договор заключен в рамках гражданско-правовых отношений и не может быть истолкован сторонами как трудовой договор (контракт), поскольку на Автора не распространяются правила внутреннего распорядка Заказчика, графики работы и локально-нормати</w:t>
      </w:r>
      <w:r>
        <w:rPr>
          <w:rFonts w:ascii="Times New Roman" w:eastAsia="Times New Roman" w:hAnsi="Times New Roman" w:cs="Times New Roman"/>
        </w:rPr>
        <w:t>вные акты Заказчика (за исключением правил, касающихся непосредственно исполнения Договора). Автор не состоит и не состоял в штате Заказчика (не работал по трудовому договору на Заказчика или его аффилированных лиц) в течение 2 (Двух) лет до даты заключени</w:t>
      </w:r>
      <w:r>
        <w:rPr>
          <w:rFonts w:ascii="Times New Roman" w:eastAsia="Times New Roman" w:hAnsi="Times New Roman" w:cs="Times New Roman"/>
        </w:rPr>
        <w:t>я настоящего Договора, и предоставляет, по запросу Заказчика, соответствующее подтверждение (копия трудовой книжки или выписку в виде справки по форме СТД-Р, СТД-ПФР, а также достоверные данные СНИЛС).</w:t>
      </w:r>
    </w:p>
    <w:p w14:paraId="11FEA692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2.6. Оказание услуг осуществляется Автором лично, прив</w:t>
      </w:r>
      <w:r>
        <w:rPr>
          <w:rFonts w:ascii="Times New Roman" w:eastAsia="Times New Roman" w:hAnsi="Times New Roman" w:cs="Times New Roman"/>
        </w:rPr>
        <w:t>лечение третьих лиц не допускается.</w:t>
      </w:r>
    </w:p>
    <w:p w14:paraId="7148DDDE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bookmarkStart w:id="3" w:name="_do1x117uq9yv" w:colFirst="0" w:colLast="0"/>
      <w:bookmarkEnd w:id="3"/>
      <w:r>
        <w:rPr>
          <w:rFonts w:ascii="Times New Roman" w:eastAsia="Times New Roman" w:hAnsi="Times New Roman" w:cs="Times New Roman"/>
        </w:rPr>
        <w:t>2.7.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Заказчика.</w:t>
      </w:r>
    </w:p>
    <w:p w14:paraId="13747BA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2.8. Оплата расходов на проезд и прож</w:t>
      </w:r>
      <w:r>
        <w:rPr>
          <w:rFonts w:ascii="Times New Roman" w:eastAsia="Times New Roman" w:hAnsi="Times New Roman" w:cs="Times New Roman"/>
        </w:rPr>
        <w:t>ивание иногороднего Автора осуществляется Заказчиком, при условии предварительного письменного согласования сторонами размера и порядка оплаты таких расходов.</w:t>
      </w:r>
    </w:p>
    <w:p w14:paraId="76B8354A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2.9. Заказчик обязуется указывать имя Автора при размещении Произведения на своей платформе в соо</w:t>
      </w:r>
      <w:r>
        <w:rPr>
          <w:rFonts w:ascii="Times New Roman" w:eastAsia="Times New Roman" w:hAnsi="Times New Roman" w:cs="Times New Roman"/>
        </w:rPr>
        <w:t>тветствующих разделах</w:t>
      </w:r>
    </w:p>
    <w:p w14:paraId="13E15B9C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47842FBC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 Срок исполнения Договора</w:t>
      </w:r>
    </w:p>
    <w:p w14:paraId="352824C0" w14:textId="6F43822A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bookmarkStart w:id="4" w:name="kix.37cphzhjager" w:colFirst="0" w:colLast="0"/>
      <w:bookmarkEnd w:id="4"/>
      <w:r>
        <w:rPr>
          <w:rFonts w:ascii="Times New Roman" w:eastAsia="Times New Roman" w:hAnsi="Times New Roman" w:cs="Times New Roman"/>
        </w:rPr>
        <w:t xml:space="preserve">3.1. Произведение должно быть передано Автором Заказчику в срок </w:t>
      </w:r>
      <w:r w:rsidRPr="00285DCB">
        <w:rPr>
          <w:rFonts w:ascii="Times New Roman" w:eastAsia="Times New Roman" w:hAnsi="Times New Roman" w:cs="Times New Roman"/>
          <w:b/>
          <w:bCs/>
        </w:rPr>
        <w:t>до </w:t>
      </w:r>
      <w:r w:rsidR="001B66F9" w:rsidRPr="001B66F9">
        <w:rPr>
          <w:rFonts w:ascii="Times New Roman" w:eastAsia="Times New Roman" w:hAnsi="Times New Roman" w:cs="Times New Roman"/>
          <w:b/>
          <w:bCs/>
          <w:lang w:val="ru-RU"/>
        </w:rPr>
        <w:t xml:space="preserve">«26» февраля 2026 г.</w:t>
      </w:r>
      <w:r w:rsidR="00285DCB" w:rsidRPr="00285DCB">
        <w:rPr>
          <w:rFonts w:ascii="Times New Roman" w:eastAsia="Times New Roman" w:hAnsi="Times New Roman" w:cs="Times New Roman"/>
          <w:b/>
          <w:bCs/>
          <w:lang w:val="ru-RU"/>
        </w:rPr>
        <w:t xml:space="preserve">. </w:t>
      </w:r>
      <w:r>
        <w:rPr>
          <w:rFonts w:ascii="Times New Roman" w:eastAsia="Times New Roman" w:hAnsi="Times New Roman" w:cs="Times New Roman"/>
        </w:rPr>
        <w:t>Продолжительность срока создания Произведения с момента подписания настоящего Договора до момента, указанного в настоя</w:t>
      </w:r>
      <w:r>
        <w:rPr>
          <w:rFonts w:ascii="Times New Roman" w:eastAsia="Times New Roman" w:hAnsi="Times New Roman" w:cs="Times New Roman"/>
        </w:rPr>
        <w:t xml:space="preserve">щем пункте, составляет </w:t>
      </w:r>
      <w:r w:rsidR="00285DCB" w:rsidRPr="00285DCB">
        <w:rPr>
          <w:rFonts w:ascii="Times New Roman" w:eastAsia="Times New Roman" w:hAnsi="Times New Roman" w:cs="Times New Roman"/>
          <w:b/>
          <w:bCs/>
          <w:lang w:val="ru-RU"/>
        </w:rPr>
        <w:t xml:space="preserve">1</w:t>
      </w:r>
      <w:r>
        <w:rPr>
          <w:rFonts w:ascii="Times New Roman" w:eastAsia="Times New Roman" w:hAnsi="Times New Roman" w:cs="Times New Roman"/>
        </w:rPr>
        <w:t>.</w:t>
      </w:r>
    </w:p>
    <w:p w14:paraId="6016B157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bookmarkStart w:id="5" w:name="_qkypedh9avmt" w:colFirst="0" w:colLast="0"/>
      <w:bookmarkEnd w:id="5"/>
      <w:r>
        <w:rPr>
          <w:rFonts w:ascii="Times New Roman" w:eastAsia="Times New Roman" w:hAnsi="Times New Roman" w:cs="Times New Roman"/>
        </w:rPr>
        <w:t>3.2. Промежуточные сроки выполнения Работ по договору определены в Графике производства работ (Приложение № 2), являющимся неотъемлемой частью настоящего договора. В случае необходимости внесения изменений в сроки выполнения</w:t>
      </w:r>
      <w:r>
        <w:rPr>
          <w:rFonts w:ascii="Times New Roman" w:eastAsia="Times New Roman" w:hAnsi="Times New Roman" w:cs="Times New Roman"/>
        </w:rPr>
        <w:t xml:space="preserve"> Работ при согласовании новых сроков Заказчиком стороны подписывают соответствующее дополнительное соглашение.</w:t>
      </w:r>
      <w:bookmarkStart w:id="6" w:name="kix.6vwebbmehyj" w:colFirst="0" w:colLast="0"/>
      <w:bookmarkEnd w:id="6"/>
    </w:p>
    <w:p w14:paraId="619E3D68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0EA6A0B7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Права и обязанности Сторон</w:t>
      </w:r>
    </w:p>
    <w:p w14:paraId="29704F78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4.1. Если во время создания Произведения возникает необходимость внести какие-либо изменения в Творческую заявку в</w:t>
      </w:r>
      <w:r>
        <w:rPr>
          <w:rFonts w:ascii="Times New Roman" w:eastAsia="Times New Roman" w:hAnsi="Times New Roman" w:cs="Times New Roman"/>
        </w:rPr>
        <w:t xml:space="preserve"> </w:t>
      </w:r>
      <w:hyperlink w:anchor="kix.izljd18oldc0">
        <w:r>
          <w:rPr>
            <w:rFonts w:ascii="Times New Roman" w:eastAsia="Times New Roman" w:hAnsi="Times New Roman" w:cs="Times New Roman"/>
          </w:rPr>
          <w:t>п. 1.2</w:t>
        </w:r>
      </w:hyperlink>
      <w:r>
        <w:rPr>
          <w:rFonts w:ascii="Times New Roman" w:eastAsia="Times New Roman" w:hAnsi="Times New Roman" w:cs="Times New Roman"/>
        </w:rPr>
        <w:t xml:space="preserve"> настоящего Договора или в условия Договора, то такие изменения оформляются письменным соглашением Сторон.</w:t>
      </w:r>
    </w:p>
    <w:p w14:paraId="54A570E8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4.2. Автор обязан при подготовке теоретических материалов использовать только актуальную информацию, де</w:t>
      </w:r>
      <w:r>
        <w:rPr>
          <w:rFonts w:ascii="Times New Roman" w:eastAsia="Times New Roman" w:hAnsi="Times New Roman" w:cs="Times New Roman"/>
        </w:rPr>
        <w:t xml:space="preserve">йствующую на дату подготовки теоретических материалов и записи методических материалов. </w:t>
      </w:r>
    </w:p>
    <w:p w14:paraId="69E9449A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4.3. Автор Гарантирует, что:</w:t>
      </w:r>
    </w:p>
    <w:p w14:paraId="34F9BD5C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– при создании Произведения с использованием теоретических материалов Автора не будут нарушены авторские права третьих лиц;</w:t>
      </w:r>
    </w:p>
    <w:p w14:paraId="6BE23E19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– исключитель</w:t>
      </w:r>
      <w:r>
        <w:rPr>
          <w:rFonts w:ascii="Times New Roman" w:eastAsia="Times New Roman" w:hAnsi="Times New Roman" w:cs="Times New Roman"/>
        </w:rPr>
        <w:t>ное право на теоретические материалы не передано третьим лицам;</w:t>
      </w:r>
    </w:p>
    <w:p w14:paraId="61753074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– при подготовке теоретического материала использовалась актуальная информация, которая не противоречит действительности.</w:t>
      </w:r>
    </w:p>
    <w:p w14:paraId="67D0B737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4.4. Съемка Произведения осуществляется силами и средствами Заказчика.</w:t>
      </w:r>
      <w:r>
        <w:rPr>
          <w:rFonts w:ascii="Times New Roman" w:eastAsia="Times New Roman" w:hAnsi="Times New Roman" w:cs="Times New Roman"/>
        </w:rPr>
        <w:t xml:space="preserve"> Данные условия могут быть изменены по соглашению Сторон, что подлежат согласованию в Приложении № 1 к настоящему Договору.</w:t>
      </w:r>
    </w:p>
    <w:p w14:paraId="4D11BA7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4.5. Автор считается выполнившим свои обязательства по договору в полном объеме после окончания съемок методических и дополнительных</w:t>
      </w:r>
      <w:r>
        <w:rPr>
          <w:rFonts w:ascii="Times New Roman" w:eastAsia="Times New Roman" w:hAnsi="Times New Roman" w:cs="Times New Roman"/>
        </w:rPr>
        <w:t xml:space="preserve"> материалов в объеме, согласованном сторонами в Приложении № 1.</w:t>
      </w:r>
    </w:p>
    <w:p w14:paraId="3C2AEF8C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</w:rPr>
        <w:t>4.6. Сдача работ Автором и приемка работ Заказчиком по настоящему договору оформляется подписанием Акта приема-передачи Методических материалов.</w:t>
      </w:r>
    </w:p>
    <w:p w14:paraId="5634ADEB" w14:textId="77777777" w:rsidR="00C61B1F" w:rsidRDefault="00C61B1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3E00E4F7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Вознаграждение Автора и порядок расчетов</w:t>
      </w:r>
    </w:p>
    <w:p w14:paraId="435CB458" w14:textId="2A9EC534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</w:rPr>
        <w:t>1. Размер вознаграждения Автора за подготовку теоретических материалов, за использование изображений Автора и его имени, а также на использование фото и видеоматериалов, созданных с участием Автора вошедших в Произведение, исключительное право на которое п</w:t>
      </w:r>
      <w:r>
        <w:rPr>
          <w:rFonts w:ascii="Times New Roman" w:eastAsia="Times New Roman" w:hAnsi="Times New Roman" w:cs="Times New Roman"/>
        </w:rPr>
        <w:t xml:space="preserve">ринадлежит Заказчику составляет </w:t>
      </w:r>
      <w:r w:rsidR="00285DCB" w:rsidRPr="001B66F9">
        <w:rPr>
          <w:rFonts w:ascii="Times New Roman" w:eastAsia="Times New Roman" w:hAnsi="Times New Roman" w:cs="Times New Roman"/>
          <w:lang w:val="ru-RU"/>
        </w:rPr>
        <w:t xml:space="preserve">50 000,00</w:t>
      </w:r>
      <w:r w:rsidR="00285DCB" w:rsidRPr="009E7FF6">
        <w:rPr>
          <w:rFonts w:ascii="Times New Roman" w:eastAsia="Times New Roman" w:hAnsi="Times New Roman" w:cs="Times New Roman"/>
          <w:b/>
          <w:bCs/>
        </w:rPr>
        <w:t xml:space="preserve"> </w:t>
      </w:r>
      <w:r w:rsidR="009E7FF6" w:rsidRPr="009E7FF6">
        <w:rPr>
          <w:rFonts w:ascii="Times New Roman" w:eastAsia="Times New Roman" w:hAnsi="Times New Roman" w:cs="Times New Roman"/>
          <w:b/>
          <w:bCs/>
          <w:lang w:val="ru-RU"/>
        </w:rPr>
        <w:t xml:space="preserve">пятьдесят тысяч рублей 00 копеек</w:t>
      </w:r>
      <w:r>
        <w:rPr>
          <w:rFonts w:ascii="Times New Roman" w:eastAsia="Times New Roman" w:hAnsi="Times New Roman" w:cs="Times New Roman"/>
          <w:b/>
          <w:bCs/>
        </w:rPr>
        <w:t>.</w:t>
      </w:r>
    </w:p>
    <w:p w14:paraId="567F5AED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5.2. Вознаграждение выплачивается в следующем порядке: </w:t>
      </w:r>
    </w:p>
    <w:p w14:paraId="6ED01075" w14:textId="46A9EA26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Заказчик обязан выплатить Автору аванс в </w:t>
      </w:r>
      <w:r>
        <w:rPr>
          <w:rFonts w:ascii="Times New Roman" w:eastAsia="Times New Roman" w:hAnsi="Times New Roman" w:cs="Times New Roman"/>
          <w:b/>
          <w:bCs/>
        </w:rPr>
        <w:t xml:space="preserve">размере </w:t>
      </w:r>
      <w:r w:rsidR="009E7FF6" w:rsidRPr="009E7FF6">
        <w:rPr>
          <w:rFonts w:ascii="Times New Roman" w:eastAsia="Times New Roman" w:hAnsi="Times New Roman" w:cs="Times New Roman"/>
          <w:b/>
          <w:bCs/>
        </w:rPr>
        <w:t xml:space="preserve">50 000,00 пятьдесят тысяч рублей 00 копеек</w:t>
      </w:r>
      <w:r w:rsidR="009E7FF6" w:rsidRPr="009E7FF6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не позднее </w:t>
      </w:r>
      <w:r>
        <w:rPr>
          <w:rFonts w:ascii="Times New Roman" w:eastAsia="Times New Roman" w:hAnsi="Times New Roman" w:cs="Times New Roman"/>
          <w:b/>
          <w:bCs/>
        </w:rPr>
        <w:t>10 (десяти) рабочих дней</w:t>
      </w:r>
      <w:r>
        <w:rPr>
          <w:rFonts w:ascii="Times New Roman" w:eastAsia="Times New Roman" w:hAnsi="Times New Roman" w:cs="Times New Roman"/>
        </w:rPr>
        <w:t xml:space="preserve"> с момента заключения Договора, аванс так же является вознаграждением автору за первый этап работ, указанный в Графике производства работ (Приложение 2); остальная часть вознаграждения подлежит уплате частично и в равных долях и вып</w:t>
      </w:r>
      <w:r>
        <w:rPr>
          <w:rFonts w:ascii="Times New Roman" w:eastAsia="Times New Roman" w:hAnsi="Times New Roman" w:cs="Times New Roman"/>
        </w:rPr>
        <w:t xml:space="preserve">лачивается поэтапно в соответствии с Графиком производства работ (Приложение 2) </w:t>
      </w:r>
      <w:r>
        <w:rPr>
          <w:rFonts w:ascii="Times New Roman" w:eastAsia="Times New Roman" w:hAnsi="Times New Roman" w:cs="Times New Roman"/>
          <w:b/>
          <w:bCs/>
        </w:rPr>
        <w:t>в течение 10 (десяти) рабочих дней</w:t>
      </w:r>
      <w:r>
        <w:rPr>
          <w:rFonts w:ascii="Times New Roman" w:eastAsia="Times New Roman" w:hAnsi="Times New Roman" w:cs="Times New Roman"/>
        </w:rPr>
        <w:t xml:space="preserve"> с момента приемки Заказчиком каждого из указанных этапов.</w:t>
      </w:r>
    </w:p>
    <w:p w14:paraId="3F145AF4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5.3. Оплата производится путем перечисления денежных средств на счет, указанный Авт</w:t>
      </w:r>
      <w:r>
        <w:rPr>
          <w:rFonts w:ascii="Times New Roman" w:eastAsia="Times New Roman" w:hAnsi="Times New Roman" w:cs="Times New Roman"/>
        </w:rPr>
        <w:t>ором в реквизитах настоящего договора.</w:t>
      </w:r>
    </w:p>
    <w:p w14:paraId="0AF225A0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lastRenderedPageBreak/>
        <w:t xml:space="preserve">5.4. Стоимость услуг не облагается НДС в связи с применением Автором специального налогового режима «Налог на профессиональный доход» (самозанятый гражданин). </w:t>
      </w:r>
    </w:p>
    <w:p w14:paraId="069A1C9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5.5. Заказчик не выступает налоговым агентом, а также не обязан платить страховые взносы за Авто</w:t>
      </w:r>
      <w:r>
        <w:rPr>
          <w:rFonts w:ascii="Times New Roman" w:eastAsia="Times New Roman" w:hAnsi="Times New Roman" w:cs="Times New Roman"/>
        </w:rPr>
        <w:t xml:space="preserve">ра. </w:t>
      </w:r>
    </w:p>
    <w:p w14:paraId="61472F1B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5.6. При произведении расчетов Автор с использованием мобильного приложения "Мой налог" и (или) через уполномоченного оператора электронной площадки и (или) уполномоченную кредитную организацию формирует и передает Заказчику чек не позднее 9-го числа </w:t>
      </w:r>
      <w:r>
        <w:rPr>
          <w:rFonts w:ascii="Times New Roman" w:eastAsia="Times New Roman" w:hAnsi="Times New Roman" w:cs="Times New Roman"/>
        </w:rPr>
        <w:t>месяца, следующего за налоговым периодом, в котором произведены расчеты.</w:t>
      </w:r>
    </w:p>
    <w:p w14:paraId="02E71ABE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5.7 При снятии с учета в качестве плательщика налога на профессиональный доход Автор обязуется письменно уведомить об этом Заказчика не позднее трех рабочих дней с даты снятия с таког</w:t>
      </w:r>
      <w:r>
        <w:rPr>
          <w:rFonts w:ascii="Times New Roman" w:eastAsia="Times New Roman" w:hAnsi="Times New Roman" w:cs="Times New Roman"/>
        </w:rPr>
        <w:t>о учета.</w:t>
      </w:r>
    </w:p>
    <w:p w14:paraId="76F9AF21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6. Ответственность Сторон</w:t>
      </w:r>
    </w:p>
    <w:p w14:paraId="63C08976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6.1.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6C666A2D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6.2. В случае нарушения Договор</w:t>
      </w:r>
      <w:r>
        <w:rPr>
          <w:rFonts w:ascii="Times New Roman" w:eastAsia="Times New Roman" w:hAnsi="Times New Roman" w:cs="Times New Roman"/>
        </w:rPr>
        <w:t xml:space="preserve">а со стороны Заказчика Автор, право которого нарушено, вправе также потребовать защиты прав в порядке, установленном законодательством Российской Федерации, в том числе </w:t>
      </w:r>
      <w:hyperlink r:id="rId6">
        <w:r>
          <w:rPr>
            <w:rFonts w:ascii="Times New Roman" w:eastAsia="Times New Roman" w:hAnsi="Times New Roman" w:cs="Times New Roman"/>
          </w:rPr>
          <w:t>п. 5 ст. 1234</w:t>
        </w:r>
      </w:hyperlink>
      <w:r>
        <w:rPr>
          <w:rFonts w:ascii="Times New Roman" w:eastAsia="Times New Roman" w:hAnsi="Times New Roman" w:cs="Times New Roman"/>
        </w:rPr>
        <w:t xml:space="preserve"> Гражданского кодекса Российской Федерации.</w:t>
      </w:r>
    </w:p>
    <w:p w14:paraId="30043949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6.3.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силы. Под обстоятельствами непреодолимой силы понимаются обстоятел</w:t>
      </w:r>
      <w:r>
        <w:rPr>
          <w:rFonts w:ascii="Times New Roman" w:eastAsia="Times New Roman" w:hAnsi="Times New Roman" w:cs="Times New Roman"/>
        </w:rPr>
        <w:t>ьства, возникшие после заключения настоящего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2D165F97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обстоятельствам чрезвычайного характера относятся: наводнение, пожар, землетряс</w:t>
      </w:r>
      <w:r>
        <w:rPr>
          <w:rFonts w:ascii="Times New Roman" w:eastAsia="Times New Roman" w:hAnsi="Times New Roman" w:cs="Times New Roman"/>
        </w:rPr>
        <w:t>ение или иные природные явления, а также войны, военные действия, акты или действия государственных органов и любые другие обстоятельства вне разумного контроля Сторон.</w:t>
      </w:r>
    </w:p>
    <w:p w14:paraId="4E5DF4ED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6.4. Ответственность перед третьими лицами за использованные в Произведении теоретическ</w:t>
      </w:r>
      <w:r>
        <w:rPr>
          <w:rFonts w:ascii="Times New Roman" w:eastAsia="Times New Roman" w:hAnsi="Times New Roman" w:cs="Times New Roman"/>
        </w:rPr>
        <w:t>ие материалы в полном объеме несет Автор.</w:t>
      </w:r>
    </w:p>
    <w:p w14:paraId="058A1679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6.5. В случае непредставлении чека, указанного в п. 5.6. Договора Исполнитель обязуется уплатить Заказчику штраф в размере 20% от каждой суммы, на которую не был выдан чек. Заказчик вправе учесть размер данного штр</w:t>
      </w:r>
      <w:r>
        <w:rPr>
          <w:rFonts w:ascii="Times New Roman" w:eastAsia="Times New Roman" w:hAnsi="Times New Roman" w:cs="Times New Roman"/>
        </w:rPr>
        <w:t>афа в счет будущих платежей по договору.</w:t>
      </w:r>
    </w:p>
    <w:p w14:paraId="1D8CC26D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6.6. При возникновении убытков Заказчика, вызванных непредставлением Исполнителем Заказчику чеков на полученные за оказанные услуги суммы, а также несообщением в срок о своем снятии с учета как плательщика налога на</w:t>
      </w:r>
      <w:r>
        <w:rPr>
          <w:rFonts w:ascii="Times New Roman" w:eastAsia="Times New Roman" w:hAnsi="Times New Roman" w:cs="Times New Roman"/>
        </w:rPr>
        <w:t xml:space="preserve"> профессиональный доход Исполнитель обязуется возместить Заказчику реально понесенный ущерб, если таковой будет иметь место, включая расходы Заказчика, связанные с уплатой НДФЛ и страховых взносов, начисленных на доход, полученный по настоящему договору Ис</w:t>
      </w:r>
      <w:r>
        <w:rPr>
          <w:rFonts w:ascii="Times New Roman" w:eastAsia="Times New Roman" w:hAnsi="Times New Roman" w:cs="Times New Roman"/>
        </w:rPr>
        <w:t>полнителем от Заказчика.</w:t>
      </w:r>
    </w:p>
    <w:p w14:paraId="3C0B985B" w14:textId="77777777" w:rsidR="00C61B1F" w:rsidRDefault="00C61B1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</w:p>
    <w:p w14:paraId="23E09CD9" w14:textId="77777777" w:rsidR="00C61B1F" w:rsidRDefault="00BF58B1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7.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Сдача-приемка оказанных услуг</w:t>
      </w:r>
    </w:p>
    <w:p w14:paraId="7AEDF6BD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7.1. Факт оказания услуг и принятия их Заказчиком подтверждается актом об оказании услуг. Услуги считаются оказанными с момента подписания Сторонами данного акта.</w:t>
      </w:r>
    </w:p>
    <w:p w14:paraId="161F9C8F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7.2. Акт об оказании услуг составл</w:t>
      </w:r>
      <w:r>
        <w:rPr>
          <w:rFonts w:ascii="Times New Roman" w:eastAsia="Times New Roman" w:hAnsi="Times New Roman" w:cs="Times New Roman"/>
        </w:rPr>
        <w:t>яется в соответствии с требованиями, предъявляемыми статьей 9 Федерального закона от 06.12.2011 № 402-ФЗ «О бухгалтерском учете» к составлению первичных учетных документов.</w:t>
      </w:r>
    </w:p>
    <w:p w14:paraId="55C5E301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7.3. Автор составляет и направляет на подписание Заказчику отдельный акт об оказани</w:t>
      </w:r>
      <w:r>
        <w:rPr>
          <w:rFonts w:ascii="Times New Roman" w:eastAsia="Times New Roman" w:hAnsi="Times New Roman" w:cs="Times New Roman"/>
        </w:rPr>
        <w:t>и каждой услуги, указанной в п. 2.1. Договора.</w:t>
      </w:r>
    </w:p>
    <w:p w14:paraId="23A27B07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Каждый акт составляется в двух экземплярах. Заказчик в срок не позднее 3 (трех) рабочих дней с момента получения акта об оказании услуг рассматривает и подписывает оба его экземпляра и передает один из них Ав</w:t>
      </w:r>
      <w:r>
        <w:rPr>
          <w:rFonts w:ascii="Times New Roman" w:eastAsia="Times New Roman" w:hAnsi="Times New Roman" w:cs="Times New Roman"/>
        </w:rPr>
        <w:t>тору либо направляет мотивированный отказ от подписания акта.</w:t>
      </w:r>
    </w:p>
    <w:p w14:paraId="2B5670F8" w14:textId="77777777" w:rsidR="00C61B1F" w:rsidRDefault="00BF58B1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7.4. Если Заказчик не подписал акт об оказании услуг в срок и не направил Автору мотивированный отказ от подписания акта, оказанные Автором услуги считаются принятыми Заказчиком без замечаний.</w:t>
      </w:r>
    </w:p>
    <w:p w14:paraId="2E38A121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8. Обеспечение конфиденциальности</w:t>
      </w:r>
    </w:p>
    <w:p w14:paraId="4D8A29F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8.1. Заказчик гарантирует сохранение конфиденциальности в отношении содержания Договора. Заказчик принимает все необходимые меры для того, чтобы предотвратить разглашение Договора, Произведения и документации без письменно</w:t>
      </w:r>
      <w:r>
        <w:rPr>
          <w:rFonts w:ascii="Times New Roman" w:eastAsia="Times New Roman" w:hAnsi="Times New Roman" w:cs="Times New Roman"/>
        </w:rPr>
        <w:t>го согласия Автора. Обязательства по сохранению конфиденциальности лежат также на Авторе. Конфиденциальная информация подлежит охране бессрочно.</w:t>
      </w:r>
    </w:p>
    <w:p w14:paraId="487873F8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8.2. Автор выражает свое согласие на использование Заказчиком своих персональных данных. Заказчик обязан обеспе</w:t>
      </w:r>
      <w:r>
        <w:rPr>
          <w:rFonts w:ascii="Times New Roman" w:eastAsia="Times New Roman" w:hAnsi="Times New Roman" w:cs="Times New Roman"/>
        </w:rPr>
        <w:t>чить сохранность персональных данных Автора.</w:t>
      </w:r>
    </w:p>
    <w:p w14:paraId="5005D460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8.3. Заключая настоящий Договор, Автор дает свое согласие на коммерческое использование изображений Автора и его имени, вошедшее в Произведение, а также теоретических материалов, использованных при создании Прои</w:t>
      </w:r>
      <w:r>
        <w:rPr>
          <w:rFonts w:ascii="Times New Roman" w:eastAsia="Times New Roman" w:hAnsi="Times New Roman" w:cs="Times New Roman"/>
        </w:rPr>
        <w:t>зведения, а также на использование фото и видеоматериалов, созданных с участием Автора.</w:t>
      </w:r>
    </w:p>
    <w:p w14:paraId="0AB13434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4B2C73C0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9. Защита предоставляемых прав на Произведение</w:t>
      </w:r>
    </w:p>
    <w:p w14:paraId="036163D2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9.1. Если после заключения Договора какое-либо третье лицо оспорит права Автора на Произведение, то Автор незамедлительно, после того как ему станет об этом известно, предпримет действия по защите своих прав, а также осуществят другие мероприятия, связанны</w:t>
      </w:r>
      <w:r>
        <w:rPr>
          <w:rFonts w:ascii="Times New Roman" w:eastAsia="Times New Roman" w:hAnsi="Times New Roman" w:cs="Times New Roman"/>
        </w:rPr>
        <w:t>е с выполнением настоящего Договора.</w:t>
      </w:r>
    </w:p>
    <w:p w14:paraId="4A3F2550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9.2. В случаях нарушения исключительного права на Произведение Заказчик наряду с использованием других применимых способов защиты и мер ответственности, установленных </w:t>
      </w:r>
      <w:hyperlink r:id="rId7">
        <w:r>
          <w:rPr>
            <w:rFonts w:ascii="Times New Roman" w:eastAsia="Times New Roman" w:hAnsi="Times New Roman" w:cs="Times New Roman"/>
          </w:rPr>
          <w:t>ст. ст. 1250</w:t>
        </w:r>
      </w:hyperlink>
      <w:r>
        <w:rPr>
          <w:rFonts w:ascii="Times New Roman" w:eastAsia="Times New Roman" w:hAnsi="Times New Roman" w:cs="Times New Roman"/>
        </w:rPr>
        <w:t xml:space="preserve">, </w:t>
      </w:r>
      <w:hyperlink r:id="rId8">
        <w:r>
          <w:rPr>
            <w:rFonts w:ascii="Times New Roman" w:eastAsia="Times New Roman" w:hAnsi="Times New Roman" w:cs="Times New Roman"/>
          </w:rPr>
          <w:t>1252</w:t>
        </w:r>
      </w:hyperlink>
      <w:r>
        <w:rPr>
          <w:rFonts w:ascii="Times New Roman" w:eastAsia="Times New Roman" w:hAnsi="Times New Roman" w:cs="Times New Roman"/>
        </w:rPr>
        <w:t xml:space="preserve"> и </w:t>
      </w:r>
      <w:hyperlink r:id="rId9">
        <w:r>
          <w:rPr>
            <w:rFonts w:ascii="Times New Roman" w:eastAsia="Times New Roman" w:hAnsi="Times New Roman" w:cs="Times New Roman"/>
          </w:rPr>
          <w:t>1253</w:t>
        </w:r>
      </w:hyperlink>
      <w:r>
        <w:rPr>
          <w:rFonts w:ascii="Times New Roman" w:eastAsia="Times New Roman" w:hAnsi="Times New Roman" w:cs="Times New Roman"/>
        </w:rPr>
        <w:t xml:space="preserve"> Гражданского кодекса Российской Федерации, вправе в соответствии с </w:t>
      </w:r>
      <w:hyperlink r:id="rId10">
        <w:r>
          <w:rPr>
            <w:rFonts w:ascii="Times New Roman" w:eastAsia="Times New Roman" w:hAnsi="Times New Roman" w:cs="Times New Roman"/>
          </w:rPr>
          <w:t>п. 3 ст. 1252</w:t>
        </w:r>
      </w:hyperlink>
      <w:r>
        <w:rPr>
          <w:rFonts w:ascii="Times New Roman" w:eastAsia="Times New Roman" w:hAnsi="Times New Roman" w:cs="Times New Roman"/>
        </w:rPr>
        <w:t xml:space="preserve"> Гражданского кодекса Российской Федерации требовать по своему выбору от нарушителя вместо возмещения убытков выпла</w:t>
      </w:r>
      <w:r>
        <w:rPr>
          <w:rFonts w:ascii="Times New Roman" w:eastAsia="Times New Roman" w:hAnsi="Times New Roman" w:cs="Times New Roman"/>
        </w:rPr>
        <w:t>ты компенсации</w:t>
      </w: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</w:rPr>
        <w:t>в размере, установленным судом.</w:t>
      </w:r>
    </w:p>
    <w:p w14:paraId="7387467A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27A79D0C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10. Разрешение споров</w:t>
      </w:r>
    </w:p>
    <w:p w14:paraId="6440B06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10.1. В случае возникновения споров между Автором и Заказчиком по вопросам, предусмотренным настоящим Договором или в связи с ним, Стороны принимают все меры к разрешению их путем перего</w:t>
      </w:r>
      <w:r>
        <w:rPr>
          <w:rFonts w:ascii="Times New Roman" w:eastAsia="Times New Roman" w:hAnsi="Times New Roman" w:cs="Times New Roman"/>
        </w:rPr>
        <w:t>воров.</w:t>
      </w:r>
    </w:p>
    <w:p w14:paraId="20BC0722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10.2. В случае невозможности разрешения указанных споров путем переговоров они должны разрешаться в суде по месту нахождения Заказчика. </w:t>
      </w:r>
    </w:p>
    <w:p w14:paraId="686A612A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41E82D7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11. Расторжение Договора</w:t>
      </w:r>
    </w:p>
    <w:p w14:paraId="318E523D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11.1. Стороны вправе расторгнуть Договор на основании письменного соглашения Сторон.</w:t>
      </w:r>
    </w:p>
    <w:p w14:paraId="3BF5C9B9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 xml:space="preserve">1.2. Заказчик вправе отказаться от Договора в одностороннем порядке посредством письменного уведомления Автора непосредственно по окончании срока, установленного </w:t>
      </w:r>
      <w:hyperlink w:anchor="kix.37cphzhjager">
        <w:r>
          <w:rPr>
            <w:rFonts w:ascii="Times New Roman" w:eastAsia="Times New Roman" w:hAnsi="Times New Roman" w:cs="Times New Roman"/>
          </w:rPr>
          <w:t>п. 3.1</w:t>
        </w:r>
      </w:hyperlink>
      <w:r>
        <w:rPr>
          <w:rFonts w:ascii="Times New Roman" w:eastAsia="Times New Roman" w:hAnsi="Times New Roman" w:cs="Times New Roman"/>
        </w:rPr>
        <w:t xml:space="preserve"> настоящего Договора, если Договор к этому времен</w:t>
      </w:r>
      <w:r>
        <w:rPr>
          <w:rFonts w:ascii="Times New Roman" w:eastAsia="Times New Roman" w:hAnsi="Times New Roman" w:cs="Times New Roman"/>
        </w:rPr>
        <w:t xml:space="preserve">и не исполнен, а из его условий явно вытекает, что при нарушении срока исполнения Договора Заказчик утрачивает интерес к Договору. </w:t>
      </w:r>
    </w:p>
    <w:p w14:paraId="5F4896B2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При таком расторжении Договора Автор обязан возвратить всю сумму вознаграждения, полученную по Договору в течение 3 рабочих </w:t>
      </w:r>
      <w:r>
        <w:rPr>
          <w:rFonts w:ascii="Times New Roman" w:eastAsia="Times New Roman" w:hAnsi="Times New Roman" w:cs="Times New Roman"/>
        </w:rPr>
        <w:t>дней после получения уведомления, но в любом случае не позднее, чем через 5 рабочих дней после окончания срока, указанного в п. 3.1.</w:t>
      </w:r>
    </w:p>
    <w:p w14:paraId="7ECA185B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11.3. Заказчик вправе в любое время до сдачи ему результата работы отказаться от исполнения договора, уплатив Автору часть </w:t>
      </w:r>
      <w:r>
        <w:rPr>
          <w:rFonts w:ascii="Times New Roman" w:eastAsia="Times New Roman" w:hAnsi="Times New Roman" w:cs="Times New Roman"/>
        </w:rPr>
        <w:t>установленной цены пропорционально части работы, выполненной до получения оповещения об отказе Заказчика от исполнения договора.</w:t>
      </w:r>
    </w:p>
    <w:p w14:paraId="2A155844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11.4. По истечении льготного срока, предоставленного Автору в соответствии с </w:t>
      </w:r>
      <w:hyperlink w:anchor="kix.6vwebbmehyj">
        <w:r>
          <w:rPr>
            <w:rFonts w:ascii="Times New Roman" w:eastAsia="Times New Roman" w:hAnsi="Times New Roman" w:cs="Times New Roman"/>
          </w:rPr>
          <w:t>п. 3.2</w:t>
        </w:r>
      </w:hyperlink>
      <w:r>
        <w:rPr>
          <w:rFonts w:ascii="Times New Roman" w:eastAsia="Times New Roman" w:hAnsi="Times New Roman" w:cs="Times New Roman"/>
        </w:rPr>
        <w:t xml:space="preserve"> насто</w:t>
      </w:r>
      <w:r>
        <w:rPr>
          <w:rFonts w:ascii="Times New Roman" w:eastAsia="Times New Roman" w:hAnsi="Times New Roman" w:cs="Times New Roman"/>
        </w:rPr>
        <w:t>ящего Договора, Заказчик вправе в одностороннем порядке отказаться от Договора посредством письменного уведомления Автора.</w:t>
      </w:r>
    </w:p>
    <w:p w14:paraId="0FE7F043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11.5. Заказчик вправе в любое время в одностороннем (внесудебном) порядке отказаться от исполнения настоящего Договора (расторгнуть Д</w:t>
      </w:r>
      <w:r>
        <w:rPr>
          <w:rFonts w:ascii="Times New Roman" w:eastAsia="Times New Roman" w:hAnsi="Times New Roman" w:cs="Times New Roman"/>
        </w:rPr>
        <w:t xml:space="preserve">оговор), уведомив Автора за 14 (четырнадцать) </w:t>
      </w:r>
      <w:r>
        <w:rPr>
          <w:rFonts w:ascii="Times New Roman" w:eastAsia="Times New Roman" w:hAnsi="Times New Roman" w:cs="Times New Roman"/>
        </w:rPr>
        <w:lastRenderedPageBreak/>
        <w:t>календарных дней до расторжения Договора., уплатив Автору часть установленной цены пропорционально части работы, выполненной до получения извещения об отказе заказчика от исполнения договора. Заказчик также обя</w:t>
      </w:r>
      <w:r>
        <w:rPr>
          <w:rFonts w:ascii="Times New Roman" w:eastAsia="Times New Roman" w:hAnsi="Times New Roman" w:cs="Times New Roman"/>
        </w:rPr>
        <w:t>зан возместить Автору убытки, причиненные прекращением договора подряда, в пределах разницы между ценой, определенной за всю работу, и частью цены, выплаченной за выполненную работу.</w:t>
      </w:r>
    </w:p>
    <w:p w14:paraId="4FF8FFB9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12. Заключительные положения</w:t>
      </w:r>
    </w:p>
    <w:p w14:paraId="1E773DB1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12.1. Договор вступает в силу и становится о</w:t>
      </w:r>
      <w:r>
        <w:rPr>
          <w:rFonts w:ascii="Times New Roman" w:eastAsia="Times New Roman" w:hAnsi="Times New Roman" w:cs="Times New Roman"/>
        </w:rPr>
        <w:t>бязательным для Сторон с момента его заключения.</w:t>
      </w:r>
    </w:p>
    <w:p w14:paraId="5F866ED7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12.2. Договор является действительным при наличии подписей уполномоченных представителей Сторон. </w:t>
      </w:r>
    </w:p>
    <w:p w14:paraId="4357092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12.3. Договор может быть подписан уполномоченными представителями Сторон собственноручно, а также с использов</w:t>
      </w:r>
      <w:r>
        <w:rPr>
          <w:rFonts w:ascii="Times New Roman" w:eastAsia="Times New Roman" w:hAnsi="Times New Roman" w:cs="Times New Roman"/>
        </w:rPr>
        <w:t xml:space="preserve">анием простой электронной подписи. </w:t>
      </w:r>
    </w:p>
    <w:p w14:paraId="7D069E83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12.4. В случае подписания Договора Сторонами простой электронной подписью, порядок подписания договора простой электронной подписью регулируется Соглашением об использовании простой электронной подписи с помощью системы </w:t>
      </w:r>
      <w:r>
        <w:rPr>
          <w:rFonts w:ascii="Times New Roman" w:eastAsia="Times New Roman" w:hAnsi="Times New Roman" w:cs="Times New Roman"/>
        </w:rPr>
        <w:t xml:space="preserve">электронного документооборота «Контур.Сайн», «Контур.Фриланс», или иной системы электронного документооборота, по форме согласно приложению к Договору. </w:t>
      </w:r>
    </w:p>
    <w:p w14:paraId="01FC1223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12.5. Любые приложения, изменения и дополнения к Договору действительны и являются неотъемлемой частью </w:t>
      </w:r>
      <w:r>
        <w:rPr>
          <w:rFonts w:ascii="Times New Roman" w:eastAsia="Times New Roman" w:hAnsi="Times New Roman" w:cs="Times New Roman"/>
        </w:rPr>
        <w:t xml:space="preserve">Договора при условии, если они совершены в письменной форме, подписаны надлежащим образом уполномоченными представителями Сторон собственноручно либо с использованием простой электронной подписи. </w:t>
      </w:r>
    </w:p>
    <w:p w14:paraId="3E5076A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12.6. Стороны договорились, что заключение Договора в виде </w:t>
      </w:r>
      <w:r>
        <w:rPr>
          <w:rFonts w:ascii="Times New Roman" w:eastAsia="Times New Roman" w:hAnsi="Times New Roman" w:cs="Times New Roman"/>
        </w:rPr>
        <w:t xml:space="preserve">электронного документа с использованием простой электронной подписи не является препятствием для подписания дополнительных соглашений к Договору любым из предусмотренных действующим законодательством способом. </w:t>
      </w:r>
    </w:p>
    <w:p w14:paraId="2FE47F0C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12.7. Договор, подписанный с использованием п</w:t>
      </w:r>
      <w:r>
        <w:rPr>
          <w:rFonts w:ascii="Times New Roman" w:eastAsia="Times New Roman" w:hAnsi="Times New Roman" w:cs="Times New Roman"/>
        </w:rPr>
        <w:t xml:space="preserve">ростой электронной подписи, признается электронным документом, равнозначным документу на бумажном носителе, подписанным собственноручной подписью уполномоченного представителя Стороны по Договору. </w:t>
      </w:r>
    </w:p>
    <w:p w14:paraId="6BEAB770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12.8. В случае оспаривания любой из Сторон действительност</w:t>
      </w:r>
      <w:r>
        <w:rPr>
          <w:rFonts w:ascii="Times New Roman" w:eastAsia="Times New Roman" w:hAnsi="Times New Roman" w:cs="Times New Roman"/>
        </w:rPr>
        <w:t>и простой электронной подписи, такая простая электронная подпись признается действительной до тех пор, пока решением суда, вступившим в законную силу, не будет установлено иное.</w:t>
      </w:r>
    </w:p>
    <w:p w14:paraId="268C39DA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12.9. Договор действует до полного исполнения Сторонами своих обязательств по </w:t>
      </w:r>
      <w:r>
        <w:rPr>
          <w:rFonts w:ascii="Times New Roman" w:eastAsia="Times New Roman" w:hAnsi="Times New Roman" w:cs="Times New Roman"/>
        </w:rPr>
        <w:t>условиям настоящего Договора.</w:t>
      </w:r>
    </w:p>
    <w:p w14:paraId="6C9424E7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12.10. Окончание срока действия Договора не освобождает Стороны от ответственности за его нарушение.</w:t>
      </w:r>
    </w:p>
    <w:p w14:paraId="0A58A16A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12.11. К отношениям Сторон по тем вопросам, которые не урегулированы или не полностью урегулированы Договором, применяется законодательство Российской Федерации.</w:t>
      </w:r>
    </w:p>
    <w:p w14:paraId="05351DC7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12.12. Настоящий Договор совершен в двух экземплярах - по одному экземпляру для каждой Стороны, причем оба текста имеют одинаковую силу.</w:t>
      </w:r>
    </w:p>
    <w:p w14:paraId="61C40C98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12.13. Неотъемлемой частью настоящего Договора являются:</w:t>
      </w:r>
    </w:p>
    <w:p w14:paraId="392410FD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12.13.1. Творческая заявка Заказчика (Приложение N 1 к настоящ</w:t>
      </w:r>
      <w:r>
        <w:rPr>
          <w:rFonts w:ascii="Times New Roman" w:eastAsia="Times New Roman" w:hAnsi="Times New Roman" w:cs="Times New Roman"/>
        </w:rPr>
        <w:t>ему Договору).</w:t>
      </w:r>
    </w:p>
    <w:p w14:paraId="37AC97B9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12.13.2. График производства работ (Приложение N 2 к настоящему Договору).</w:t>
      </w:r>
    </w:p>
    <w:p w14:paraId="73455791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12.13.3. Акт приема-передачи (Приложение N 3 к настоящему Договору)</w:t>
      </w:r>
    </w:p>
    <w:p w14:paraId="463D3AD4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3606B93F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AFD84BF" w14:textId="77777777" w:rsidR="00C61B1F" w:rsidRDefault="00C61B1F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p w14:paraId="41B164D3" w14:textId="77777777" w:rsidR="009E7FF6" w:rsidRDefault="009E7FF6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2ADA6B94" w14:textId="3336358E" w:rsidR="00C61B1F" w:rsidRDefault="00BF58B1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13. Адреса и реквизиты Сторон</w:t>
      </w:r>
    </w:p>
    <w:p w14:paraId="185DDE97" w14:textId="77777777" w:rsidR="00C61B1F" w:rsidRDefault="00C61B1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43107D1" w14:textId="77777777" w:rsidR="00C61B1F" w:rsidRDefault="00C61B1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8850" w:type="dxa"/>
        <w:tblInd w:w="-1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05"/>
        <w:gridCol w:w="1140"/>
        <w:gridCol w:w="3405"/>
      </w:tblGrid>
      <w:tr w:rsidR="00C61B1F" w14:paraId="37404F83" w14:textId="77777777">
        <w:tc>
          <w:tcPr>
            <w:tcW w:w="4305" w:type="dxa"/>
          </w:tcPr>
          <w:p w14:paraId="4805C946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Заказчик:</w:t>
            </w:r>
          </w:p>
        </w:tc>
        <w:tc>
          <w:tcPr>
            <w:tcW w:w="1140" w:type="dxa"/>
          </w:tcPr>
          <w:p w14:paraId="21074EEF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306BEBC2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Автор:</w:t>
            </w:r>
          </w:p>
        </w:tc>
      </w:tr>
      <w:tr w:rsidR="00C61B1F" w14:paraId="67EB3BCE" w14:textId="77777777">
        <w:tc>
          <w:tcPr>
            <w:tcW w:w="4305" w:type="dxa"/>
          </w:tcPr>
          <w:p w14:paraId="39372CDB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Общество с ограниченной ответственностью "ДИДЖИТАЛ КОНТЕНТ"</w:t>
            </w:r>
          </w:p>
        </w:tc>
        <w:tc>
          <w:tcPr>
            <w:tcW w:w="1140" w:type="dxa"/>
          </w:tcPr>
          <w:p w14:paraId="14C0A65A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3DBA878A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Самозанятый:</w:t>
            </w:r>
          </w:p>
          <w:p w14:paraId="37EE7F7E" w14:textId="238F4CAD" w:rsidR="00C61B1F" w:rsidRPr="009E7FF6" w:rsidRDefault="009E7FF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sfsfdf</w:t>
            </w:r>
          </w:p>
          <w:p w14:paraId="539DCDC1" w14:textId="71550B0C" w:rsidR="00C61B1F" w:rsidRPr="009E7FF6" w:rsidRDefault="00BF58B1">
            <w:pPr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ИНН:</w:t>
            </w:r>
            <w:r w:rsidR="009E7F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47654546</w:t>
            </w:r>
          </w:p>
        </w:tc>
      </w:tr>
      <w:tr w:rsidR="00C61B1F" w14:paraId="245DAE8B" w14:textId="77777777">
        <w:tc>
          <w:tcPr>
            <w:tcW w:w="4305" w:type="dxa"/>
          </w:tcPr>
          <w:p w14:paraId="46622DBE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ИНН</w:t>
            </w:r>
            <w:r>
              <w:rPr>
                <w:rFonts w:ascii="Times New Roman" w:eastAsia="Times New Roman" w:hAnsi="Times New Roman" w:cs="Times New Roman"/>
              </w:rPr>
              <w:t xml:space="preserve">: 7806606223 </w:t>
            </w:r>
          </w:p>
          <w:p w14:paraId="3F81BF0B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КПП:</w:t>
            </w:r>
            <w:r>
              <w:rPr>
                <w:rFonts w:ascii="Times New Roman" w:eastAsia="Times New Roman" w:hAnsi="Times New Roman" w:cs="Times New Roman"/>
              </w:rPr>
              <w:t xml:space="preserve"> 783801001 </w:t>
            </w:r>
          </w:p>
          <w:p w14:paraId="6F8AEDD9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ОГРН:</w:t>
            </w:r>
            <w:r>
              <w:rPr>
                <w:rFonts w:ascii="Times New Roman" w:eastAsia="Times New Roman" w:hAnsi="Times New Roman" w:cs="Times New Roman"/>
              </w:rPr>
              <w:t xml:space="preserve"> 1227800165460</w:t>
            </w:r>
          </w:p>
        </w:tc>
        <w:tc>
          <w:tcPr>
            <w:tcW w:w="1140" w:type="dxa"/>
          </w:tcPr>
          <w:p w14:paraId="3FD38A67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317172E7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  <w:p w14:paraId="6851C774" w14:textId="00746BAF" w:rsidR="00C61B1F" w:rsidRPr="009E7FF6" w:rsidRDefault="00BF58B1">
            <w:pPr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Постановка на учет в качестве налогоплательщика налога на профессиональный доход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от:</w:t>
            </w:r>
            <w:r w:rsidR="009E7FF6" w:rsidRPr="009E7FF6">
              <w:rPr>
                <w:rFonts w:ascii="Times New Roman" w:eastAsia="Times New Roman" w:hAnsi="Times New Roman" w:cs="Times New Roman"/>
                <w:lang w:val="ru-RU"/>
              </w:rPr>
              <w:t xml:space="preserve"> 2025-02-26</w:t>
            </w:r>
          </w:p>
        </w:tc>
      </w:tr>
      <w:tr w:rsidR="00C61B1F" w14:paraId="4F5BD205" w14:textId="77777777">
        <w:tc>
          <w:tcPr>
            <w:tcW w:w="4305" w:type="dxa"/>
          </w:tcPr>
          <w:p w14:paraId="38FDD892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  <w:p w14:paraId="7D6A3D37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Юридический адрес:</w:t>
            </w:r>
            <w:r>
              <w:rPr>
                <w:rFonts w:ascii="Times New Roman" w:eastAsia="Times New Roman" w:hAnsi="Times New Roman" w:cs="Times New Roman"/>
              </w:rPr>
              <w:t xml:space="preserve"> 190020, </w:t>
            </w:r>
          </w:p>
          <w:p w14:paraId="6FBB6190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Санкт-Петербург г., Обводного Канала наб., </w:t>
            </w:r>
          </w:p>
          <w:p w14:paraId="029AB173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дом 199-201, литера И, помещение 6Н</w:t>
            </w:r>
          </w:p>
        </w:tc>
        <w:tc>
          <w:tcPr>
            <w:tcW w:w="1140" w:type="dxa"/>
          </w:tcPr>
          <w:p w14:paraId="03963E0E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35D7582F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  <w:p w14:paraId="215EDD48" w14:textId="65D41AFB" w:rsidR="00C61B1F" w:rsidRPr="009E7FF6" w:rsidRDefault="00BF58B1">
            <w:pPr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Адрес регистрации: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9E7FF6">
              <w:rPr>
                <w:rFonts w:ascii="Times New Roman" w:eastAsia="Times New Roman" w:hAnsi="Times New Roman" w:cs="Times New Roman"/>
                <w:lang w:val="en-US"/>
              </w:rPr>
              <w:t xml:space="preserve">dfgdgsdgf</w:t>
            </w:r>
          </w:p>
        </w:tc>
      </w:tr>
      <w:tr w:rsidR="00C61B1F" w14:paraId="1BEC870C" w14:textId="77777777">
        <w:tc>
          <w:tcPr>
            <w:tcW w:w="4305" w:type="dxa"/>
          </w:tcPr>
          <w:p w14:paraId="1094F2DE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3D35FB73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5AFC4B95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61B1F" w14:paraId="69D5D193" w14:textId="77777777">
        <w:trPr>
          <w:trHeight w:val="728"/>
        </w:trPr>
        <w:tc>
          <w:tcPr>
            <w:tcW w:w="4305" w:type="dxa"/>
          </w:tcPr>
          <w:p w14:paraId="5C058AC2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5BA9258B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03122303" w14:textId="2501336A" w:rsidR="00C61B1F" w:rsidRPr="009E7FF6" w:rsidRDefault="00BF58B1">
            <w:pPr>
              <w:rPr>
                <w:rFonts w:ascii="Times New Roman" w:eastAsia="Times New Roman" w:hAnsi="Times New Roman" w:cs="Times New Roman"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Контактные данные: 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Тел.:</w:t>
            </w:r>
            <w:r w:rsidR="009E7FF6" w:rsidRPr="009E7FF6">
              <w:rPr>
                <w:rFonts w:ascii="Times New Roman" w:eastAsia="Times New Roman" w:hAnsi="Times New Roman" w:cs="Times New Roman"/>
                <w:lang w:val="ru-RU"/>
              </w:rPr>
              <w:t xml:space="preserve"> +7 999 999 99 99</w:t>
            </w:r>
            <w:r>
              <w:rPr>
                <w:rFonts w:ascii="Times New Roman" w:eastAsia="Times New Roman" w:hAnsi="Times New Roman" w:cs="Times New Roman"/>
                <w:highlight w:val="yellow"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 xml:space="preserve">E-mail:</w:t>
            </w:r>
            <w:r w:rsidR="009E7FF6" w:rsidRPr="009E7FF6">
              <w:rPr>
                <w:rFonts w:ascii="Times New Roman" w:eastAsia="Times New Roman" w:hAnsi="Times New Roman" w:cs="Times New Roman"/>
                <w:lang w:val="ru-RU"/>
              </w:rPr>
              <w:t xml:space="preserve"> dsfsdjlfsd@sfsd.fsdf</w:t>
            </w:r>
          </w:p>
        </w:tc>
      </w:tr>
      <w:tr w:rsidR="00C61B1F" w14:paraId="409DEA79" w14:textId="77777777">
        <w:trPr>
          <w:trHeight w:val="263"/>
        </w:trPr>
        <w:tc>
          <w:tcPr>
            <w:tcW w:w="4305" w:type="dxa"/>
          </w:tcPr>
          <w:p w14:paraId="4AD5EA0B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0B807939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5" w:type="dxa"/>
          </w:tcPr>
          <w:p w14:paraId="5AB72F49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C61B1F" w14:paraId="66B94474" w14:textId="77777777">
        <w:tc>
          <w:tcPr>
            <w:tcW w:w="4305" w:type="dxa"/>
          </w:tcPr>
          <w:p w14:paraId="0538ED77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Реквизиты счета:</w:t>
            </w:r>
          </w:p>
        </w:tc>
        <w:tc>
          <w:tcPr>
            <w:tcW w:w="1140" w:type="dxa"/>
          </w:tcPr>
          <w:p w14:paraId="73FAA8F9" w14:textId="77777777" w:rsidR="00C61B1F" w:rsidRDefault="00C61B1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405" w:type="dxa"/>
          </w:tcPr>
          <w:p w14:paraId="723141E1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Реквизиты счета:</w:t>
            </w:r>
          </w:p>
        </w:tc>
      </w:tr>
      <w:tr w:rsidR="00C61B1F" w14:paraId="7386E80C" w14:textId="77777777">
        <w:tc>
          <w:tcPr>
            <w:tcW w:w="4305" w:type="dxa"/>
          </w:tcPr>
          <w:p w14:paraId="6C840FBF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Название банка: СЕВЕРО-ЗАПАДНЫЙ</w:t>
            </w:r>
          </w:p>
          <w:p w14:paraId="215D0B06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БАНК ПАО СБЕРБАНК</w:t>
            </w:r>
          </w:p>
          <w:p w14:paraId="097CA9BE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Р/с: 40702810155000466591</w:t>
            </w:r>
          </w:p>
          <w:p w14:paraId="0E889938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БИК: 044030653</w:t>
            </w:r>
          </w:p>
          <w:p w14:paraId="296ABFDA" w14:textId="77777777" w:rsidR="00C61B1F" w:rsidRDefault="00BF58B1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К/с: 30101810500000000653</w:t>
            </w:r>
          </w:p>
          <w:p w14:paraId="7F4EE51C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40" w:type="dxa"/>
          </w:tcPr>
          <w:p w14:paraId="10B857FD" w14:textId="77777777" w:rsidR="00C61B1F" w:rsidRDefault="00C61B1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3405" w:type="dxa"/>
          </w:tcPr>
          <w:p w14:paraId="0B143F48" w14:textId="683391B4" w:rsidR="00C61B1F" w:rsidRPr="009E7FF6" w:rsidRDefault="00BF58B1">
            <w:pPr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Название банка:</w:t>
            </w:r>
            <w:r w:rsidR="009E7FF6" w:rsidRPr="009E7FF6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 sgsdfg</w:t>
            </w:r>
          </w:p>
          <w:p w14:paraId="22CC73BE" w14:textId="27207CE2" w:rsidR="00C61B1F" w:rsidRPr="009E7FF6" w:rsidRDefault="00BF58B1">
            <w:pPr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</w:t>
            </w:r>
            <w:r w:rsidRPr="009E7F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с</w:t>
            </w:r>
            <w:r w:rsidR="009E7F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: 794231189465</w:t>
            </w:r>
          </w:p>
          <w:p w14:paraId="1880F78C" w14:textId="6455F3D6" w:rsidR="00C61B1F" w:rsidRPr="009E7FF6" w:rsidRDefault="00BF58B1">
            <w:pPr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БИК</w:t>
            </w:r>
            <w:r w:rsidR="009E7FF6" w:rsidRPr="009E7FF6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 xml:space="preserve">: 9876543</w:t>
            </w:r>
          </w:p>
          <w:p w14:paraId="26A58031" w14:textId="153ABC20" w:rsidR="00C61B1F" w:rsidRPr="009E7FF6" w:rsidRDefault="00BF58B1">
            <w:pPr>
              <w:rPr>
                <w:rFonts w:ascii="Times New Roman" w:eastAsia="Times New Roman" w:hAnsi="Times New Roman" w:cs="Times New Roman"/>
                <w:b/>
                <w:bCs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К/с:</w:t>
            </w:r>
            <w:r w:rsidR="009E7FF6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9765463</w:t>
            </w:r>
          </w:p>
          <w:p w14:paraId="36339278" w14:textId="77777777" w:rsidR="00C61B1F" w:rsidRDefault="00C61B1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19810820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6217F88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</w:rPr>
      </w:pPr>
    </w:p>
    <w:p w14:paraId="4E2637F5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</w:rPr>
      </w:pPr>
    </w:p>
    <w:p w14:paraId="2B3D8AA5" w14:textId="77777777" w:rsidR="00C61B1F" w:rsidRDefault="00C61B1F">
      <w:pPr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72FCB135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63273337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1E4B3A6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7"/>
        <w:tblW w:w="9690" w:type="dxa"/>
        <w:tblInd w:w="6" w:type="dxa"/>
        <w:tblLayout w:type="fixed"/>
        <w:tblLook w:val="0000" w:firstRow="0" w:lastRow="0" w:firstColumn="0" w:lastColumn="0" w:noHBand="0" w:noVBand="0"/>
      </w:tblPr>
      <w:tblGrid>
        <w:gridCol w:w="5505"/>
        <w:gridCol w:w="3735"/>
        <w:gridCol w:w="450"/>
      </w:tblGrid>
      <w:tr w:rsidR="00C61B1F" w14:paraId="34990C46" w14:textId="77777777">
        <w:trPr>
          <w:trHeight w:val="848"/>
        </w:trPr>
        <w:tc>
          <w:tcPr>
            <w:tcW w:w="5505" w:type="dxa"/>
          </w:tcPr>
          <w:p w14:paraId="6DCCCC01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64BB475C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7FAD7E24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3DCD3698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3735" w:type="dxa"/>
          </w:tcPr>
          <w:p w14:paraId="04B44774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2FE77668" w14:textId="361B43E9" w:rsidR="00C61B1F" w:rsidRPr="009E7FF6" w:rsidRDefault="00BF58B1" w:rsidP="009E7FF6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Самозанятый</w:t>
            </w:r>
            <w:r w:rsidR="009E7FF6">
              <w:rPr>
                <w:rFonts w:ascii="Times New Roman" w:eastAsia="Times New Roman" w:hAnsi="Times New Roman" w:cs="Times New Roman"/>
              </w:rPr>
              <w:br/>
            </w:r>
            <w:r w:rsidR="009E7FF6">
              <w:rPr>
                <w:rFonts w:ascii="Times New Roman" w:eastAsia="Times New Roman" w:hAnsi="Times New Roman" w:cs="Times New Roman"/>
                <w:lang w:val="en-US"/>
              </w:rPr>
              <w:t xml:space="preserve">sfsfdf</w:t>
            </w:r>
          </w:p>
        </w:tc>
        <w:tc>
          <w:tcPr>
            <w:tcW w:w="450" w:type="dxa"/>
          </w:tcPr>
          <w:p w14:paraId="5DB6459A" w14:textId="77777777" w:rsidR="00C61B1F" w:rsidRDefault="00C61B1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61B1F" w14:paraId="5E797E15" w14:textId="77777777">
        <w:trPr>
          <w:trHeight w:val="556"/>
        </w:trPr>
        <w:tc>
          <w:tcPr>
            <w:tcW w:w="5505" w:type="dxa"/>
            <w:vAlign w:val="center"/>
          </w:tcPr>
          <w:p w14:paraId="6E789F69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_________________/Гираев А.В./</w:t>
            </w:r>
          </w:p>
        </w:tc>
        <w:tc>
          <w:tcPr>
            <w:tcW w:w="3735" w:type="dxa"/>
            <w:vAlign w:val="center"/>
          </w:tcPr>
          <w:p w14:paraId="24887203" w14:textId="7D18A126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_________________/ </w:t>
            </w:r>
            <w:r w:rsidR="009E7FF6">
              <w:rPr>
                <w:rFonts w:ascii="Times New Roman" w:eastAsia="Times New Roman" w:hAnsi="Times New Roman" w:cs="Times New Roman"/>
                <w:lang w:val="en-US"/>
              </w:rPr>
              <w:t xml:space="preserve">asfdasf</w:t>
            </w:r>
            <w:r>
              <w:rPr>
                <w:rFonts w:ascii="Times New Roman" w:eastAsia="Times New Roman" w:hAnsi="Times New Roman" w:cs="Times New Roman"/>
              </w:rPr>
              <w:t>/</w:t>
            </w:r>
          </w:p>
        </w:tc>
        <w:tc>
          <w:tcPr>
            <w:tcW w:w="450" w:type="dxa"/>
            <w:vAlign w:val="center"/>
          </w:tcPr>
          <w:p w14:paraId="218AA21A" w14:textId="77777777" w:rsidR="00C61B1F" w:rsidRDefault="00C61B1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5E6E622" w14:textId="77777777" w:rsidR="00C61B1F" w:rsidRDefault="00C61B1F">
      <w:pPr>
        <w:spacing w:line="259" w:lineRule="auto"/>
        <w:jc w:val="right"/>
        <w:rPr>
          <w:rFonts w:ascii="Times New Roman" w:eastAsia="Times New Roman" w:hAnsi="Times New Roman" w:cs="Times New Roman"/>
        </w:rPr>
      </w:pPr>
    </w:p>
    <w:p w14:paraId="3617A5E1" w14:textId="77777777" w:rsidR="00C61B1F" w:rsidRDefault="00C61B1F">
      <w:pPr>
        <w:spacing w:line="259" w:lineRule="auto"/>
        <w:rPr>
          <w:rFonts w:ascii="Times New Roman" w:eastAsia="Times New Roman" w:hAnsi="Times New Roman" w:cs="Times New Roman"/>
          <w:b/>
          <w:bCs/>
        </w:rPr>
      </w:pPr>
    </w:p>
    <w:p w14:paraId="44438892" w14:textId="77777777" w:rsidR="00C61B1F" w:rsidRDefault="00C61B1F">
      <w:pPr>
        <w:spacing w:after="160" w:line="259" w:lineRule="auto"/>
        <w:jc w:val="right"/>
        <w:rPr>
          <w:rFonts w:ascii="Times New Roman" w:eastAsia="Times New Roman" w:hAnsi="Times New Roman" w:cs="Times New Roman"/>
        </w:rPr>
      </w:pPr>
    </w:p>
    <w:p w14:paraId="6930FCCA" w14:textId="4D75BD21" w:rsidR="005614B8" w:rsidRDefault="005614B8">
      <w:pPr>
        <w:rPr>
          <w:rFonts w:ascii="Times New Roman" w:eastAsia="Times New Roman" w:hAnsi="Times New Roman" w:cs="Times New Roman"/>
        </w:rPr>
      </w:pPr>
    </w:p>
    <w:p w14:paraId="0CAA6E55" w14:textId="091E7C65" w:rsidR="00C61B1F" w:rsidRDefault="00BF58B1">
      <w:pPr>
        <w:spacing w:after="160" w:line="259" w:lineRule="auto"/>
        <w:jc w:val="right"/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lastRenderedPageBreak/>
        <w:t>Приложение N 1</w:t>
      </w:r>
      <w:r>
        <w:rPr>
          <w:rFonts w:ascii="Times New Roman" w:eastAsia="Times New Roman" w:hAnsi="Times New Roman" w:cs="Times New Roman"/>
        </w:rPr>
        <w:br/>
        <w:t>к Договору авторского заказа на произведение</w:t>
      </w:r>
      <w:r>
        <w:rPr>
          <w:rFonts w:ascii="Times New Roman" w:eastAsia="Times New Roman" w:hAnsi="Times New Roman" w:cs="Times New Roman"/>
        </w:rPr>
        <w:br/>
        <w:t>с отчуждением исключительного права</w:t>
      </w:r>
      <w:r>
        <w:rPr>
          <w:rFonts w:ascii="Times New Roman" w:eastAsia="Times New Roman" w:hAnsi="Times New Roman" w:cs="Times New Roman"/>
        </w:rPr>
        <w:br/>
      </w:r>
      <w:r w:rsidR="009E7FF6" w:rsidRPr="009E7FF6">
        <w:rPr>
          <w:rFonts w:ascii="Times New Roman" w:eastAsia="Times New Roman" w:hAnsi="Times New Roman" w:cs="Times New Roman"/>
        </w:rPr>
        <w:t xml:space="preserve">от «26» февраля 2026 г. №1-26.02.2026</w:t>
      </w:r>
    </w:p>
    <w:p w14:paraId="015778CB" w14:textId="77777777" w:rsidR="00C61B1F" w:rsidRDefault="00C61B1F">
      <w:pPr>
        <w:spacing w:after="160" w:line="259" w:lineRule="auto"/>
        <w:jc w:val="right"/>
        <w:rPr>
          <w:rFonts w:ascii="Times New Roman" w:eastAsia="Times New Roman" w:hAnsi="Times New Roman" w:cs="Times New Roman"/>
        </w:rPr>
      </w:pPr>
    </w:p>
    <w:p w14:paraId="13C1A2EB" w14:textId="77777777" w:rsidR="00C61B1F" w:rsidRDefault="00BF58B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14. Творческая заявка</w:t>
      </w:r>
    </w:p>
    <w:p w14:paraId="0693DA6E" w14:textId="77777777" w:rsidR="00C61B1F" w:rsidRDefault="00C61B1F">
      <w:pPr>
        <w:widowControl w:val="0"/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9807" w:type="dxa"/>
        <w:tblInd w:w="-284" w:type="dxa"/>
        <w:tblLayout w:type="fixed"/>
        <w:tblLook w:val="0400" w:firstRow="0" w:lastRow="0" w:firstColumn="0" w:lastColumn="0" w:noHBand="0" w:noVBand="1"/>
      </w:tblPr>
      <w:tblGrid>
        <w:gridCol w:w="3355"/>
        <w:gridCol w:w="6452"/>
      </w:tblGrid>
      <w:tr w:rsidR="00C61B1F" w14:paraId="28C75491" w14:textId="77777777">
        <w:trPr>
          <w:trHeight w:val="643"/>
        </w:trPr>
        <w:tc>
          <w:tcPr>
            <w:tcW w:w="3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12F70C2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Формат</w:t>
            </w:r>
          </w:p>
        </w:tc>
        <w:tc>
          <w:tcPr>
            <w:tcW w:w="645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4405ACEA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Видео, качество Full HD формата, звук записан на петличку и/или микрофон, без посторонних звуков, нормализация -3 дБ, однородный фон</w:t>
            </w:r>
          </w:p>
        </w:tc>
      </w:tr>
      <w:tr w:rsidR="00C61B1F" w14:paraId="368A545E" w14:textId="77777777">
        <w:trPr>
          <w:trHeight w:val="643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2040410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Тема методических материалов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6F1C94EE" w14:textId="35C00F1B" w:rsidR="00C61B1F" w:rsidRPr="009E7FF6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9E7FF6">
              <w:rPr>
                <w:rFonts w:ascii="Times New Roman" w:eastAsia="Times New Roman" w:hAnsi="Times New Roman" w:cs="Times New Roman"/>
              </w:rPr>
              <w:t>«</w:t>
            </w:r>
            <w:r w:rsidR="009E7FF6"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курс</w:t>
            </w:r>
            <w:r w:rsidRPr="009E7FF6">
              <w:rPr>
                <w:rFonts w:ascii="Times New Roman" w:eastAsia="Times New Roman" w:hAnsi="Times New Roman" w:cs="Times New Roman"/>
              </w:rPr>
              <w:t>»</w:t>
            </w:r>
          </w:p>
        </w:tc>
      </w:tr>
      <w:tr w:rsidR="00C61B1F" w14:paraId="6289A439" w14:textId="77777777">
        <w:trPr>
          <w:trHeight w:val="643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3D365E6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Длительность методических материалов (недель) \ количество модулей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0FF91AE6" w14:textId="5139CB2C" w:rsidR="00C61B1F" w:rsidRDefault="009E7FF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1 </w:t>
            </w:r>
            <w:r w:rsidR="00BF58B1">
              <w:rPr>
                <w:rFonts w:ascii="Times New Roman" w:eastAsia="Times New Roman" w:hAnsi="Times New Roman" w:cs="Times New Roman"/>
              </w:rPr>
              <w:t>уроков</w:t>
            </w:r>
          </w:p>
        </w:tc>
      </w:tr>
      <w:tr w:rsidR="00C61B1F" w14:paraId="58905FAE" w14:textId="77777777">
        <w:trPr>
          <w:trHeight w:val="643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56E0129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Перечень этапов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782F75A8" w14:textId="77777777" w:rsidR="00C61B1F" w:rsidRPr="009E7FF6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9E7FF6">
              <w:rPr>
                <w:rFonts w:ascii="Times New Roman" w:eastAsia="Times New Roman" w:hAnsi="Times New Roman" w:cs="Times New Roman"/>
              </w:rPr>
              <w:t xml:space="preserve">1. Разработка методических материалов для курса </w:t>
            </w:r>
          </w:p>
          <w:p w14:paraId="4FC1A039" w14:textId="5B085995" w:rsidR="00C61B1F" w:rsidRPr="009E7FF6" w:rsidRDefault="00BF58B1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E7FF6">
              <w:rPr>
                <w:rFonts w:ascii="Times New Roman" w:eastAsia="Times New Roman" w:hAnsi="Times New Roman" w:cs="Times New Roman"/>
                <w:lang w:val="en-US"/>
              </w:rPr>
              <w:t>«</w:t>
            </w:r>
            <w:r w:rsidR="009E7FF6"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курс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>»</w:t>
            </w:r>
          </w:p>
          <w:p w14:paraId="522C7DA7" w14:textId="3BAAA197" w:rsidR="00C61B1F" w:rsidRPr="009E7FF6" w:rsidRDefault="00BF58B1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2. </w:t>
            </w:r>
            <w:r w:rsidRPr="009E7FF6">
              <w:rPr>
                <w:rFonts w:ascii="Times New Roman" w:eastAsia="Times New Roman" w:hAnsi="Times New Roman" w:cs="Times New Roman"/>
              </w:rPr>
              <w:t>Запись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9E7FF6">
              <w:rPr>
                <w:rFonts w:ascii="Times New Roman" w:eastAsia="Times New Roman" w:hAnsi="Times New Roman" w:cs="Times New Roman"/>
              </w:rPr>
              <w:t>курса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>«</w:t>
            </w:r>
            <w:r w:rsidR="009E7FF6"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курс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>»</w:t>
            </w:r>
          </w:p>
          <w:p w14:paraId="0FDD4C6F" w14:textId="77777777" w:rsidR="00C61B1F" w:rsidRPr="009E7FF6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9E7FF6">
              <w:rPr>
                <w:rFonts w:ascii="Times New Roman" w:eastAsia="Times New Roman" w:hAnsi="Times New Roman" w:cs="Times New Roman"/>
              </w:rPr>
              <w:t>3. Фотосессия</w:t>
            </w:r>
          </w:p>
          <w:p w14:paraId="37C9ECDB" w14:textId="77777777" w:rsidR="00C61B1F" w:rsidRPr="009E7FF6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9E7FF6">
              <w:rPr>
                <w:rFonts w:ascii="Times New Roman" w:eastAsia="Times New Roman" w:hAnsi="Times New Roman" w:cs="Times New Roman"/>
              </w:rPr>
              <w:t>4. Запись коротких вертикальных вид</w:t>
            </w:r>
            <w:r w:rsidRPr="009E7FF6">
              <w:rPr>
                <w:rFonts w:ascii="Times New Roman" w:eastAsia="Times New Roman" w:hAnsi="Times New Roman" w:cs="Times New Roman"/>
              </w:rPr>
              <w:t>ео</w:t>
            </w:r>
          </w:p>
        </w:tc>
      </w:tr>
      <w:tr w:rsidR="00C61B1F" w14:paraId="0CDC1BF8" w14:textId="77777777">
        <w:trPr>
          <w:trHeight w:val="435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5B3730C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Переработка контента</w:t>
            </w:r>
          </w:p>
          <w:p w14:paraId="40516F39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(актуализация)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0F24ABB6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</w:t>
            </w:r>
          </w:p>
        </w:tc>
      </w:tr>
      <w:tr w:rsidR="00C61B1F" w14:paraId="03628FD9" w14:textId="77777777">
        <w:trPr>
          <w:trHeight w:val="343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329AB11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Запись осуществляет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2094B14D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Заказчик</w:t>
            </w:r>
          </w:p>
        </w:tc>
      </w:tr>
      <w:tr w:rsidR="00C61B1F" w14:paraId="51835685" w14:textId="77777777">
        <w:trPr>
          <w:trHeight w:val="349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77352622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Монтаж осуществляет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4D04F04B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Заказчик</w:t>
            </w:r>
          </w:p>
        </w:tc>
      </w:tr>
      <w:tr w:rsidR="00C61B1F" w14:paraId="43D158CD" w14:textId="77777777">
        <w:trPr>
          <w:trHeight w:val="328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369B0E06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Цена за методические материалы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7575D09F" w14:textId="1E50D0C1" w:rsidR="00C61B1F" w:rsidRDefault="009E7FF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50 000,00 </w:t>
            </w:r>
            <w:r w:rsidR="00BF58B1">
              <w:rPr>
                <w:rFonts w:ascii="Times New Roman" w:eastAsia="Times New Roman" w:hAnsi="Times New Roman" w:cs="Times New Roman"/>
              </w:rPr>
              <w:t>руб</w:t>
            </w:r>
          </w:p>
        </w:tc>
      </w:tr>
      <w:tr w:rsidR="00C61B1F" w14:paraId="29144CFF" w14:textId="77777777">
        <w:trPr>
          <w:trHeight w:val="348"/>
        </w:trPr>
        <w:tc>
          <w:tcPr>
            <w:tcW w:w="3355" w:type="dxa"/>
            <w:tcBorders>
              <w:top w:val="single" w:sz="6" w:space="0" w:color="CCCCCC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1487FD2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Срок выполнения</w:t>
            </w:r>
          </w:p>
        </w:tc>
        <w:tc>
          <w:tcPr>
            <w:tcW w:w="6452" w:type="dxa"/>
            <w:tcBorders>
              <w:top w:val="single" w:sz="6" w:space="0" w:color="CCCCCC"/>
              <w:left w:val="single" w:sz="6" w:space="0" w:color="CCCCCC"/>
              <w:bottom w:val="single" w:sz="4" w:space="0" w:color="000000"/>
              <w:right w:val="single" w:sz="6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655C82D7" w14:textId="34E0B7AF" w:rsidR="00C61B1F" w:rsidRDefault="009E7FF6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1 </w:t>
            </w:r>
            <w:r w:rsidR="00BF58B1">
              <w:rPr>
                <w:rFonts w:ascii="Times New Roman" w:eastAsia="Times New Roman" w:hAnsi="Times New Roman" w:cs="Times New Roman"/>
              </w:rPr>
              <w:t>дней</w:t>
            </w:r>
          </w:p>
        </w:tc>
      </w:tr>
      <w:tr w:rsidR="00C61B1F" w14:paraId="58807495" w14:textId="77777777">
        <w:trPr>
          <w:trHeight w:val="557"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0ADA92C7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Название методических материалов</w:t>
            </w:r>
          </w:p>
        </w:tc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7E3DA259" w14:textId="0B291A6F" w:rsidR="00C61B1F" w:rsidRPr="008D6AC9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D6AC9">
              <w:rPr>
                <w:rFonts w:ascii="Times New Roman" w:eastAsia="Times New Roman" w:hAnsi="Times New Roman" w:cs="Times New Roman"/>
              </w:rPr>
              <w:t xml:space="preserve">Курс </w:t>
            </w:r>
            <w:r w:rsidRPr="008D6AC9">
              <w:rPr>
                <w:rFonts w:ascii="Times New Roman" w:eastAsia="Times New Roman" w:hAnsi="Times New Roman" w:cs="Times New Roman"/>
              </w:rPr>
              <w:t>«</w:t>
            </w:r>
            <w:r w:rsidR="008D6AC9"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курс</w:t>
            </w:r>
            <w:r w:rsidRPr="008D6AC9">
              <w:rPr>
                <w:rFonts w:ascii="Times New Roman" w:eastAsia="Times New Roman" w:hAnsi="Times New Roman" w:cs="Times New Roman"/>
              </w:rPr>
              <w:t>»</w:t>
            </w:r>
          </w:p>
          <w:p w14:paraId="1D8A2A2B" w14:textId="77777777" w:rsidR="00C61B1F" w:rsidRDefault="00C61B1F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C61B1F" w14:paraId="6BD6CE4E" w14:textId="77777777">
        <w:trPr>
          <w:trHeight w:val="557"/>
        </w:trPr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2E9"/>
            <w:tcMar>
              <w:top w:w="33" w:type="dxa"/>
              <w:left w:w="50" w:type="dxa"/>
              <w:bottom w:w="33" w:type="dxa"/>
              <w:right w:w="50" w:type="dxa"/>
            </w:tcMar>
            <w:vAlign w:val="center"/>
          </w:tcPr>
          <w:p w14:paraId="53056479" w14:textId="77777777" w:rsidR="00C61B1F" w:rsidRDefault="00BF58B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Количество материалов</w:t>
            </w:r>
          </w:p>
        </w:tc>
        <w:tc>
          <w:tcPr>
            <w:tcW w:w="6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3" w:type="dxa"/>
              <w:left w:w="50" w:type="dxa"/>
              <w:bottom w:w="33" w:type="dxa"/>
              <w:right w:w="50" w:type="dxa"/>
            </w:tcMar>
          </w:tcPr>
          <w:p w14:paraId="10EC68D3" w14:textId="6D7C053E" w:rsidR="00C61B1F" w:rsidRPr="008D6AC9" w:rsidRDefault="00BF58B1">
            <w:pPr>
              <w:spacing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Видео:</w:t>
            </w:r>
            <w:r w:rsidR="008D6AC9" w:rsidRPr="008D6AC9">
              <w:rPr>
                <w:rFonts w:ascii="Times New Roman" w:eastAsia="Times New Roman" w:hAnsi="Times New Roman" w:cs="Times New Roman"/>
              </w:rPr>
              <w:t xml:space="preserve"> 1</w:t>
            </w:r>
          </w:p>
          <w:p w14:paraId="587E2B96" w14:textId="0330E371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Учебный план: </w:t>
            </w:r>
            <w:r w:rsidR="00BF49C9">
              <w:rPr>
                <w:rFonts w:ascii="Times New Roman" w:eastAsia="Times New Roman" w:hAnsi="Times New Roman" w:cs="Times New Roman"/>
                <w:lang w:val="en-US"/>
              </w:rPr>
              <w:t xml:space="preserve">1</w:t>
            </w:r>
            <w:r>
              <w:rPr>
                <w:rFonts w:ascii="Times New Roman" w:eastAsia="Times New Roman" w:hAnsi="Times New Roman" w:cs="Times New Roman"/>
              </w:rPr>
              <w:br/>
              <w:t>3. Фото: 10</w:t>
            </w:r>
          </w:p>
          <w:p w14:paraId="7B5AF786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 Короткие вертикальные видео: 3</w:t>
            </w:r>
          </w:p>
        </w:tc>
      </w:tr>
    </w:tbl>
    <w:p w14:paraId="2AB585A4" w14:textId="77777777" w:rsidR="00C61B1F" w:rsidRDefault="00BF58B1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10D4AF6F" w14:textId="77777777" w:rsidR="00C61B1F" w:rsidRDefault="00BF58B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4A5AFA68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9"/>
        <w:tblW w:w="9705" w:type="dxa"/>
        <w:tblInd w:w="79" w:type="dxa"/>
        <w:tblLayout w:type="fixed"/>
        <w:tblLook w:val="0000" w:firstRow="0" w:lastRow="0" w:firstColumn="0" w:lastColumn="0" w:noHBand="0" w:noVBand="0"/>
      </w:tblPr>
      <w:tblGrid>
        <w:gridCol w:w="5103"/>
        <w:gridCol w:w="4602"/>
      </w:tblGrid>
      <w:tr w:rsidR="00C61B1F" w14:paraId="053017D8" w14:textId="77777777">
        <w:trPr>
          <w:trHeight w:val="580"/>
        </w:trPr>
        <w:tc>
          <w:tcPr>
            <w:tcW w:w="5103" w:type="dxa"/>
          </w:tcPr>
          <w:p w14:paraId="1F4553C1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41AAE323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53D88F41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35FC8CC7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4602" w:type="dxa"/>
          </w:tcPr>
          <w:p w14:paraId="34B171CE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24204627" w14:textId="7A873BFB" w:rsidR="00C61B1F" w:rsidRPr="008D6AC9" w:rsidRDefault="00BF58B1" w:rsidP="008D6AC9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Самозанятый</w:t>
            </w:r>
            <w:r w:rsidR="008D6AC9">
              <w:rPr>
                <w:rFonts w:ascii="Times New Roman" w:eastAsia="Times New Roman" w:hAnsi="Times New Roman" w:cs="Times New Roman"/>
              </w:rPr>
              <w:br/>
            </w:r>
            <w:r w:rsidR="008D6AC9">
              <w:rPr>
                <w:rFonts w:ascii="Times New Roman" w:eastAsia="Times New Roman" w:hAnsi="Times New Roman" w:cs="Times New Roman"/>
                <w:lang w:val="en-US"/>
              </w:rPr>
              <w:t xml:space="preserve">sfsfdf</w:t>
            </w:r>
          </w:p>
        </w:tc>
      </w:tr>
      <w:tr w:rsidR="00C61B1F" w14:paraId="1B47458A" w14:textId="77777777">
        <w:trPr>
          <w:trHeight w:val="379"/>
        </w:trPr>
        <w:tc>
          <w:tcPr>
            <w:tcW w:w="5103" w:type="dxa"/>
            <w:vAlign w:val="center"/>
          </w:tcPr>
          <w:p w14:paraId="210F6C7F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_________________/Гираев А.В./</w:t>
            </w:r>
          </w:p>
        </w:tc>
        <w:tc>
          <w:tcPr>
            <w:tcW w:w="4602" w:type="dxa"/>
            <w:vAlign w:val="center"/>
          </w:tcPr>
          <w:p w14:paraId="67C2125C" w14:textId="550480AB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_________________/</w:t>
            </w:r>
            <w:r w:rsidR="008D6AC9">
              <w:rPr>
                <w:rFonts w:ascii="Times New Roman" w:eastAsia="Times New Roman" w:hAnsi="Times New Roman" w:cs="Times New Roman"/>
                <w:lang w:val="en-US"/>
              </w:rPr>
              <w:t xml:space="preserve">asfdasf</w:t>
            </w:r>
            <w:r>
              <w:rPr>
                <w:rFonts w:ascii="Times New Roman" w:eastAsia="Times New Roman" w:hAnsi="Times New Roman" w:cs="Times New Roman"/>
              </w:rPr>
              <w:t>/</w:t>
            </w:r>
          </w:p>
        </w:tc>
      </w:tr>
    </w:tbl>
    <w:p w14:paraId="3C036B74" w14:textId="175EB291" w:rsidR="005614B8" w:rsidRDefault="005614B8">
      <w:pPr>
        <w:rPr>
          <w:rFonts w:ascii="Times New Roman" w:eastAsia="Times New Roman" w:hAnsi="Times New Roman" w:cs="Times New Roman"/>
        </w:rPr>
      </w:pPr>
    </w:p>
    <w:p w14:paraId="4B74BDB8" w14:textId="1723305F" w:rsidR="00C61B1F" w:rsidRDefault="00BF58B1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2</w:t>
      </w:r>
    </w:p>
    <w:p w14:paraId="589F15FB" w14:textId="77777777" w:rsidR="00C61B1F" w:rsidRDefault="00BF58B1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6A1B2BBA" w14:textId="77777777" w:rsidR="00C61B1F" w:rsidRDefault="00BF58B1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2F696DD7" w14:textId="131AC1E2" w:rsidR="00C61B1F" w:rsidRDefault="008D6AC9">
      <w:pPr>
        <w:spacing w:after="160" w:line="259" w:lineRule="auto"/>
        <w:jc w:val="right"/>
        <w:rPr>
          <w:rFonts w:ascii="Times New Roman" w:eastAsia="Times New Roman" w:hAnsi="Times New Roman" w:cs="Times New Roman"/>
          <w:highlight w:val="yellow"/>
        </w:rPr>
      </w:pPr>
      <w:r w:rsidRPr="008D6AC9">
        <w:rPr>
          <w:rFonts w:ascii="Times New Roman" w:eastAsia="Times New Roman" w:hAnsi="Times New Roman" w:cs="Times New Roman"/>
        </w:rPr>
        <w:t xml:space="preserve">от «26» февраля 2026 г. №1-26.02.2026</w:t>
      </w:r>
    </w:p>
    <w:p w14:paraId="7AA7A0D3" w14:textId="77777777" w:rsidR="00C61B1F" w:rsidRDefault="00C61B1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BD1C90C" w14:textId="77777777" w:rsidR="00C61B1F" w:rsidRDefault="00C61B1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0A1A97B8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15. График производства работ</w:t>
      </w:r>
    </w:p>
    <w:p w14:paraId="393B36D3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2FB31358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03F9F6E2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2780DC66" w14:textId="77777777" w:rsidR="00C61B1F" w:rsidRDefault="00C61B1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a"/>
        <w:tblW w:w="94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5"/>
        <w:gridCol w:w="2895"/>
        <w:gridCol w:w="1500"/>
        <w:gridCol w:w="1560"/>
        <w:gridCol w:w="2730"/>
      </w:tblGrid>
      <w:tr w:rsidR="00C61B1F" w14:paraId="1D396608" w14:textId="77777777">
        <w:tc>
          <w:tcPr>
            <w:tcW w:w="765" w:type="dxa"/>
            <w:vAlign w:val="center"/>
          </w:tcPr>
          <w:p w14:paraId="1593F38C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этапа</w:t>
            </w:r>
          </w:p>
        </w:tc>
        <w:tc>
          <w:tcPr>
            <w:tcW w:w="2895" w:type="dxa"/>
            <w:vAlign w:val="center"/>
          </w:tcPr>
          <w:p w14:paraId="67F30811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Наименование этапа</w:t>
            </w:r>
          </w:p>
        </w:tc>
        <w:tc>
          <w:tcPr>
            <w:tcW w:w="1500" w:type="dxa"/>
            <w:vAlign w:val="center"/>
          </w:tcPr>
          <w:p w14:paraId="71895594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Стоимость этапа</w:t>
            </w:r>
          </w:p>
        </w:tc>
        <w:tc>
          <w:tcPr>
            <w:tcW w:w="1560" w:type="dxa"/>
            <w:vAlign w:val="center"/>
          </w:tcPr>
          <w:p w14:paraId="3CA51410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начала выполнения работ</w:t>
            </w:r>
          </w:p>
        </w:tc>
        <w:tc>
          <w:tcPr>
            <w:tcW w:w="2730" w:type="dxa"/>
            <w:vAlign w:val="center"/>
          </w:tcPr>
          <w:p w14:paraId="23FF890C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окончания выполнения работ</w:t>
            </w:r>
          </w:p>
        </w:tc>
      </w:tr>
      <w:tr w:rsidR="00C61B1F" w14:paraId="044D6A1A" w14:textId="77777777">
        <w:tc>
          <w:tcPr>
            <w:tcW w:w="765" w:type="dxa"/>
            <w:vAlign w:val="center"/>
          </w:tcPr>
          <w:p w14:paraId="3E0BFE20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895" w:type="dxa"/>
          </w:tcPr>
          <w:p w14:paraId="6D20D475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Разработка методических материалов для курса </w:t>
            </w:r>
          </w:p>
          <w:p w14:paraId="1F838D9C" w14:textId="2561E5C8" w:rsidR="00C61B1F" w:rsidRDefault="008D6AC9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9E7FF6">
              <w:rPr>
                <w:rFonts w:ascii="Times New Roman" w:eastAsia="Times New Roman" w:hAnsi="Times New Roman" w:cs="Times New Roman"/>
              </w:rPr>
              <w:t>«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курс</w:t>
            </w:r>
            <w:r w:rsidRPr="009E7FF6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00" w:type="dxa"/>
            <w:vAlign w:val="center"/>
          </w:tcPr>
          <w:p w14:paraId="14DC4BF4" w14:textId="2502FAC9" w:rsidR="00C61B1F" w:rsidRDefault="008D6AC9">
            <w:pPr>
              <w:tabs>
                <w:tab w:val="left" w:pos="1440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50 000,00</w:t>
            </w:r>
            <w:r w:rsidR="00BF58B1">
              <w:rPr>
                <w:rFonts w:ascii="Times New Roman" w:eastAsia="Times New Roman" w:hAnsi="Times New Roman" w:cs="Times New Roman"/>
              </w:rPr>
              <w:t xml:space="preserve"> руб</w:t>
            </w:r>
          </w:p>
        </w:tc>
        <w:tc>
          <w:tcPr>
            <w:tcW w:w="1560" w:type="dxa"/>
            <w:vAlign w:val="center"/>
          </w:tcPr>
          <w:p w14:paraId="625A7E8B" w14:textId="55EBC706" w:rsidR="00C61B1F" w:rsidRPr="008D6AC9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  <w:tc>
          <w:tcPr>
            <w:tcW w:w="2730" w:type="dxa"/>
            <w:vAlign w:val="center"/>
          </w:tcPr>
          <w:p w14:paraId="44B58F76" w14:textId="7C5CBC0D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</w:tr>
      <w:tr w:rsidR="00C61B1F" w14:paraId="0D947154" w14:textId="77777777">
        <w:tc>
          <w:tcPr>
            <w:tcW w:w="765" w:type="dxa"/>
            <w:vAlign w:val="center"/>
          </w:tcPr>
          <w:p w14:paraId="28EC1ED2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895" w:type="dxa"/>
          </w:tcPr>
          <w:p w14:paraId="05671AAF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Запись курса </w:t>
            </w:r>
          </w:p>
          <w:p w14:paraId="5F776E7C" w14:textId="4D1BCF96" w:rsidR="00C61B1F" w:rsidRDefault="008D6AC9">
            <w:pPr>
              <w:rPr>
                <w:rFonts w:ascii="Times New Roman" w:eastAsia="Times New Roman" w:hAnsi="Times New Roman" w:cs="Times New Roman"/>
                <w:highlight w:val="yellow"/>
              </w:rPr>
            </w:pPr>
            <w:r w:rsidRPr="009E7FF6">
              <w:rPr>
                <w:rFonts w:ascii="Times New Roman" w:eastAsia="Times New Roman" w:hAnsi="Times New Roman" w:cs="Times New Roman"/>
              </w:rPr>
              <w:t>«</w:t>
            </w:r>
            <w:r w:rsidRPr="009E7FF6">
              <w:rPr>
                <w:rFonts w:ascii="Times New Roman" w:eastAsia="Times New Roman" w:hAnsi="Times New Roman" w:cs="Times New Roman"/>
                <w:lang w:val="en-US"/>
              </w:rPr>
              <w:t xml:space="preserve">курс</w:t>
            </w:r>
            <w:r w:rsidRPr="009E7FF6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500" w:type="dxa"/>
            <w:vAlign w:val="center"/>
          </w:tcPr>
          <w:p w14:paraId="03D66CC2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highlight w:val="yellow"/>
              </w:rPr>
              <w:t xml:space="preserve">38 000 </w:t>
            </w:r>
            <w:r>
              <w:rPr>
                <w:rFonts w:ascii="Times New Roman" w:eastAsia="Times New Roman" w:hAnsi="Times New Roman" w:cs="Times New Roman"/>
              </w:rPr>
              <w:t>руб</w:t>
            </w:r>
          </w:p>
        </w:tc>
        <w:tc>
          <w:tcPr>
            <w:tcW w:w="1560" w:type="dxa"/>
            <w:vAlign w:val="center"/>
          </w:tcPr>
          <w:p w14:paraId="5416FC8E" w14:textId="38297986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  <w:tc>
          <w:tcPr>
            <w:tcW w:w="2730" w:type="dxa"/>
            <w:vAlign w:val="center"/>
          </w:tcPr>
          <w:p w14:paraId="10E3C8A1" w14:textId="03A31458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</w:tr>
      <w:tr w:rsidR="00C61B1F" w14:paraId="19DC3D70" w14:textId="77777777">
        <w:tc>
          <w:tcPr>
            <w:tcW w:w="765" w:type="dxa"/>
            <w:vAlign w:val="center"/>
          </w:tcPr>
          <w:p w14:paraId="12CC56C5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2895" w:type="dxa"/>
          </w:tcPr>
          <w:p w14:paraId="44298055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Фотосессия</w:t>
            </w:r>
          </w:p>
        </w:tc>
        <w:tc>
          <w:tcPr>
            <w:tcW w:w="1500" w:type="dxa"/>
            <w:vAlign w:val="center"/>
          </w:tcPr>
          <w:p w14:paraId="072D22A3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69966DF3" w14:textId="1898C77B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  <w:tc>
          <w:tcPr>
            <w:tcW w:w="2730" w:type="dxa"/>
            <w:vAlign w:val="center"/>
          </w:tcPr>
          <w:p w14:paraId="4B04FFF5" w14:textId="21AD2ADC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</w:tr>
      <w:tr w:rsidR="00C61B1F" w14:paraId="360BAC1C" w14:textId="77777777">
        <w:tc>
          <w:tcPr>
            <w:tcW w:w="765" w:type="dxa"/>
            <w:vAlign w:val="center"/>
          </w:tcPr>
          <w:p w14:paraId="312DA697" w14:textId="77777777" w:rsidR="00C61B1F" w:rsidRDefault="00BF58B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2895" w:type="dxa"/>
          </w:tcPr>
          <w:p w14:paraId="3F5CAB79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Запись коротких вертикальных видео</w:t>
            </w:r>
          </w:p>
        </w:tc>
        <w:tc>
          <w:tcPr>
            <w:tcW w:w="1500" w:type="dxa"/>
            <w:vAlign w:val="center"/>
          </w:tcPr>
          <w:p w14:paraId="612B18C5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4D623946" w14:textId="45F06B3C" w:rsidR="00C61B1F" w:rsidRPr="008D6AC9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26.02.2025</w:t>
            </w:r>
          </w:p>
        </w:tc>
        <w:tc>
          <w:tcPr>
            <w:tcW w:w="2730" w:type="dxa"/>
            <w:vAlign w:val="center"/>
          </w:tcPr>
          <w:p w14:paraId="4C3C07FF" w14:textId="073F83EE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</w:rPr>
              <w:t xml:space="preserve">26.02.2025</w:t>
            </w:r>
          </w:p>
        </w:tc>
      </w:tr>
      <w:tr w:rsidR="00C61B1F" w14:paraId="1EF549A7" w14:textId="77777777">
        <w:tc>
          <w:tcPr>
            <w:tcW w:w="765" w:type="dxa"/>
          </w:tcPr>
          <w:p w14:paraId="78D68C47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95" w:type="dxa"/>
          </w:tcPr>
          <w:p w14:paraId="59D08564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  <w:vAlign w:val="center"/>
          </w:tcPr>
          <w:p w14:paraId="2F9A2213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vAlign w:val="center"/>
          </w:tcPr>
          <w:p w14:paraId="4719F716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  <w:tc>
          <w:tcPr>
            <w:tcW w:w="2730" w:type="dxa"/>
            <w:vAlign w:val="center"/>
          </w:tcPr>
          <w:p w14:paraId="4A28EC12" w14:textId="77777777" w:rsidR="00C61B1F" w:rsidRDefault="00C61B1F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</w:p>
        </w:tc>
      </w:tr>
      <w:tr w:rsidR="00C61B1F" w14:paraId="7DA4F61A" w14:textId="77777777">
        <w:tc>
          <w:tcPr>
            <w:tcW w:w="765" w:type="dxa"/>
          </w:tcPr>
          <w:p w14:paraId="431760B6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95" w:type="dxa"/>
          </w:tcPr>
          <w:p w14:paraId="72E6062C" w14:textId="77777777" w:rsidR="00C61B1F" w:rsidRDefault="00BF58B1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Итого</w:t>
            </w:r>
          </w:p>
        </w:tc>
        <w:tc>
          <w:tcPr>
            <w:tcW w:w="1500" w:type="dxa"/>
            <w:vAlign w:val="center"/>
          </w:tcPr>
          <w:p w14:paraId="7D87C0F0" w14:textId="3AB6FADF" w:rsidR="00C61B1F" w:rsidRDefault="008D6AC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BF58B1">
              <w:rPr>
                <w:rFonts w:ascii="Times New Roman" w:eastAsia="Times New Roman" w:hAnsi="Times New Roman" w:cs="Times New Roman"/>
              </w:rPr>
              <w:t>руб</w:t>
            </w:r>
          </w:p>
        </w:tc>
        <w:tc>
          <w:tcPr>
            <w:tcW w:w="1560" w:type="dxa"/>
            <w:vAlign w:val="center"/>
          </w:tcPr>
          <w:p w14:paraId="5C01BA3C" w14:textId="576D2EC7" w:rsidR="00C61B1F" w:rsidRPr="008D6AC9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  <w:lang w:val="en-US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2025-02-26</w:t>
            </w:r>
          </w:p>
        </w:tc>
        <w:tc>
          <w:tcPr>
            <w:tcW w:w="2730" w:type="dxa"/>
            <w:vAlign w:val="center"/>
          </w:tcPr>
          <w:p w14:paraId="49528429" w14:textId="42257647" w:rsidR="00C61B1F" w:rsidRDefault="008D6AC9">
            <w:pPr>
              <w:jc w:val="center"/>
              <w:rPr>
                <w:rFonts w:ascii="Times New Roman" w:eastAsia="Times New Roman" w:hAnsi="Times New Roman" w:cs="Times New Roman"/>
                <w:highlight w:val="yellow"/>
              </w:rPr>
            </w:pPr>
            <w:r w:rsidRPr="008D6AC9">
              <w:rPr>
                <w:rFonts w:ascii="Times New Roman" w:eastAsia="Times New Roman" w:hAnsi="Times New Roman" w:cs="Times New Roman"/>
                <w:lang w:val="en-US"/>
              </w:rPr>
              <w:t xml:space="preserve">2026-02-26</w:t>
            </w:r>
          </w:p>
        </w:tc>
      </w:tr>
      <w:tr w:rsidR="00C61B1F" w14:paraId="67A6EEDB" w14:textId="77777777">
        <w:tc>
          <w:tcPr>
            <w:tcW w:w="765" w:type="dxa"/>
          </w:tcPr>
          <w:p w14:paraId="3C824226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95" w:type="dxa"/>
          </w:tcPr>
          <w:p w14:paraId="6C308BA3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00" w:type="dxa"/>
          </w:tcPr>
          <w:p w14:paraId="1D69D245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</w:tcPr>
          <w:p w14:paraId="7FB463D3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30" w:type="dxa"/>
          </w:tcPr>
          <w:p w14:paraId="46668FC9" w14:textId="77777777" w:rsidR="00C61B1F" w:rsidRDefault="00C61B1F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A26236D" w14:textId="77777777" w:rsidR="00C61B1F" w:rsidRDefault="00C61B1F">
      <w:pPr>
        <w:widowControl w:val="0"/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429B43B" w14:textId="77777777" w:rsidR="00C61B1F" w:rsidRDefault="00C61B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EF43F01" w14:textId="77777777" w:rsidR="00C61B1F" w:rsidRDefault="00C61B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7B220810" w14:textId="77777777" w:rsidR="00C61B1F" w:rsidRDefault="00C61B1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639C5402" w14:textId="77777777" w:rsidR="00C61B1F" w:rsidRDefault="00BF58B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7F4FB6DA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026B924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8995BF0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E68F96E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C35B25F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b"/>
        <w:tblW w:w="9705" w:type="dxa"/>
        <w:tblInd w:w="79" w:type="dxa"/>
        <w:tblLayout w:type="fixed"/>
        <w:tblLook w:val="0000" w:firstRow="0" w:lastRow="0" w:firstColumn="0" w:lastColumn="0" w:noHBand="0" w:noVBand="0"/>
      </w:tblPr>
      <w:tblGrid>
        <w:gridCol w:w="5103"/>
        <w:gridCol w:w="4602"/>
      </w:tblGrid>
      <w:tr w:rsidR="00C61B1F" w14:paraId="2CF4A569" w14:textId="77777777">
        <w:trPr>
          <w:trHeight w:val="580"/>
        </w:trPr>
        <w:tc>
          <w:tcPr>
            <w:tcW w:w="5103" w:type="dxa"/>
          </w:tcPr>
          <w:p w14:paraId="6308D64E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65124879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09733781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242518C5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4602" w:type="dxa"/>
          </w:tcPr>
          <w:p w14:paraId="3E340D4A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7978DE4A" w14:textId="55EB1BA1" w:rsidR="00C61B1F" w:rsidRPr="008D6AC9" w:rsidRDefault="00BF58B1" w:rsidP="008D6AC9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Самозанятый</w:t>
            </w:r>
            <w:r w:rsidR="008D6AC9">
              <w:rPr>
                <w:rFonts w:ascii="Times New Roman" w:eastAsia="Times New Roman" w:hAnsi="Times New Roman" w:cs="Times New Roman"/>
              </w:rPr>
              <w:br/>
            </w:r>
            <w:r w:rsidR="008D6AC9">
              <w:rPr>
                <w:rFonts w:ascii="Times New Roman" w:eastAsia="Times New Roman" w:hAnsi="Times New Roman" w:cs="Times New Roman"/>
                <w:lang w:val="en-US"/>
              </w:rPr>
              <w:t xml:space="preserve">sfsfdf</w:t>
            </w:r>
          </w:p>
        </w:tc>
      </w:tr>
      <w:tr w:rsidR="00C61B1F" w14:paraId="27E386D9" w14:textId="77777777">
        <w:trPr>
          <w:trHeight w:val="379"/>
        </w:trPr>
        <w:tc>
          <w:tcPr>
            <w:tcW w:w="5103" w:type="dxa"/>
            <w:vAlign w:val="center"/>
          </w:tcPr>
          <w:p w14:paraId="407A6F9B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_________________/Гираев А.В./</w:t>
            </w:r>
          </w:p>
        </w:tc>
        <w:tc>
          <w:tcPr>
            <w:tcW w:w="4602" w:type="dxa"/>
            <w:vAlign w:val="center"/>
          </w:tcPr>
          <w:p w14:paraId="34186B92" w14:textId="2ED4A0B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_________________/</w:t>
            </w:r>
            <w:r w:rsidR="008D6AC9">
              <w:rPr>
                <w:rFonts w:ascii="Times New Roman" w:eastAsia="Times New Roman" w:hAnsi="Times New Roman" w:cs="Times New Roman"/>
                <w:lang w:val="en-US"/>
              </w:rPr>
              <w:t xml:space="preserve">asfdasf</w:t>
            </w:r>
            <w:r w:rsidR="008D6AC9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/</w:t>
            </w:r>
          </w:p>
        </w:tc>
      </w:tr>
    </w:tbl>
    <w:p w14:paraId="5EB8FF42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A256B4D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0892717F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7518C6D0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29003CF" w14:textId="77777777" w:rsidR="00C61B1F" w:rsidRDefault="00C61B1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8A6EEC7" w14:textId="26F52EB5" w:rsidR="005614B8" w:rsidRDefault="005614B8">
      <w:pPr>
        <w:rPr>
          <w:rFonts w:ascii="Times New Roman" w:eastAsia="Times New Roman" w:hAnsi="Times New Roman" w:cs="Times New Roman"/>
        </w:rPr>
      </w:pPr>
    </w:p>
    <w:p w14:paraId="62A9098A" w14:textId="4175A0CF" w:rsidR="00C61B1F" w:rsidRDefault="00BF58B1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Приложение N 3</w:t>
      </w:r>
    </w:p>
    <w:p w14:paraId="09DFE4F4" w14:textId="77777777" w:rsidR="00C61B1F" w:rsidRDefault="00BF58B1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 Договору авторского заказа на произведение</w:t>
      </w:r>
    </w:p>
    <w:p w14:paraId="6D5F14BE" w14:textId="77777777" w:rsidR="00C61B1F" w:rsidRDefault="00BF58B1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 отчуждением исключительного права</w:t>
      </w:r>
    </w:p>
    <w:p w14:paraId="73ABAE63" w14:textId="3818FE9F" w:rsidR="00C61B1F" w:rsidRDefault="008D6AC9">
      <w:pPr>
        <w:spacing w:after="160" w:line="259" w:lineRule="auto"/>
        <w:jc w:val="right"/>
        <w:rPr>
          <w:rFonts w:ascii="Times New Roman" w:eastAsia="Times New Roman" w:hAnsi="Times New Roman" w:cs="Times New Roman"/>
          <w:highlight w:val="yellow"/>
        </w:rPr>
      </w:pPr>
      <w:r w:rsidRPr="008D6AC9">
        <w:rPr>
          <w:rFonts w:ascii="Times New Roman" w:eastAsia="Times New Roman" w:hAnsi="Times New Roman" w:cs="Times New Roman"/>
        </w:rPr>
        <w:t xml:space="preserve">от «26» февраля 2026 г. №1-26.02.2026</w:t>
      </w:r>
    </w:p>
    <w:p w14:paraId="1C4E056D" w14:textId="77777777" w:rsidR="00C61B1F" w:rsidRDefault="00C61B1F">
      <w:pPr>
        <w:spacing w:after="200"/>
        <w:rPr>
          <w:rFonts w:ascii="Times New Roman" w:eastAsia="Times New Roman" w:hAnsi="Times New Roman" w:cs="Times New Roman"/>
        </w:rPr>
      </w:pPr>
    </w:p>
    <w:p w14:paraId="7832EB01" w14:textId="77777777" w:rsidR="00C61B1F" w:rsidRDefault="00C61B1F">
      <w:pPr>
        <w:spacing w:after="200"/>
        <w:rPr>
          <w:rFonts w:ascii="Times New Roman" w:eastAsia="Times New Roman" w:hAnsi="Times New Roman" w:cs="Times New Roman"/>
        </w:rPr>
      </w:pPr>
    </w:p>
    <w:p w14:paraId="546E7F58" w14:textId="77777777" w:rsidR="00C61B1F" w:rsidRDefault="00BF58B1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Акт приема-передачи</w:t>
      </w:r>
    </w:p>
    <w:p w14:paraId="2E184815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49223CB" w14:textId="77777777" w:rsidR="00C61B1F" w:rsidRDefault="00BF58B1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 Санкт-Петербург                                                                                                "___"_________ ____ г.</w:t>
      </w:r>
    </w:p>
    <w:p w14:paraId="25741E9B" w14:textId="77777777" w:rsidR="00C61B1F" w:rsidRDefault="00C61B1F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2C6DD86" w14:textId="77777777" w:rsidR="00C61B1F" w:rsidRDefault="00BF58B1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522D46E1" w14:textId="456A29EA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Общество с ограниченной ответственностью "ДИДЖИТАЛ КОНТ</w:t>
      </w:r>
      <w:r>
        <w:rPr>
          <w:rFonts w:ascii="Times New Roman" w:eastAsia="Times New Roman" w:hAnsi="Times New Roman" w:cs="Times New Roman"/>
        </w:rPr>
        <w:t xml:space="preserve">ЕНТ", именуемое в дальнейшем </w:t>
      </w:r>
      <w:r>
        <w:rPr>
          <w:rFonts w:ascii="Times New Roman" w:eastAsia="Times New Roman" w:hAnsi="Times New Roman" w:cs="Times New Roman"/>
          <w:b/>
          <w:bCs/>
        </w:rPr>
        <w:t xml:space="preserve">"Заказчик",</w:t>
      </w:r>
      <w:r>
        <w:rPr>
          <w:rFonts w:ascii="Times New Roman" w:eastAsia="Times New Roman" w:hAnsi="Times New Roman" w:cs="Times New Roman"/>
        </w:rPr>
        <w:t xml:space="preserve"> в лице Генерального директора Гираева Акима Везирхановича, действующего на основании Устава, с одной стороны, и</w:t>
      </w:r>
      <w:r w:rsidR="008D6AC9" w:rsidRPr="008D6AC9">
        <w:rPr>
          <w:rFonts w:ascii="Times New Roman" w:eastAsia="Times New Roman" w:hAnsi="Times New Roman" w:cs="Times New Roman"/>
          <w:lang w:val="ru-RU"/>
        </w:rPr>
        <w:t xml:space="preserve"> sfsfdf</w:t>
      </w:r>
      <w:r>
        <w:rPr>
          <w:rFonts w:ascii="Times New Roman" w:eastAsia="Times New Roman" w:hAnsi="Times New Roman" w:cs="Times New Roman"/>
        </w:rPr>
        <w:t xml:space="preserve">, паспорт 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9999</w:t>
      </w:r>
      <w:r w:rsidR="008D6AC9">
        <w:rPr>
          <w:rFonts w:ascii="Times New Roman" w:eastAsia="Times New Roman" w:hAnsi="Times New Roman" w:cs="Times New Roman"/>
          <w:lang w:val="ru-RU"/>
        </w:rPr>
        <w:t xml:space="preserve"> </w:t>
      </w:r>
      <w:r w:rsidR="008D6AC9" w:rsidRPr="005614B8">
        <w:rPr>
          <w:rFonts w:ascii="Times New Roman" w:eastAsia="Times New Roman" w:hAnsi="Times New Roman" w:cs="Times New Roman"/>
        </w:rPr>
        <w:t>№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999 999</w:t>
      </w:r>
      <w:r w:rsidR="008D6AC9">
        <w:rPr>
          <w:rFonts w:ascii="Times New Roman" w:eastAsia="Times New Roman" w:hAnsi="Times New Roman" w:cs="Times New Roman"/>
        </w:rPr>
        <w:t xml:space="preserve">, выдан 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2025-02-26</w:t>
      </w:r>
      <w:r w:rsidR="008D6AC9">
        <w:rPr>
          <w:rFonts w:ascii="Times New Roman" w:eastAsia="Times New Roman" w:hAnsi="Times New Roman" w:cs="Times New Roman"/>
        </w:rPr>
        <w:t xml:space="preserve"> г.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 digofdhgjs</w:t>
      </w:r>
      <w:r w:rsidR="008D6AC9">
        <w:rPr>
          <w:rFonts w:ascii="Times New Roman" w:eastAsia="Times New Roman" w:hAnsi="Times New Roman" w:cs="Times New Roman"/>
        </w:rPr>
        <w:t xml:space="preserve">, код подразделения 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999 999</w:t>
      </w:r>
      <w:r>
        <w:rPr>
          <w:rFonts w:ascii="Times New Roman" w:eastAsia="Times New Roman" w:hAnsi="Times New Roman" w:cs="Times New Roman"/>
        </w:rPr>
        <w:t xml:space="preserve">, </w:t>
      </w:r>
      <w:r w:rsidR="008D6AC9">
        <w:rPr>
          <w:rFonts w:ascii="Times New Roman" w:eastAsia="Times New Roman" w:hAnsi="Times New Roman" w:cs="Times New Roman"/>
        </w:rPr>
        <w:t xml:space="preserve">код подразделения 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999 999</w:t>
      </w:r>
      <w:r w:rsidR="008D6AC9">
        <w:rPr>
          <w:rFonts w:ascii="Times New Roman" w:eastAsia="Times New Roman" w:hAnsi="Times New Roman" w:cs="Times New Roman"/>
        </w:rPr>
        <w:t>, ИНН: 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47654546</w:t>
      </w:r>
      <w:r>
        <w:rPr>
          <w:rFonts w:ascii="Times New Roman" w:eastAsia="Times New Roman" w:hAnsi="Times New Roman" w:cs="Times New Roman"/>
        </w:rPr>
        <w:t>, постановка на учет в качестве налогоплательщика налога на профессиональный доход от </w:t>
      </w:r>
      <w:r w:rsidR="008D6AC9" w:rsidRPr="005614B8">
        <w:rPr>
          <w:rFonts w:ascii="Times New Roman" w:eastAsia="Times New Roman" w:hAnsi="Times New Roman" w:cs="Times New Roman"/>
          <w:lang w:val="ru-RU"/>
        </w:rPr>
        <w:t xml:space="preserve">2025-02-26</w:t>
      </w:r>
      <w:r>
        <w:rPr>
          <w:rFonts w:ascii="Times New Roman" w:eastAsia="Times New Roman" w:hAnsi="Times New Roman" w:cs="Times New Roman"/>
          <w:highlight w:val="white"/>
        </w:rPr>
        <w:t>, именуемый в дальнейшем "</w:t>
      </w:r>
      <w:r>
        <w:rPr>
          <w:rFonts w:ascii="Times New Roman" w:eastAsia="Times New Roman" w:hAnsi="Times New Roman" w:cs="Times New Roman"/>
          <w:b/>
          <w:bCs/>
          <w:highlight w:val="white"/>
        </w:rPr>
        <w:t>Автор</w:t>
      </w:r>
      <w:r>
        <w:rPr>
          <w:rFonts w:ascii="Times New Roman" w:eastAsia="Times New Roman" w:hAnsi="Times New Roman" w:cs="Times New Roman"/>
          <w:highlight w:val="white"/>
        </w:rPr>
        <w:t>", с другой</w:t>
      </w:r>
      <w:r>
        <w:rPr>
          <w:rFonts w:ascii="Times New Roman" w:eastAsia="Times New Roman" w:hAnsi="Times New Roman" w:cs="Times New Roman"/>
        </w:rPr>
        <w:t> стороны, вместе именуемые в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дальнейшем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"</w:t>
      </w:r>
      <w:r>
        <w:rPr>
          <w:rFonts w:ascii="Times New Roman" w:eastAsia="Times New Roman" w:hAnsi="Times New Roman" w:cs="Times New Roman"/>
          <w:b/>
          <w:bCs/>
        </w:rPr>
        <w:t>Стороны</w:t>
      </w:r>
      <w:r w:rsidR="005614B8" w:rsidRPr="005614B8">
        <w:rPr>
          <w:rFonts w:ascii="Times New Roman" w:eastAsia="Times New Roman" w:hAnsi="Times New Roman" w:cs="Times New Roman"/>
          <w:lang w:val="ru-RU"/>
        </w:rPr>
        <w:t>"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заключили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настоящий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Акт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к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Договору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авторского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заказа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на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произведение</w:t>
      </w:r>
      <w:r w:rsidR="005614B8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с</w:t>
      </w:r>
      <w:r>
        <w:rPr>
          <w:rFonts w:ascii="Times New Roman" w:eastAsia="Times New Roman" w:hAnsi="Times New Roman" w:cs="Times New Roman"/>
        </w:rPr>
        <w:t> отчуждением исключительного  права </w:t>
      </w:r>
      <w:r w:rsidR="008D6AC9">
        <w:t xml:space="preserve">от «26» февраля 2026 г. №1-26.02.2026</w:t>
      </w:r>
      <w:r w:rsidR="008D6AC9" w:rsidRPr="008D6AC9">
        <w:rPr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о нижеследующем:</w:t>
      </w:r>
    </w:p>
    <w:p w14:paraId="2E05007A" w14:textId="3C3FF4D3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В соответствии с условиями Договора авторского заказа на произведение с отчуждением исключительного права </w:t>
      </w:r>
      <w:r w:rsidR="008D6AC9">
        <w:t xml:space="preserve">от «26» февраля 2026 г. №1-26.02.2026</w:t>
      </w:r>
      <w:r>
        <w:rPr>
          <w:rFonts w:ascii="Times New Roman" w:eastAsia="Times New Roman" w:hAnsi="Times New Roman" w:cs="Times New Roman"/>
        </w:rPr>
        <w:t xml:space="preserve"> (далее - Договор) </w:t>
      </w:r>
      <w:r>
        <w:rPr>
          <w:rFonts w:ascii="Times New Roman" w:eastAsia="Times New Roman" w:hAnsi="Times New Roman" w:cs="Times New Roman"/>
        </w:rPr>
        <w:t>Автор передает Заказчику в собственность методические материалы для ку</w:t>
      </w:r>
      <w:r w:rsidRPr="008D6AC9">
        <w:rPr>
          <w:rFonts w:ascii="Times New Roman" w:eastAsia="Times New Roman" w:hAnsi="Times New Roman" w:cs="Times New Roman"/>
        </w:rPr>
        <w:t>рса</w:t>
      </w:r>
      <w:r w:rsidRPr="008D6AC9">
        <w:rPr>
          <w:rFonts w:ascii="Times New Roman" w:eastAsia="Times New Roman" w:hAnsi="Times New Roman" w:cs="Times New Roman"/>
        </w:rPr>
        <w:t xml:space="preserve"> </w:t>
      </w:r>
      <w:r w:rsidR="008D6AC9" w:rsidRPr="008D6AC9">
        <w:rPr>
          <w:rFonts w:ascii="Times New Roman" w:eastAsia="Times New Roman" w:hAnsi="Times New Roman" w:cs="Times New Roman"/>
        </w:rPr>
        <w:t>«</w:t>
      </w:r>
      <w:r w:rsidR="008D6AC9" w:rsidRPr="008D6AC9">
        <w:rPr>
          <w:rFonts w:ascii="Times New Roman" w:eastAsia="Times New Roman" w:hAnsi="Times New Roman" w:cs="Times New Roman"/>
          <w:lang w:val="ru-RU"/>
        </w:rPr>
        <w:t xml:space="preserve">курс</w:t>
      </w:r>
      <w:r w:rsidR="008D6AC9" w:rsidRPr="008D6AC9">
        <w:rPr>
          <w:rFonts w:ascii="Times New Roman" w:eastAsia="Times New Roman" w:hAnsi="Times New Roman" w:cs="Times New Roman"/>
        </w:rPr>
        <w:t>»</w:t>
      </w:r>
      <w:r w:rsidRPr="008D6AC9">
        <w:rPr>
          <w:rFonts w:ascii="Times New Roman" w:eastAsia="Times New Roman" w:hAnsi="Times New Roman" w:cs="Times New Roman"/>
        </w:rPr>
        <w:t>.</w:t>
      </w:r>
    </w:p>
    <w:p w14:paraId="10F020E4" w14:textId="227541D9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>2. Одновременно с Произведением Автор передает Заказчику документацию, связанную с созданием Произведения и необходимую для ее использования курса</w:t>
      </w:r>
      <w:r w:rsidRPr="008D6AC9">
        <w:rPr>
          <w:rFonts w:ascii="Times New Roman" w:eastAsia="Times New Roman" w:hAnsi="Times New Roman" w:cs="Times New Roman"/>
        </w:rPr>
        <w:t xml:space="preserve"> </w:t>
      </w:r>
      <w:r w:rsidR="008D6AC9" w:rsidRPr="009E7FF6">
        <w:rPr>
          <w:rFonts w:ascii="Times New Roman" w:eastAsia="Times New Roman" w:hAnsi="Times New Roman" w:cs="Times New Roman"/>
        </w:rPr>
        <w:t>«</w:t>
      </w:r>
      <w:r w:rsidR="008D6AC9" w:rsidRPr="008D6AC9">
        <w:rPr>
          <w:rFonts w:ascii="Times New Roman" w:eastAsia="Times New Roman" w:hAnsi="Times New Roman" w:cs="Times New Roman"/>
          <w:lang w:val="ru-RU"/>
        </w:rPr>
        <w:t xml:space="preserve">курс</w:t>
      </w:r>
      <w:r w:rsidR="008D6AC9" w:rsidRPr="009E7FF6">
        <w:rPr>
          <w:rFonts w:ascii="Times New Roman" w:eastAsia="Times New Roman" w:hAnsi="Times New Roman" w:cs="Times New Roman"/>
        </w:rPr>
        <w:t>»</w:t>
      </w:r>
      <w:r>
        <w:rPr>
          <w:rFonts w:ascii="Times New Roman" w:eastAsia="Times New Roman" w:hAnsi="Times New Roman" w:cs="Times New Roman"/>
        </w:rPr>
        <w:t>.</w:t>
      </w:r>
    </w:p>
    <w:p w14:paraId="672A72C3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Произведение по своим характеристикам полностью соответствует Творческой заявке Заказчика. Никаких претензий к созданному Произведению и Методическим материалам у Заказчика не имеется.</w:t>
      </w:r>
    </w:p>
    <w:p w14:paraId="62819BEC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Настоящий Акт составлен в двух экземплярах - по од</w:t>
      </w:r>
      <w:r>
        <w:rPr>
          <w:rFonts w:ascii="Times New Roman" w:eastAsia="Times New Roman" w:hAnsi="Times New Roman" w:cs="Times New Roman"/>
        </w:rPr>
        <w:t>ному экземпляру для каждой Стороны, причем оба экземпляра имеют одинаковую силу.</w:t>
      </w:r>
    </w:p>
    <w:p w14:paraId="21479AF5" w14:textId="77777777" w:rsidR="00C61B1F" w:rsidRDefault="00BF58B1">
      <w:pPr>
        <w:spacing w:line="240" w:lineRule="auto"/>
        <w:ind w:firstLine="5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Настоящий Акт является неотъемлемой частью Договора.</w:t>
      </w:r>
    </w:p>
    <w:p w14:paraId="531063E6" w14:textId="77777777" w:rsidR="00C61B1F" w:rsidRDefault="00C61B1F">
      <w:pPr>
        <w:widowControl w:val="0"/>
        <w:spacing w:line="240" w:lineRule="auto"/>
        <w:jc w:val="both"/>
      </w:pPr>
    </w:p>
    <w:p w14:paraId="36D53F8E" w14:textId="77777777" w:rsidR="00C61B1F" w:rsidRDefault="00C61B1F">
      <w:pPr>
        <w:widowControl w:val="0"/>
        <w:spacing w:line="240" w:lineRule="auto"/>
        <w:jc w:val="both"/>
      </w:pPr>
    </w:p>
    <w:p w14:paraId="2DF3EBA0" w14:textId="77777777" w:rsidR="00C61B1F" w:rsidRDefault="00C61B1F">
      <w:pPr>
        <w:widowControl w:val="0"/>
        <w:spacing w:line="240" w:lineRule="auto"/>
        <w:jc w:val="both"/>
      </w:pPr>
    </w:p>
    <w:p w14:paraId="01A32615" w14:textId="77777777" w:rsidR="00C61B1F" w:rsidRDefault="00BF58B1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Подписи Сторон</w:t>
      </w:r>
    </w:p>
    <w:p w14:paraId="6AF895A5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D91C69D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C7D5B2A" w14:textId="77777777" w:rsidR="00C61B1F" w:rsidRDefault="00C61B1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c"/>
        <w:tblW w:w="9705" w:type="dxa"/>
        <w:tblInd w:w="79" w:type="dxa"/>
        <w:tblLayout w:type="fixed"/>
        <w:tblLook w:val="0000" w:firstRow="0" w:lastRow="0" w:firstColumn="0" w:lastColumn="0" w:noHBand="0" w:noVBand="0"/>
      </w:tblPr>
      <w:tblGrid>
        <w:gridCol w:w="5103"/>
        <w:gridCol w:w="4602"/>
      </w:tblGrid>
      <w:tr w:rsidR="00C61B1F" w14:paraId="375669ED" w14:textId="77777777">
        <w:trPr>
          <w:trHeight w:val="580"/>
        </w:trPr>
        <w:tc>
          <w:tcPr>
            <w:tcW w:w="5103" w:type="dxa"/>
          </w:tcPr>
          <w:p w14:paraId="301F23D7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Заказчик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35AEB0D2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Общество с ограниченной ответственностью</w:t>
            </w:r>
          </w:p>
          <w:p w14:paraId="09C2273C" w14:textId="77777777" w:rsidR="00C61B1F" w:rsidRDefault="00BF58B1">
            <w:pP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"ДИДЖИТАЛ КОНТЕНТ"</w:t>
            </w:r>
          </w:p>
          <w:p w14:paraId="7867CC16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Генеральный директор</w:t>
            </w:r>
          </w:p>
        </w:tc>
        <w:tc>
          <w:tcPr>
            <w:tcW w:w="4602" w:type="dxa"/>
          </w:tcPr>
          <w:p w14:paraId="410D5709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Автор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619F4CE9" w14:textId="68C4F340" w:rsidR="00C61B1F" w:rsidRPr="008D6AC9" w:rsidRDefault="00BF58B1" w:rsidP="008D6AC9">
            <w:pP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Самозанятый</w:t>
            </w:r>
            <w:r w:rsidR="008D6AC9">
              <w:rPr>
                <w:rFonts w:ascii="Times New Roman" w:eastAsia="Times New Roman" w:hAnsi="Times New Roman" w:cs="Times New Roman"/>
              </w:rPr>
              <w:br/>
            </w:r>
            <w:r w:rsidR="008D6AC9">
              <w:rPr>
                <w:rFonts w:ascii="Times New Roman" w:eastAsia="Times New Roman" w:hAnsi="Times New Roman" w:cs="Times New Roman"/>
                <w:lang w:val="en-US"/>
              </w:rPr>
              <w:t xml:space="preserve">sfsfdf</w:t>
            </w:r>
          </w:p>
        </w:tc>
      </w:tr>
      <w:tr w:rsidR="00C61B1F" w14:paraId="5C017792" w14:textId="77777777">
        <w:trPr>
          <w:trHeight w:val="379"/>
        </w:trPr>
        <w:tc>
          <w:tcPr>
            <w:tcW w:w="5103" w:type="dxa"/>
            <w:vAlign w:val="center"/>
          </w:tcPr>
          <w:p w14:paraId="092A766D" w14:textId="77777777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_________________/Гираев А.В./</w:t>
            </w:r>
          </w:p>
        </w:tc>
        <w:tc>
          <w:tcPr>
            <w:tcW w:w="4602" w:type="dxa"/>
            <w:vAlign w:val="center"/>
          </w:tcPr>
          <w:p w14:paraId="3D0DF875" w14:textId="0B11F585" w:rsidR="00C61B1F" w:rsidRDefault="00BF58B1">
            <w:pPr>
              <w:spacing w:line="240" w:lineRule="auto"/>
              <w:rPr>
                <w:rFonts w:ascii="Times New Roman" w:eastAsia="Times New Roman" w:hAnsi="Times New Roman" w:cs="Times New Roman"/>
                <w:highlight w:val="yellow"/>
              </w:rPr>
            </w:pPr>
            <w:r w:rsidRPr="00BF49C9">
              <w:rPr>
                <w:rFonts w:ascii="Times New Roman" w:eastAsia="Times New Roman" w:hAnsi="Times New Roman" w:cs="Times New Roman"/>
              </w:rPr>
              <w:t>_________________</w:t>
            </w:r>
            <w:r w:rsidRPr="00BF49C9">
              <w:rPr>
                <w:rFonts w:ascii="Times New Roman" w:eastAsia="Times New Roman" w:hAnsi="Times New Roman" w:cs="Times New Roman"/>
              </w:rPr>
              <w:t>/</w:t>
            </w:r>
            <w:r w:rsidR="00BF49C9">
              <w:rPr>
                <w:rFonts w:ascii="Times New Roman" w:eastAsia="Times New Roman" w:hAnsi="Times New Roman" w:cs="Times New Roman"/>
                <w:lang w:val="en-US"/>
              </w:rPr>
              <w:t xml:space="preserve">asfdasf</w:t>
            </w:r>
            <w:r w:rsidRPr="00BF49C9">
              <w:rPr>
                <w:rFonts w:ascii="Times New Roman" w:eastAsia="Times New Roman" w:hAnsi="Times New Roman" w:cs="Times New Roman"/>
              </w:rPr>
              <w:t>/</w:t>
            </w:r>
          </w:p>
        </w:tc>
      </w:tr>
    </w:tbl>
    <w:p w14:paraId="39CB4604" w14:textId="77777777" w:rsidR="00C61B1F" w:rsidRDefault="00C61B1F" w:rsidP="008D6AC9"/>
    <w:sectPr w:rsidR="00C61B1F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884E46" w14:textId="77777777" w:rsidR="00BF58B1" w:rsidRDefault="00BF58B1">
      <w:pPr>
        <w:spacing w:line="240" w:lineRule="auto"/>
      </w:pPr>
      <w:r>
        <w:separator/>
      </w:r>
    </w:p>
  </w:endnote>
  <w:endnote w:type="continuationSeparator" w:id="0">
    <w:p w14:paraId="0DDFE1AB" w14:textId="77777777" w:rsidR="00BF58B1" w:rsidRDefault="00BF58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A6197D4-D8AA-4B00-A48F-BBE57FABD6BC}"/>
    <w:embedBold r:id="rId2" w:fontKey="{FDB35B23-E577-48DB-AA2E-BF51673EF8B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30277F7-3D14-4A46-9B88-736F68ABBC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A8956" w14:textId="77777777" w:rsidR="00C61B1F" w:rsidRDefault="00BF58B1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5614B8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5BC4D" w14:textId="77777777" w:rsidR="00BF58B1" w:rsidRDefault="00BF58B1">
      <w:pPr>
        <w:spacing w:line="240" w:lineRule="auto"/>
      </w:pPr>
      <w:r>
        <w:separator/>
      </w:r>
    </w:p>
  </w:footnote>
  <w:footnote w:type="continuationSeparator" w:id="0">
    <w:p w14:paraId="2B542257" w14:textId="77777777" w:rsidR="00BF58B1" w:rsidRDefault="00BF58B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B1F"/>
    <w:rsid w:val="001B66F9"/>
    <w:rsid w:val="00285DCB"/>
    <w:rsid w:val="005614B8"/>
    <w:rsid w:val="008D6AC9"/>
    <w:rsid w:val="009E7FF6"/>
    <w:rsid w:val="00BF49C9"/>
    <w:rsid w:val="00BF58B1"/>
    <w:rsid w:val="00C61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2CD71"/>
  <w15:docId w15:val="{2CBF119E-D4CB-4E5F-8785-3DD518270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2" w:type="dxa"/>
        <w:left w:w="62" w:type="dxa"/>
        <w:bottom w:w="102" w:type="dxa"/>
        <w:right w:w="6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about:blan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about:blank" TargetMode="External"/><Relationship Id="rId4" Type="http://schemas.openxmlformats.org/officeDocument/2006/relationships/footnotes" Target="footnotes.xml"/><Relationship Id="rId9" Type="http://schemas.openxmlformats.org/officeDocument/2006/relationships/hyperlink" Target="about:blank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3325</Words>
  <Characters>18955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Афанасьев Сергей Павлович</cp:lastModifiedBy>
  <cp:revision>2</cp:revision>
  <dcterms:created xsi:type="dcterms:W3CDTF">2026-02-26T07:43:00Z</dcterms:created>
  <dcterms:modified xsi:type="dcterms:W3CDTF">2026-02-26T09:28:00Z</dcterms:modified>
  <dc:creator/>
  <dc:description/>
  <dc:identifier/>
  <dc:language/>
  <dc:subject/>
  <dc:title/>
</cp:coreProperties>
</file>