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05B7" w14:textId="77777777" w:rsidR="00E22612" w:rsidRPr="00E22612" w:rsidRDefault="00E22612" w:rsidP="00E22612">
      <w:pPr>
        <w:rPr>
          <w:rFonts w:ascii="Arial" w:hAnsi="Arial" w:cs="Arial"/>
          <w:b/>
          <w:bCs/>
          <w:sz w:val="28"/>
          <w:szCs w:val="28"/>
        </w:rPr>
      </w:pPr>
      <w:r w:rsidRPr="00E22612">
        <w:rPr>
          <w:rFonts w:ascii="Arial" w:hAnsi="Arial" w:cs="Arial"/>
          <w:b/>
          <w:bCs/>
          <w:sz w:val="28"/>
          <w:szCs w:val="28"/>
        </w:rPr>
        <w:t>Informe de Reservas por Rango de Fechas:</w:t>
      </w:r>
    </w:p>
    <w:p w14:paraId="7F60FD77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46E8C314" w14:textId="0FC29CF8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Descripción: Muestra todas las reservas realizadas dentro de un rango de fechas específico.</w:t>
      </w:r>
    </w:p>
    <w:p w14:paraId="6A90B20D" w14:textId="03629199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Parámetros: Fecha de inicio y fecha de fin.</w:t>
      </w:r>
    </w:p>
    <w:p w14:paraId="4C0B8A1E" w14:textId="719768DF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Utilidad: Permite analizar la ocupación en periodos específicos y planificar la disponibilidad de habitaciones.</w:t>
      </w:r>
    </w:p>
    <w:p w14:paraId="71BE823A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3496E967" w14:textId="77777777" w:rsidR="00E22612" w:rsidRPr="00E22612" w:rsidRDefault="00E22612" w:rsidP="00E22612">
      <w:pPr>
        <w:rPr>
          <w:rFonts w:ascii="Arial" w:hAnsi="Arial" w:cs="Arial"/>
          <w:b/>
          <w:bCs/>
          <w:sz w:val="28"/>
          <w:szCs w:val="28"/>
        </w:rPr>
      </w:pPr>
      <w:r w:rsidRPr="00E22612">
        <w:rPr>
          <w:rFonts w:ascii="Arial" w:hAnsi="Arial" w:cs="Arial"/>
          <w:b/>
          <w:bCs/>
          <w:sz w:val="28"/>
          <w:szCs w:val="28"/>
        </w:rPr>
        <w:t>Informe de Reservas por Tipo de Habitación:</w:t>
      </w:r>
    </w:p>
    <w:p w14:paraId="1C84D17D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2E655D50" w14:textId="6BFF16BF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Descripción: Muestra todas las reservas de un tipo específico de habitación.</w:t>
      </w:r>
    </w:p>
    <w:p w14:paraId="01B982AF" w14:textId="4336BD57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Parámetros: Tipo de habitación (</w:t>
      </w:r>
      <w:proofErr w:type="spellStart"/>
      <w:r w:rsidRPr="00E22612">
        <w:rPr>
          <w:rFonts w:ascii="Arial" w:hAnsi="Arial" w:cs="Arial"/>
          <w:sz w:val="28"/>
          <w:szCs w:val="28"/>
        </w:rPr>
        <w:t>Ej</w:t>
      </w:r>
      <w:proofErr w:type="spellEnd"/>
      <w:r w:rsidRPr="00E22612">
        <w:rPr>
          <w:rFonts w:ascii="Arial" w:hAnsi="Arial" w:cs="Arial"/>
          <w:sz w:val="28"/>
          <w:szCs w:val="28"/>
        </w:rPr>
        <w:t>: Individual, Doble, Suite).</w:t>
      </w:r>
    </w:p>
    <w:p w14:paraId="44D72507" w14:textId="20C1C1A6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Utilidad: Permite identificar la demanda de diferentes tipos de habitaciones y ajustar las tarifas y promociones en consecuencia.</w:t>
      </w:r>
    </w:p>
    <w:p w14:paraId="0CB452E4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7CDCBB08" w14:textId="77777777" w:rsidR="00E22612" w:rsidRPr="00E22612" w:rsidRDefault="00E22612" w:rsidP="00E22612">
      <w:pPr>
        <w:rPr>
          <w:rFonts w:ascii="Arial" w:hAnsi="Arial" w:cs="Arial"/>
          <w:b/>
          <w:bCs/>
          <w:sz w:val="28"/>
          <w:szCs w:val="28"/>
        </w:rPr>
      </w:pPr>
      <w:r w:rsidRPr="00E22612">
        <w:rPr>
          <w:rFonts w:ascii="Arial" w:hAnsi="Arial" w:cs="Arial"/>
          <w:b/>
          <w:bCs/>
          <w:sz w:val="28"/>
          <w:szCs w:val="28"/>
        </w:rPr>
        <w:t>Informe de Clientes Frecuentes:</w:t>
      </w:r>
    </w:p>
    <w:p w14:paraId="3B0029AD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104BB0C9" w14:textId="65A0297F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Descripción: Muestra una lista de clientes que han realizado más reservas en un periodo específico.</w:t>
      </w:r>
    </w:p>
    <w:p w14:paraId="42C9C7D1" w14:textId="40D70056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Parámetros: Fecha de inicio, fecha de fin y número mínimo de reservas.</w:t>
      </w:r>
    </w:p>
    <w:p w14:paraId="52036AA0" w14:textId="0BF674E3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Utilidad: Permite identificar a los clientes más leales y diseñar programas de fidelización y recompensas.</w:t>
      </w:r>
    </w:p>
    <w:p w14:paraId="681E63D3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70E87E79" w14:textId="77777777" w:rsidR="00E22612" w:rsidRPr="00E22612" w:rsidRDefault="00E22612" w:rsidP="00E22612">
      <w:pPr>
        <w:rPr>
          <w:rFonts w:ascii="Arial" w:hAnsi="Arial" w:cs="Arial"/>
          <w:b/>
          <w:bCs/>
          <w:sz w:val="28"/>
          <w:szCs w:val="28"/>
        </w:rPr>
      </w:pPr>
      <w:r w:rsidRPr="00E22612">
        <w:rPr>
          <w:rFonts w:ascii="Arial" w:hAnsi="Arial" w:cs="Arial"/>
          <w:b/>
          <w:bCs/>
          <w:sz w:val="28"/>
          <w:szCs w:val="28"/>
        </w:rPr>
        <w:t>Informe de Duración Promedio de Estancia:</w:t>
      </w:r>
    </w:p>
    <w:p w14:paraId="2248EC95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62A8D716" w14:textId="31462726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Descripción: Muestra la duración promedio de las estancias en un periodo específico.</w:t>
      </w:r>
    </w:p>
    <w:p w14:paraId="0250415C" w14:textId="52B0CDB6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Parámetros: Fecha de inicio, fecha de fin.</w:t>
      </w:r>
    </w:p>
    <w:p w14:paraId="5BE81C25" w14:textId="74D5C18B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lastRenderedPageBreak/>
        <w:t>Utilidad: Ayuda a entender el comportamiento de los clientes y planificar mejor la disponibilidad de habitaciones.</w:t>
      </w:r>
    </w:p>
    <w:p w14:paraId="728C9A59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170A302F" w14:textId="77777777" w:rsidR="00E22612" w:rsidRPr="00E22612" w:rsidRDefault="00E22612" w:rsidP="00E22612">
      <w:pPr>
        <w:rPr>
          <w:rFonts w:ascii="Arial" w:hAnsi="Arial" w:cs="Arial"/>
          <w:b/>
          <w:bCs/>
          <w:sz w:val="28"/>
          <w:szCs w:val="28"/>
        </w:rPr>
      </w:pPr>
      <w:r w:rsidRPr="00E22612">
        <w:rPr>
          <w:rFonts w:ascii="Arial" w:hAnsi="Arial" w:cs="Arial"/>
          <w:b/>
          <w:bCs/>
          <w:sz w:val="28"/>
          <w:szCs w:val="28"/>
        </w:rPr>
        <w:t>Informe de Reservas por Estado:</w:t>
      </w:r>
    </w:p>
    <w:p w14:paraId="7CE74B9E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504CF6B7" w14:textId="1BE174AD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Descripción: Muestra todas las reservas filtradas por su estado (</w:t>
      </w:r>
      <w:r w:rsidRPr="00E22612">
        <w:rPr>
          <w:rFonts w:ascii="Arial" w:hAnsi="Arial" w:cs="Arial"/>
          <w:sz w:val="28"/>
          <w:szCs w:val="28"/>
        </w:rPr>
        <w:t>Ej.</w:t>
      </w:r>
      <w:r w:rsidRPr="00E22612">
        <w:rPr>
          <w:rFonts w:ascii="Arial" w:hAnsi="Arial" w:cs="Arial"/>
          <w:sz w:val="28"/>
          <w:szCs w:val="28"/>
        </w:rPr>
        <w:t>: Confirmada, Cancelada, Pendiente</w:t>
      </w:r>
      <w:r>
        <w:rPr>
          <w:rFonts w:ascii="Arial" w:hAnsi="Arial" w:cs="Arial"/>
          <w:sz w:val="28"/>
          <w:szCs w:val="28"/>
        </w:rPr>
        <w:t xml:space="preserve"> ,Finalizado ,No Presentado, En Proceso</w:t>
      </w:r>
      <w:r w:rsidRPr="00E22612">
        <w:rPr>
          <w:rFonts w:ascii="Arial" w:hAnsi="Arial" w:cs="Arial"/>
          <w:sz w:val="28"/>
          <w:szCs w:val="28"/>
        </w:rPr>
        <w:t>).</w:t>
      </w:r>
    </w:p>
    <w:p w14:paraId="33A1B04F" w14:textId="740BADC4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Parámetros: Estado de la reserva.</w:t>
      </w:r>
    </w:p>
    <w:p w14:paraId="5CF59AC4" w14:textId="5CA61B98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Utilidad: Permite realizar un seguimiento del estado de las reservas y gestionar mejor la operación del hostal.</w:t>
      </w:r>
    </w:p>
    <w:p w14:paraId="553F49C3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77FDA1A4" w14:textId="77777777" w:rsidR="00E22612" w:rsidRPr="00E22612" w:rsidRDefault="00E22612" w:rsidP="00E22612">
      <w:pPr>
        <w:rPr>
          <w:rFonts w:ascii="Arial" w:hAnsi="Arial" w:cs="Arial"/>
          <w:b/>
          <w:bCs/>
          <w:sz w:val="28"/>
          <w:szCs w:val="28"/>
        </w:rPr>
      </w:pPr>
      <w:r w:rsidRPr="00E22612">
        <w:rPr>
          <w:rFonts w:ascii="Arial" w:hAnsi="Arial" w:cs="Arial"/>
          <w:b/>
          <w:bCs/>
          <w:sz w:val="28"/>
          <w:szCs w:val="28"/>
        </w:rPr>
        <w:t>Informe de Ocupación de Habitaciones:</w:t>
      </w:r>
    </w:p>
    <w:p w14:paraId="582F0EAE" w14:textId="77777777" w:rsidR="00E22612" w:rsidRPr="00E22612" w:rsidRDefault="00E22612" w:rsidP="00E22612">
      <w:pPr>
        <w:rPr>
          <w:rFonts w:ascii="Arial" w:hAnsi="Arial" w:cs="Arial"/>
          <w:sz w:val="28"/>
          <w:szCs w:val="28"/>
        </w:rPr>
      </w:pPr>
    </w:p>
    <w:p w14:paraId="20531E07" w14:textId="0ABD2A22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Descripción: Muestra la ocupación de cada habitación durante un periodo específico.</w:t>
      </w:r>
    </w:p>
    <w:p w14:paraId="2FB3ACD7" w14:textId="10F13495" w:rsidR="00E22612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Parámetros: Fecha de inicio, fecha de fin y número de habitación.</w:t>
      </w:r>
    </w:p>
    <w:p w14:paraId="5E3957E9" w14:textId="3697622A" w:rsidR="00496140" w:rsidRPr="00E22612" w:rsidRDefault="00E22612" w:rsidP="00E226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2612">
        <w:rPr>
          <w:rFonts w:ascii="Arial" w:hAnsi="Arial" w:cs="Arial"/>
          <w:sz w:val="28"/>
          <w:szCs w:val="28"/>
        </w:rPr>
        <w:t>Utilidad: Ayuda a analizar la tasa de ocupación y la utilización de cada habitación para mejorar la eficiencia operativa.</w:t>
      </w:r>
    </w:p>
    <w:sectPr w:rsidR="00496140" w:rsidRPr="00E22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84E47"/>
    <w:multiLevelType w:val="hybridMultilevel"/>
    <w:tmpl w:val="DEECBB92"/>
    <w:lvl w:ilvl="0" w:tplc="AB1CBD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38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12"/>
    <w:rsid w:val="003A61E6"/>
    <w:rsid w:val="00496140"/>
    <w:rsid w:val="005A27F7"/>
    <w:rsid w:val="00B82059"/>
    <w:rsid w:val="00D92C05"/>
    <w:rsid w:val="00E22612"/>
    <w:rsid w:val="00E947A2"/>
    <w:rsid w:val="00F4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FB8B1"/>
  <w15:chartTrackingRefBased/>
  <w15:docId w15:val="{6AB45DB0-BF7B-4860-9E72-D5028B30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2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6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6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612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612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612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612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612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612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612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2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61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612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E2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612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E22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612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E2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2024-07-17T05:56:00Z</dcterms:created>
  <dcterms:modified xsi:type="dcterms:W3CDTF">2024-07-17T06:00:00Z</dcterms:modified>
</cp:coreProperties>
</file>