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11111"/>
          <w:sz w:val="40"/>
          <w:szCs w:val="40"/>
        </w:rPr>
        <w:t xml:space="preserve">Terry Chen</w:t>
      </w:r>
    </w:p>
    <w:p>
      <w:pPr>
        <w:spacing w:after="60"/>
      </w:pPr>
      <w:r>
        <w:rPr>
          <w:b/>
          <w:bCs/>
          <w:color w:val="1F6FEB"/>
          <w:sz w:val="22"/>
          <w:szCs w:val="22"/>
        </w:rPr>
        <w:t xml:space="preserve">Mobile Engineer  ·  iOS / Android / Backend</w:t>
      </w:r>
    </w:p>
    <w:p>
      <w:pPr>
        <w:spacing w:after="40"/>
      </w:pPr>
      <w:r>
        <w:rPr>
          <w:color w:val="555555"/>
          <w:sz w:val="18"/>
          <w:szCs w:val="18"/>
        </w:rPr>
        <w:t xml:space="preserve">Taiwan</w:t>
      </w:r>
      <w:r>
        <w:rPr>
          <w:color w:val="555555"/>
          <w:sz w:val="18"/>
          <w:szCs w:val="18"/>
        </w:rPr>
        <w:t xml:space="preserve">  |  </w:t>
      </w:r>
      <w:hyperlink w:history="1" r:id="rIdhe5xdozu73ugloeep82iz">
        <w:r>
          <w:rPr>
            <w:rStyle w:val="Hyperlink"/>
            <w:sz w:val="18"/>
            <w:szCs w:val="18"/>
          </w:rPr>
          <w:t xml:space="preserve">vul354@gmail.com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zor57q0al39nrn-jusrst">
        <w:r>
          <w:rPr>
            <w:rStyle w:val="Hyperlink"/>
            <w:sz w:val="18"/>
            <w:szCs w:val="18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tpt1u3xkam7kmqpvstzho">
        <w:r>
          <w:rPr>
            <w:rStyle w:val="Hyperlink"/>
            <w:sz w:val="18"/>
            <w:szCs w:val="18"/>
          </w:rPr>
          <w:t xml:space="preserve">App Store Portfolio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bbaztgylo1yr-vfc8dskg">
        <w:r>
          <w:rPr>
            <w:rStyle w:val="Hyperlink"/>
            <w:sz w:val="18"/>
            <w:szCs w:val="18"/>
          </w:rPr>
          <w:t xml:space="preserve">GitHub</w:t>
        </w:r>
      </w:hyperlink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SUMMARY</w:t>
      </w:r>
    </w:p>
    <w:p>
      <w:pPr>
        <w:spacing w:after="40"/>
      </w:pPr>
      <w:r>
        <w:rPr>
          <w:sz w:val="19"/>
          <w:szCs w:val="19"/>
        </w:rPr>
        <w:t xml:space="preserve">Mobile engineer who takes consumer apps from first commit to App Store launch across iOS, Android, and backend. Independently published iOS apps have earned 16,000+ App Store ratings (up to 5.0★), including real-time products used daily across 20+ cities. Comfortable owning the full stack: native UI, real-time data, cloud sync, and shipping/growth.</w:t>
      </w:r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TECHNICAL SKILLS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iOS: </w:t>
      </w:r>
      <w:r>
        <w:rPr>
          <w:sz w:val="19"/>
          <w:szCs w:val="19"/>
        </w:rPr>
        <w:t xml:space="preserve">Swift, SwiftUI, UIKit, Combine, StoreKit (IAP/subscriptions), WidgetKit, Live Activities &amp; Dynamic Island, MapKit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Android: </w:t>
      </w:r>
      <w:r>
        <w:rPr>
          <w:sz w:val="19"/>
          <w:szCs w:val="19"/>
        </w:rPr>
        <w:t xml:space="preserve">Kotlin, native app development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Backend &amp; Cloud: </w:t>
      </w:r>
      <w:r>
        <w:rPr>
          <w:sz w:val="19"/>
          <w:szCs w:val="19"/>
        </w:rPr>
        <w:t xml:space="preserve">Firebase, REST APIs, real-time data pipelines, cloud sync, push notifications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Other: </w:t>
      </w:r>
      <w:r>
        <w:rPr>
          <w:sz w:val="19"/>
          <w:szCs w:val="19"/>
        </w:rPr>
        <w:t xml:space="preserve">Real-time GPS &amp; geolocation, offline-first UX, App Store launch &amp; ASO, Git</w:t>
      </w:r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PUBLISHED APPS  (OWN APP STORE ACCOUNT)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90"/>
        <w:gridCol w:w="175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F6F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F6F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F6F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Garbage Truck Tracker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GPS tracking of municipal trucks across 20+ Taiwan cities — Live Activities, Dynamic Island, home-screen widgets, smart arrival alerts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4.3★ · 8,800+ ratings · 2020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Go Battery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Trip planner that chains EV battery-swap stations so riders never run out of charge on long routes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4.7★ · 7,500+ ratings · 2017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UBike eBike Planner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Shared e-bike journey planning with live rental status and Live Activities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4.8★ · 2024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2Live – Live Wallpaper Creator</w:t>
            </w:r>
          </w:p>
        </w:tc>
        <w:tc>
          <w:tcPr>
            <w:tcW w:type="dxa" w:w="609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Converts any video into a live wallpaper; swipe-to-browse gallery with one-tap like &amp; download</w:t>
            </w:r>
          </w:p>
        </w:tc>
        <w:tc>
          <w:tcPr>
            <w:tcW w:type="dxa" w:w="175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5.0★ · 2025</w:t>
            </w:r>
          </w:p>
        </w:tc>
      </w:tr>
    </w:tbl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SELECTED CLIENT &amp; TEAM WORK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Full-stack mobile work for employers/clients. App and brand names withheld under confidentiality — described by category and scope.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Global wallpaper app — </w:t>
      </w:r>
      <w:r>
        <w:rPr>
          <w:sz w:val="19"/>
          <w:szCs w:val="19"/>
        </w:rPr>
        <w:t xml:space="preserve">full-screen discovery feed delivering curated wallpapers to a worldwide audience, with in-app rating and download counters (~[X]M downloads). [iOS]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Consumer social app — </w:t>
      </w:r>
      <w:r>
        <w:rPr>
          <w:sz w:val="19"/>
          <w:szCs w:val="19"/>
        </w:rPr>
        <w:t xml:space="preserve">social/lifestyle product with real-time interaction features. [iOS · Android · Backend]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Lifestyle app — </w:t>
      </w:r>
      <w:r>
        <w:rPr>
          <w:sz w:val="19"/>
          <w:szCs w:val="19"/>
        </w:rPr>
        <w:t xml:space="preserve">consumer lifestyle product. [iOS · Android · Backend]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VPN / privacy app — </w:t>
      </w:r>
      <w:r>
        <w:rPr>
          <w:sz w:val="19"/>
          <w:szCs w:val="19"/>
        </w:rPr>
        <w:t xml:space="preserve">secure connectivity client backed by a custom service layer. [iOS · Android · Backend]</w:t>
      </w:r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19"/>
          <w:szCs w:val="19"/>
        </w:rPr>
        <w:t xml:space="preserve">Independent iOS Developer</w:t>
      </w:r>
      <w:r>
        <w:rPr>
          <w:color w:val="555555"/>
          <w:sz w:val="18"/>
          <w:szCs w:val="18"/>
        </w:rPr>
        <w:t xml:space="preserve">	2017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Designed, built, and ship four iOS apps end-to-end; collectively 16,000+ App Store ratings and active in 20+ cities.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Own the full lifecycle: architecture, native UI, Firebase backend, App Store release, ASO, and ongoing iteration.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19"/>
          <w:szCs w:val="19"/>
        </w:rPr>
        <w:t xml:space="preserve">[Job Title] — [Company]</w:t>
      </w:r>
      <w:r>
        <w:rPr>
          <w:color w:val="555555"/>
          <w:sz w:val="18"/>
          <w:szCs w:val="18"/>
        </w:rPr>
        <w:t xml:space="preserve">	[Start] – [End]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19"/>
          <w:szCs w:val="19"/>
        </w:rPr>
        <w:t xml:space="preserve">[Add your role: e.g., delivered iOS/Android/backend features for the apps listed above; key impact/metrics.]</w:t>
      </w:r>
    </w:p>
    <w:p>
      <w:pPr>
        <w:pBdr>
          <w:bottom w:val="single" w:color="1F6FEB" w:sz="6" w:space="2"/>
        </w:pBdr>
        <w:spacing w:after="80" w:before="200"/>
      </w:pPr>
      <w:r>
        <w:rPr>
          <w:b/>
          <w:bCs/>
          <w:color w:val="1F6FEB"/>
          <w:sz w:val="22"/>
          <w:szCs w:val="22"/>
        </w:rPr>
        <w:t xml:space="preserve">EDUCATION</w:t>
      </w:r>
    </w:p>
    <w:p>
      <w:pPr>
        <w:tabs>
          <w:tab w:val="right" w:pos="9026"/>
        </w:tabs>
      </w:pPr>
      <w:r>
        <w:rPr>
          <w:b/>
          <w:bCs/>
          <w:sz w:val="19"/>
          <w:szCs w:val="19"/>
        </w:rPr>
        <w:t xml:space="preserve">[Degree], [Field] — [University]</w:t>
      </w:r>
      <w:r>
        <w:rPr>
          <w:color w:val="555555"/>
          <w:sz w:val="18"/>
          <w:szCs w:val="18"/>
        </w:rPr>
        <w:t xml:space="preserve">	[Year]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e5xdozu73ugloeep82iz" Type="http://schemas.openxmlformats.org/officeDocument/2006/relationships/hyperlink" Target="mailto:vul354@gmail.com" TargetMode="External"/><Relationship Id="rIdzor57q0al39nrn-jusrst" Type="http://schemas.openxmlformats.org/officeDocument/2006/relationships/hyperlink" Target="https://www.linkedin.com/in/terry-chen-3350a681" TargetMode="External"/><Relationship Id="rIdtpt1u3xkam7kmqpvstzho" Type="http://schemas.openxmlformats.org/officeDocument/2006/relationships/hyperlink" Target="https://apps.apple.com/tw/developer/chen-guan-jhen/id1168936144" TargetMode="External"/><Relationship Id="rIdbbaztgylo1yr-vfc8dskg" Type="http://schemas.openxmlformats.org/officeDocument/2006/relationships/hyperlink" Target="https://github.com/terryc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2026-06-14T07:28:49.378Z</dcterms:created>
  <dcterms:modified xsi:type="dcterms:W3CDTF">2026-06-14T07:28:49.378Z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