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49A8" w14:textId="77777777" w:rsidR="007F5FAA" w:rsidRPr="00630B3E" w:rsidRDefault="00630B3E" w:rsidP="00630B3E">
      <w:pPr>
        <w:jc w:val="center"/>
        <w:rPr>
          <w:sz w:val="28"/>
          <w:szCs w:val="28"/>
        </w:rPr>
      </w:pPr>
      <w:r w:rsidRPr="00630B3E">
        <w:rPr>
          <w:sz w:val="28"/>
          <w:szCs w:val="28"/>
        </w:rPr>
        <w:t>ORM 2 Graphical Notation</w:t>
      </w:r>
    </w:p>
    <w:p w14:paraId="45795B3E" w14:textId="77777777" w:rsidR="00630B3E" w:rsidRDefault="00630B3E" w:rsidP="00630B3E">
      <w:pPr>
        <w:jc w:val="center"/>
      </w:pPr>
    </w:p>
    <w:p w14:paraId="5BAE2F9E" w14:textId="77777777" w:rsidR="00630B3E" w:rsidRDefault="00630B3E" w:rsidP="00630B3E">
      <w:pPr>
        <w:jc w:val="center"/>
      </w:pPr>
      <w:r>
        <w:t>Terry Halpin</w:t>
      </w:r>
    </w:p>
    <w:p w14:paraId="44659A63" w14:textId="77777777" w:rsidR="00630B3E" w:rsidRDefault="00630B3E"/>
    <w:p w14:paraId="5C44EFAB" w14:textId="77777777" w:rsidR="009B7487" w:rsidRDefault="009B7487"/>
    <w:tbl>
      <w:tblPr>
        <w:tblStyle w:val="TableGrid"/>
        <w:tblW w:w="0" w:type="auto"/>
        <w:tblLook w:val="04A0" w:firstRow="1" w:lastRow="0" w:firstColumn="1" w:lastColumn="0" w:noHBand="0" w:noVBand="1"/>
      </w:tblPr>
      <w:tblGrid>
        <w:gridCol w:w="1409"/>
        <w:gridCol w:w="38"/>
        <w:gridCol w:w="9"/>
        <w:gridCol w:w="4294"/>
        <w:gridCol w:w="70"/>
        <w:gridCol w:w="39"/>
        <w:gridCol w:w="862"/>
        <w:gridCol w:w="2745"/>
        <w:gridCol w:w="110"/>
      </w:tblGrid>
      <w:tr w:rsidR="00C12C47" w14:paraId="2FF3114B" w14:textId="77777777" w:rsidTr="00B2585E">
        <w:trPr>
          <w:gridAfter w:val="1"/>
          <w:wAfter w:w="110" w:type="dxa"/>
        </w:trPr>
        <w:tc>
          <w:tcPr>
            <w:tcW w:w="1456" w:type="dxa"/>
            <w:gridSpan w:val="3"/>
            <w:shd w:val="clear" w:color="auto" w:fill="DBE5F1" w:themeFill="accent1" w:themeFillTint="33"/>
          </w:tcPr>
          <w:p w14:paraId="2D89838D" w14:textId="77777777" w:rsidR="00C12C47" w:rsidRPr="00E37C3C" w:rsidRDefault="00C12C47" w:rsidP="00E37C3C">
            <w:pPr>
              <w:spacing w:before="40" w:after="40"/>
              <w:jc w:val="center"/>
              <w:rPr>
                <w:i/>
                <w:sz w:val="20"/>
                <w:szCs w:val="20"/>
              </w:rPr>
            </w:pPr>
            <w:r w:rsidRPr="00E37C3C">
              <w:rPr>
                <w:i/>
                <w:sz w:val="20"/>
                <w:szCs w:val="20"/>
              </w:rPr>
              <w:t>Construct</w:t>
            </w:r>
          </w:p>
        </w:tc>
        <w:tc>
          <w:tcPr>
            <w:tcW w:w="4403" w:type="dxa"/>
            <w:gridSpan w:val="3"/>
            <w:shd w:val="clear" w:color="auto" w:fill="DBE5F1" w:themeFill="accent1" w:themeFillTint="33"/>
          </w:tcPr>
          <w:p w14:paraId="0F888733" w14:textId="77777777" w:rsidR="00C12C47" w:rsidRPr="00E37C3C" w:rsidRDefault="00C12C47" w:rsidP="00C12C47">
            <w:pPr>
              <w:spacing w:before="40" w:after="40"/>
              <w:jc w:val="center"/>
              <w:rPr>
                <w:i/>
                <w:sz w:val="20"/>
                <w:szCs w:val="20"/>
              </w:rPr>
            </w:pPr>
            <w:r>
              <w:rPr>
                <w:i/>
                <w:sz w:val="20"/>
                <w:szCs w:val="20"/>
              </w:rPr>
              <w:t>Examples</w:t>
            </w:r>
          </w:p>
        </w:tc>
        <w:tc>
          <w:tcPr>
            <w:tcW w:w="3607" w:type="dxa"/>
            <w:gridSpan w:val="2"/>
            <w:shd w:val="clear" w:color="auto" w:fill="DBE5F1" w:themeFill="accent1" w:themeFillTint="33"/>
          </w:tcPr>
          <w:p w14:paraId="03B7743E" w14:textId="77777777" w:rsidR="00C12C47" w:rsidRPr="00E37C3C" w:rsidRDefault="00C12C47" w:rsidP="00E37C3C">
            <w:pPr>
              <w:spacing w:before="40" w:after="40"/>
              <w:jc w:val="center"/>
              <w:rPr>
                <w:i/>
                <w:sz w:val="20"/>
                <w:szCs w:val="20"/>
              </w:rPr>
            </w:pPr>
            <w:r w:rsidRPr="00E37C3C">
              <w:rPr>
                <w:i/>
                <w:sz w:val="20"/>
                <w:szCs w:val="20"/>
              </w:rPr>
              <w:t>Description</w:t>
            </w:r>
            <w:r w:rsidR="00E9325A">
              <w:rPr>
                <w:i/>
                <w:sz w:val="20"/>
                <w:szCs w:val="20"/>
              </w:rPr>
              <w:t>/Notes</w:t>
            </w:r>
          </w:p>
        </w:tc>
      </w:tr>
      <w:tr w:rsidR="00C12C47" w14:paraId="53B6F982" w14:textId="77777777" w:rsidTr="00B2585E">
        <w:trPr>
          <w:gridAfter w:val="1"/>
          <w:wAfter w:w="110" w:type="dxa"/>
        </w:trPr>
        <w:tc>
          <w:tcPr>
            <w:tcW w:w="1456" w:type="dxa"/>
            <w:gridSpan w:val="3"/>
          </w:tcPr>
          <w:p w14:paraId="1AEB2884" w14:textId="77777777" w:rsidR="00C12C47" w:rsidRPr="00E37C3C" w:rsidRDefault="00C12C47">
            <w:pPr>
              <w:rPr>
                <w:sz w:val="20"/>
                <w:szCs w:val="20"/>
              </w:rPr>
            </w:pPr>
          </w:p>
          <w:p w14:paraId="4A7E0141" w14:textId="77777777" w:rsidR="00C12C47" w:rsidRPr="008C35BC" w:rsidRDefault="00C12C47">
            <w:pPr>
              <w:rPr>
                <w:b/>
                <w:bCs/>
                <w:sz w:val="20"/>
                <w:szCs w:val="20"/>
              </w:rPr>
            </w:pPr>
            <w:r w:rsidRPr="008C35BC">
              <w:rPr>
                <w:b/>
                <w:bCs/>
                <w:sz w:val="20"/>
                <w:szCs w:val="20"/>
              </w:rPr>
              <w:t>Entity Type</w:t>
            </w:r>
          </w:p>
          <w:p w14:paraId="5F030862" w14:textId="77777777" w:rsidR="00C12C47" w:rsidRPr="00E37C3C" w:rsidRDefault="00C12C47">
            <w:pPr>
              <w:rPr>
                <w:sz w:val="20"/>
                <w:szCs w:val="20"/>
              </w:rPr>
            </w:pPr>
          </w:p>
        </w:tc>
        <w:tc>
          <w:tcPr>
            <w:tcW w:w="4403" w:type="dxa"/>
            <w:gridSpan w:val="3"/>
          </w:tcPr>
          <w:p w14:paraId="1265756A" w14:textId="77777777" w:rsidR="00C12C47" w:rsidRPr="009056C7" w:rsidRDefault="00C12C47">
            <w:pPr>
              <w:rPr>
                <w:sz w:val="10"/>
                <w:szCs w:val="10"/>
              </w:rPr>
            </w:pPr>
          </w:p>
          <w:p w14:paraId="595626DE" w14:textId="77777777" w:rsidR="00C12C47" w:rsidRPr="00E37C3C" w:rsidRDefault="00C12C47">
            <w:pPr>
              <w:rPr>
                <w:sz w:val="20"/>
                <w:szCs w:val="20"/>
              </w:rPr>
            </w:pPr>
            <w:r>
              <w:rPr>
                <w:noProof/>
                <w:sz w:val="20"/>
                <w:szCs w:val="20"/>
                <w:lang w:val="en-AU" w:eastAsia="en-AU"/>
              </w:rPr>
              <w:drawing>
                <wp:inline distT="0" distB="0" distL="0" distR="0" wp14:anchorId="68E3DAC7" wp14:editId="084CE853">
                  <wp:extent cx="1828800" cy="3365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828800" cy="336550"/>
                          </a:xfrm>
                          <a:prstGeom prst="rect">
                            <a:avLst/>
                          </a:prstGeom>
                          <a:noFill/>
                          <a:ln w="9525">
                            <a:noFill/>
                            <a:miter lim="800000"/>
                            <a:headEnd/>
                            <a:tailEnd/>
                          </a:ln>
                        </pic:spPr>
                      </pic:pic>
                    </a:graphicData>
                  </a:graphic>
                </wp:inline>
              </w:drawing>
            </w:r>
          </w:p>
        </w:tc>
        <w:tc>
          <w:tcPr>
            <w:tcW w:w="3607" w:type="dxa"/>
            <w:gridSpan w:val="2"/>
          </w:tcPr>
          <w:p w14:paraId="591DF7CD" w14:textId="77777777" w:rsidR="00C12C47" w:rsidRDefault="00C12C47">
            <w:pPr>
              <w:rPr>
                <w:sz w:val="20"/>
                <w:szCs w:val="20"/>
              </w:rPr>
            </w:pPr>
            <w:r>
              <w:rPr>
                <w:sz w:val="20"/>
                <w:szCs w:val="20"/>
              </w:rPr>
              <w:t>Named soft rectangle, named hard rectangle, or named ellipse.</w:t>
            </w:r>
          </w:p>
          <w:p w14:paraId="567F0FA7" w14:textId="77777777" w:rsidR="00C12C47" w:rsidRDefault="00C12C47" w:rsidP="00E37C3C">
            <w:pPr>
              <w:rPr>
                <w:sz w:val="20"/>
                <w:szCs w:val="20"/>
              </w:rPr>
            </w:pPr>
            <w:r>
              <w:rPr>
                <w:sz w:val="20"/>
                <w:szCs w:val="20"/>
              </w:rPr>
              <w:t>The soft rectangle shape is the default</w:t>
            </w:r>
            <w:r w:rsidR="00E9325A">
              <w:rPr>
                <w:sz w:val="20"/>
                <w:szCs w:val="20"/>
              </w:rPr>
              <w:t>.</w:t>
            </w:r>
          </w:p>
          <w:p w14:paraId="6DB8558D" w14:textId="77777777" w:rsidR="00E24B6A" w:rsidRPr="00E37C3C" w:rsidRDefault="00E24B6A" w:rsidP="00E37C3C">
            <w:pPr>
              <w:rPr>
                <w:sz w:val="20"/>
                <w:szCs w:val="20"/>
              </w:rPr>
            </w:pPr>
          </w:p>
        </w:tc>
      </w:tr>
      <w:tr w:rsidR="00C12C47" w14:paraId="35EB30DA" w14:textId="77777777" w:rsidTr="00B2585E">
        <w:trPr>
          <w:gridAfter w:val="1"/>
          <w:wAfter w:w="110" w:type="dxa"/>
        </w:trPr>
        <w:tc>
          <w:tcPr>
            <w:tcW w:w="1456" w:type="dxa"/>
            <w:gridSpan w:val="3"/>
          </w:tcPr>
          <w:p w14:paraId="2D8ED0A9" w14:textId="77777777" w:rsidR="00C12C47" w:rsidRDefault="00C12C47">
            <w:pPr>
              <w:rPr>
                <w:sz w:val="20"/>
                <w:szCs w:val="20"/>
              </w:rPr>
            </w:pPr>
          </w:p>
          <w:p w14:paraId="5AE7B477" w14:textId="77777777" w:rsidR="00C12C47" w:rsidRPr="008C35BC" w:rsidRDefault="00C12C47">
            <w:pPr>
              <w:rPr>
                <w:b/>
                <w:bCs/>
                <w:sz w:val="20"/>
                <w:szCs w:val="20"/>
              </w:rPr>
            </w:pPr>
            <w:r w:rsidRPr="008C35BC">
              <w:rPr>
                <w:b/>
                <w:bCs/>
                <w:sz w:val="20"/>
                <w:szCs w:val="20"/>
              </w:rPr>
              <w:t>Value Type</w:t>
            </w:r>
          </w:p>
        </w:tc>
        <w:tc>
          <w:tcPr>
            <w:tcW w:w="4403" w:type="dxa"/>
            <w:gridSpan w:val="3"/>
          </w:tcPr>
          <w:p w14:paraId="0603279B" w14:textId="77777777" w:rsidR="00C12C47" w:rsidRPr="009056C7" w:rsidRDefault="00C12C47">
            <w:pPr>
              <w:rPr>
                <w:sz w:val="10"/>
                <w:szCs w:val="10"/>
              </w:rPr>
            </w:pPr>
          </w:p>
          <w:p w14:paraId="421307C7" w14:textId="77777777" w:rsidR="00C12C47" w:rsidRDefault="00B867E0">
            <w:pPr>
              <w:rPr>
                <w:sz w:val="20"/>
                <w:szCs w:val="20"/>
              </w:rPr>
            </w:pPr>
            <w:r>
              <w:rPr>
                <w:noProof/>
                <w:sz w:val="20"/>
                <w:szCs w:val="20"/>
                <w:lang w:val="en-AU" w:eastAsia="en-AU"/>
              </w:rPr>
              <w:drawing>
                <wp:inline distT="0" distB="0" distL="0" distR="0" wp14:anchorId="09797E70" wp14:editId="14F450B4">
                  <wp:extent cx="2406650" cy="3365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06650" cy="336550"/>
                          </a:xfrm>
                          <a:prstGeom prst="rect">
                            <a:avLst/>
                          </a:prstGeom>
                          <a:noFill/>
                          <a:ln w="9525">
                            <a:noFill/>
                            <a:miter lim="800000"/>
                            <a:headEnd/>
                            <a:tailEnd/>
                          </a:ln>
                        </pic:spPr>
                      </pic:pic>
                    </a:graphicData>
                  </a:graphic>
                </wp:inline>
              </w:drawing>
            </w:r>
          </w:p>
          <w:p w14:paraId="6F1E260C" w14:textId="77777777" w:rsidR="009056C7" w:rsidRPr="009056C7" w:rsidRDefault="009056C7">
            <w:pPr>
              <w:rPr>
                <w:sz w:val="10"/>
                <w:szCs w:val="10"/>
              </w:rPr>
            </w:pPr>
          </w:p>
        </w:tc>
        <w:tc>
          <w:tcPr>
            <w:tcW w:w="3607" w:type="dxa"/>
            <w:gridSpan w:val="2"/>
          </w:tcPr>
          <w:p w14:paraId="72A68282" w14:textId="77777777" w:rsidR="00E9325A" w:rsidRDefault="00C12C47">
            <w:pPr>
              <w:rPr>
                <w:sz w:val="20"/>
                <w:szCs w:val="20"/>
              </w:rPr>
            </w:pPr>
            <w:r>
              <w:rPr>
                <w:sz w:val="20"/>
                <w:szCs w:val="20"/>
              </w:rPr>
              <w:t xml:space="preserve">Named, dashed, soft rectangle </w:t>
            </w:r>
          </w:p>
          <w:p w14:paraId="78E9A1A5" w14:textId="77777777" w:rsidR="00C12C47" w:rsidRPr="00E37C3C" w:rsidRDefault="00C12C47">
            <w:pPr>
              <w:rPr>
                <w:sz w:val="20"/>
                <w:szCs w:val="20"/>
              </w:rPr>
            </w:pPr>
            <w:r>
              <w:rPr>
                <w:sz w:val="20"/>
                <w:szCs w:val="20"/>
              </w:rPr>
              <w:t>(or hard rectangle or ellipse).</w:t>
            </w:r>
          </w:p>
        </w:tc>
      </w:tr>
      <w:tr w:rsidR="00C12C47" w14:paraId="692D4DF6" w14:textId="77777777" w:rsidTr="00B2585E">
        <w:trPr>
          <w:gridAfter w:val="1"/>
          <w:wAfter w:w="110" w:type="dxa"/>
        </w:trPr>
        <w:tc>
          <w:tcPr>
            <w:tcW w:w="1456" w:type="dxa"/>
            <w:gridSpan w:val="3"/>
          </w:tcPr>
          <w:p w14:paraId="1ABDE30E" w14:textId="77777777" w:rsidR="00C12C47" w:rsidRPr="008C35BC" w:rsidRDefault="00B867E0">
            <w:pPr>
              <w:rPr>
                <w:b/>
                <w:bCs/>
                <w:sz w:val="20"/>
                <w:szCs w:val="20"/>
              </w:rPr>
            </w:pPr>
            <w:r w:rsidRPr="008C35BC">
              <w:rPr>
                <w:b/>
                <w:bCs/>
                <w:sz w:val="20"/>
                <w:szCs w:val="20"/>
              </w:rPr>
              <w:t>Entity type with popular r</w:t>
            </w:r>
            <w:r w:rsidR="00C12C47" w:rsidRPr="008C35BC">
              <w:rPr>
                <w:b/>
                <w:bCs/>
                <w:sz w:val="20"/>
                <w:szCs w:val="20"/>
              </w:rPr>
              <w:t>eference mode</w:t>
            </w:r>
          </w:p>
        </w:tc>
        <w:tc>
          <w:tcPr>
            <w:tcW w:w="4403" w:type="dxa"/>
            <w:gridSpan w:val="3"/>
          </w:tcPr>
          <w:p w14:paraId="01BC4AFC" w14:textId="77777777" w:rsidR="00C12C47" w:rsidRPr="00FB46F4" w:rsidRDefault="00C12C47">
            <w:pPr>
              <w:rPr>
                <w:sz w:val="10"/>
                <w:szCs w:val="10"/>
              </w:rPr>
            </w:pPr>
          </w:p>
          <w:p w14:paraId="2F95502F" w14:textId="45F0D60F" w:rsidR="00C12C47" w:rsidRDefault="00A514F2">
            <w:pPr>
              <w:rPr>
                <w:sz w:val="20"/>
                <w:szCs w:val="20"/>
              </w:rPr>
            </w:pPr>
            <w:r w:rsidRPr="00A644CE">
              <w:rPr>
                <w:rFonts w:ascii="Calibri" w:hAnsi="Calibri" w:cs="Calibri"/>
                <w:b/>
                <w:bCs/>
                <w:noProof/>
                <w:sz w:val="19"/>
                <w:szCs w:val="19"/>
              </w:rPr>
              <w:drawing>
                <wp:anchor distT="0" distB="0" distL="114300" distR="114300" simplePos="0" relativeHeight="251618816" behindDoc="0" locked="0" layoutInCell="1" allowOverlap="1" wp14:anchorId="4350CA53" wp14:editId="66664EC7">
                  <wp:simplePos x="0" y="0"/>
                  <wp:positionH relativeFrom="column">
                    <wp:posOffset>-3175</wp:posOffset>
                  </wp:positionH>
                  <wp:positionV relativeFrom="paragraph">
                    <wp:posOffset>2540</wp:posOffset>
                  </wp:positionV>
                  <wp:extent cx="1971675" cy="349885"/>
                  <wp:effectExtent l="0" t="0" r="9525" b="0"/>
                  <wp:wrapNone/>
                  <wp:docPr id="1997249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1DC1E" w14:textId="77777777" w:rsidR="00C12C47" w:rsidRPr="00E37C3C" w:rsidRDefault="00C12C47">
            <w:pPr>
              <w:rPr>
                <w:sz w:val="20"/>
                <w:szCs w:val="20"/>
              </w:rPr>
            </w:pPr>
          </w:p>
        </w:tc>
        <w:tc>
          <w:tcPr>
            <w:tcW w:w="3607" w:type="dxa"/>
            <w:gridSpan w:val="2"/>
          </w:tcPr>
          <w:p w14:paraId="29D6287E" w14:textId="77777777" w:rsidR="00C12C47" w:rsidRDefault="00B867E0">
            <w:pPr>
              <w:rPr>
                <w:sz w:val="20"/>
                <w:szCs w:val="20"/>
              </w:rPr>
            </w:pPr>
            <w:r>
              <w:rPr>
                <w:sz w:val="20"/>
                <w:szCs w:val="20"/>
              </w:rPr>
              <w:t>Abbreviation for injective reference relationship to value type, e.g.</w:t>
            </w:r>
          </w:p>
          <w:p w14:paraId="17DC2917" w14:textId="77777777" w:rsidR="00E9325A" w:rsidRPr="00E9325A" w:rsidRDefault="00E9325A">
            <w:pPr>
              <w:rPr>
                <w:sz w:val="10"/>
                <w:szCs w:val="10"/>
              </w:rPr>
            </w:pPr>
          </w:p>
          <w:p w14:paraId="74211D7C" w14:textId="77777777" w:rsidR="00B867E0" w:rsidRDefault="00B867E0">
            <w:pPr>
              <w:rPr>
                <w:sz w:val="20"/>
                <w:szCs w:val="20"/>
              </w:rPr>
            </w:pPr>
            <w:r>
              <w:rPr>
                <w:noProof/>
                <w:sz w:val="20"/>
                <w:szCs w:val="20"/>
                <w:lang w:val="en-AU" w:eastAsia="en-AU"/>
              </w:rPr>
              <w:drawing>
                <wp:inline distT="0" distB="0" distL="0" distR="0" wp14:anchorId="13161DD6" wp14:editId="52834E71">
                  <wp:extent cx="1695450" cy="3111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695450" cy="311150"/>
                          </a:xfrm>
                          <a:prstGeom prst="rect">
                            <a:avLst/>
                          </a:prstGeom>
                          <a:noFill/>
                          <a:ln w="9525">
                            <a:noFill/>
                            <a:miter lim="800000"/>
                            <a:headEnd/>
                            <a:tailEnd/>
                          </a:ln>
                        </pic:spPr>
                      </pic:pic>
                    </a:graphicData>
                  </a:graphic>
                </wp:inline>
              </w:drawing>
            </w:r>
          </w:p>
          <w:p w14:paraId="35751ED9" w14:textId="77777777" w:rsidR="009056C7" w:rsidRPr="009056C7" w:rsidRDefault="009056C7">
            <w:pPr>
              <w:rPr>
                <w:sz w:val="10"/>
                <w:szCs w:val="10"/>
              </w:rPr>
            </w:pPr>
          </w:p>
        </w:tc>
      </w:tr>
      <w:tr w:rsidR="00C12C47" w14:paraId="3CA484E2" w14:textId="77777777" w:rsidTr="00B2585E">
        <w:trPr>
          <w:gridAfter w:val="1"/>
          <w:wAfter w:w="110" w:type="dxa"/>
        </w:trPr>
        <w:tc>
          <w:tcPr>
            <w:tcW w:w="1456" w:type="dxa"/>
            <w:gridSpan w:val="3"/>
          </w:tcPr>
          <w:p w14:paraId="0A14BC20" w14:textId="77777777" w:rsidR="00B867E0" w:rsidRPr="008C35BC" w:rsidRDefault="00E9325A">
            <w:pPr>
              <w:rPr>
                <w:b/>
                <w:bCs/>
                <w:sz w:val="20"/>
                <w:szCs w:val="20"/>
              </w:rPr>
            </w:pPr>
            <w:r w:rsidRPr="008C35BC">
              <w:rPr>
                <w:b/>
                <w:bCs/>
                <w:sz w:val="20"/>
                <w:szCs w:val="20"/>
              </w:rPr>
              <w:t>Entity type with u</w:t>
            </w:r>
            <w:r w:rsidR="00B867E0" w:rsidRPr="008C35BC">
              <w:rPr>
                <w:b/>
                <w:bCs/>
                <w:sz w:val="20"/>
                <w:szCs w:val="20"/>
              </w:rPr>
              <w:t>nit-based reference mode</w:t>
            </w:r>
          </w:p>
        </w:tc>
        <w:tc>
          <w:tcPr>
            <w:tcW w:w="4403" w:type="dxa"/>
            <w:gridSpan w:val="3"/>
          </w:tcPr>
          <w:p w14:paraId="5881BE5D" w14:textId="77777777" w:rsidR="00C12C47" w:rsidRPr="00C10E43" w:rsidRDefault="00C12C47">
            <w:pPr>
              <w:rPr>
                <w:sz w:val="10"/>
                <w:szCs w:val="10"/>
              </w:rPr>
            </w:pPr>
          </w:p>
          <w:p w14:paraId="74EFE819" w14:textId="77777777" w:rsidR="00E43A4E" w:rsidRDefault="00E9325A">
            <w:pPr>
              <w:rPr>
                <w:sz w:val="20"/>
                <w:szCs w:val="20"/>
              </w:rPr>
            </w:pPr>
            <w:r>
              <w:rPr>
                <w:noProof/>
                <w:sz w:val="20"/>
                <w:szCs w:val="20"/>
                <w:lang w:val="en-AU" w:eastAsia="en-AU"/>
              </w:rPr>
              <w:drawing>
                <wp:inline distT="0" distB="0" distL="0" distR="0" wp14:anchorId="12652BA1" wp14:editId="4E478C84">
                  <wp:extent cx="1739900" cy="3556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739900" cy="355600"/>
                          </a:xfrm>
                          <a:prstGeom prst="rect">
                            <a:avLst/>
                          </a:prstGeom>
                          <a:noFill/>
                          <a:ln w="9525">
                            <a:noFill/>
                            <a:miter lim="800000"/>
                            <a:headEnd/>
                            <a:tailEnd/>
                          </a:ln>
                        </pic:spPr>
                      </pic:pic>
                    </a:graphicData>
                  </a:graphic>
                </wp:inline>
              </w:drawing>
            </w:r>
          </w:p>
          <w:p w14:paraId="0470CC1B" w14:textId="00EBE654" w:rsidR="00E9325A" w:rsidRPr="00E37C3C" w:rsidRDefault="00C10E43">
            <w:pPr>
              <w:rPr>
                <w:sz w:val="20"/>
                <w:szCs w:val="20"/>
              </w:rPr>
            </w:pPr>
            <w:r>
              <w:rPr>
                <w:noProof/>
                <w:sz w:val="20"/>
                <w:szCs w:val="20"/>
                <w:lang w:val="en-AU" w:eastAsia="en-AU"/>
              </w:rPr>
              <w:drawing>
                <wp:anchor distT="0" distB="0" distL="114300" distR="114300" simplePos="0" relativeHeight="251622912" behindDoc="0" locked="0" layoutInCell="1" allowOverlap="1" wp14:anchorId="29E6734E" wp14:editId="7DE91084">
                  <wp:simplePos x="0" y="0"/>
                  <wp:positionH relativeFrom="column">
                    <wp:posOffset>19685</wp:posOffset>
                  </wp:positionH>
                  <wp:positionV relativeFrom="paragraph">
                    <wp:posOffset>110228</wp:posOffset>
                  </wp:positionV>
                  <wp:extent cx="2165350" cy="355600"/>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5350" cy="35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3607" w:type="dxa"/>
            <w:gridSpan w:val="2"/>
          </w:tcPr>
          <w:p w14:paraId="7652E4DF" w14:textId="77777777" w:rsidR="00E9325A" w:rsidRDefault="00E9325A" w:rsidP="00E9325A">
            <w:pPr>
              <w:rPr>
                <w:sz w:val="20"/>
                <w:szCs w:val="20"/>
              </w:rPr>
            </w:pPr>
            <w:r>
              <w:rPr>
                <w:sz w:val="20"/>
                <w:szCs w:val="20"/>
              </w:rPr>
              <w:t xml:space="preserve">Abbreviation for reference type, e.g. </w:t>
            </w:r>
          </w:p>
          <w:p w14:paraId="652340A3" w14:textId="77777777" w:rsidR="00E9325A" w:rsidRPr="00E9325A" w:rsidRDefault="00E9325A" w:rsidP="00E9325A">
            <w:pPr>
              <w:rPr>
                <w:sz w:val="10"/>
                <w:szCs w:val="10"/>
              </w:rPr>
            </w:pPr>
          </w:p>
          <w:p w14:paraId="14739059" w14:textId="77777777" w:rsidR="00E9325A" w:rsidRDefault="00E9325A" w:rsidP="00E9325A">
            <w:pPr>
              <w:rPr>
                <w:sz w:val="20"/>
                <w:szCs w:val="20"/>
              </w:rPr>
            </w:pPr>
            <w:r>
              <w:rPr>
                <w:noProof/>
                <w:sz w:val="20"/>
                <w:szCs w:val="20"/>
                <w:lang w:val="en-AU" w:eastAsia="en-AU"/>
              </w:rPr>
              <w:drawing>
                <wp:inline distT="0" distB="0" distL="0" distR="0" wp14:anchorId="699F4791" wp14:editId="1E896C2E">
                  <wp:extent cx="1504950" cy="31115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504950" cy="311150"/>
                          </a:xfrm>
                          <a:prstGeom prst="rect">
                            <a:avLst/>
                          </a:prstGeom>
                          <a:noFill/>
                          <a:ln w="9525">
                            <a:noFill/>
                            <a:miter lim="800000"/>
                            <a:headEnd/>
                            <a:tailEnd/>
                          </a:ln>
                        </pic:spPr>
                      </pic:pic>
                    </a:graphicData>
                  </a:graphic>
                </wp:inline>
              </w:drawing>
            </w:r>
          </w:p>
          <w:p w14:paraId="307565B9" w14:textId="77777777" w:rsidR="00E9325A" w:rsidRPr="00E9325A" w:rsidRDefault="00E9325A" w:rsidP="00E9325A">
            <w:pPr>
              <w:rPr>
                <w:sz w:val="10"/>
                <w:szCs w:val="10"/>
              </w:rPr>
            </w:pPr>
          </w:p>
          <w:p w14:paraId="24BB6139" w14:textId="77777777" w:rsidR="009056C7" w:rsidRDefault="00E9325A" w:rsidP="00E9325A">
            <w:pPr>
              <w:rPr>
                <w:sz w:val="20"/>
                <w:szCs w:val="20"/>
              </w:rPr>
            </w:pPr>
            <w:r>
              <w:rPr>
                <w:sz w:val="20"/>
                <w:szCs w:val="20"/>
              </w:rPr>
              <w:t>Optional</w:t>
            </w:r>
            <w:r w:rsidR="00C10E43">
              <w:rPr>
                <w:sz w:val="20"/>
                <w:szCs w:val="20"/>
              </w:rPr>
              <w:t xml:space="preserve">ly, </w:t>
            </w:r>
            <w:r w:rsidR="007248D0">
              <w:rPr>
                <w:sz w:val="20"/>
                <w:szCs w:val="20"/>
              </w:rPr>
              <w:t xml:space="preserve">the </w:t>
            </w:r>
            <w:r w:rsidR="00C10E43">
              <w:rPr>
                <w:sz w:val="20"/>
                <w:szCs w:val="20"/>
              </w:rPr>
              <w:t>unit type may be displayed.</w:t>
            </w:r>
            <w:r w:rsidR="00A55A04">
              <w:rPr>
                <w:sz w:val="20"/>
                <w:szCs w:val="20"/>
              </w:rPr>
              <w:t xml:space="preserve"> (as shown opposite)</w:t>
            </w:r>
            <w:r w:rsidR="00F80DC2">
              <w:rPr>
                <w:sz w:val="20"/>
                <w:szCs w:val="20"/>
              </w:rPr>
              <w:t>.</w:t>
            </w:r>
          </w:p>
          <w:p w14:paraId="0F72A805" w14:textId="48A8597A" w:rsidR="00246890" w:rsidRPr="00A55A04" w:rsidRDefault="00246890" w:rsidP="00E9325A">
            <w:pPr>
              <w:rPr>
                <w:sz w:val="20"/>
                <w:szCs w:val="20"/>
              </w:rPr>
            </w:pPr>
          </w:p>
        </w:tc>
      </w:tr>
      <w:tr w:rsidR="00C12C47" w14:paraId="7A097CB6" w14:textId="77777777" w:rsidTr="00B2585E">
        <w:trPr>
          <w:gridAfter w:val="1"/>
          <w:wAfter w:w="110" w:type="dxa"/>
        </w:trPr>
        <w:tc>
          <w:tcPr>
            <w:tcW w:w="1456" w:type="dxa"/>
            <w:gridSpan w:val="3"/>
          </w:tcPr>
          <w:p w14:paraId="0E8AAD5E" w14:textId="77777777" w:rsidR="00E9325A" w:rsidRPr="008C35BC" w:rsidRDefault="00E9325A">
            <w:pPr>
              <w:rPr>
                <w:b/>
                <w:bCs/>
                <w:sz w:val="20"/>
                <w:szCs w:val="20"/>
              </w:rPr>
            </w:pPr>
            <w:r w:rsidRPr="008C35BC">
              <w:rPr>
                <w:b/>
                <w:bCs/>
                <w:sz w:val="20"/>
                <w:szCs w:val="20"/>
              </w:rPr>
              <w:t>Entity type with general reference</w:t>
            </w:r>
          </w:p>
          <w:p w14:paraId="7929ABC3" w14:textId="77777777" w:rsidR="00C12C47" w:rsidRPr="00E37C3C" w:rsidRDefault="00E9325A">
            <w:pPr>
              <w:rPr>
                <w:sz w:val="20"/>
                <w:szCs w:val="20"/>
              </w:rPr>
            </w:pPr>
            <w:r w:rsidRPr="008C35BC">
              <w:rPr>
                <w:b/>
                <w:bCs/>
                <w:sz w:val="20"/>
                <w:szCs w:val="20"/>
              </w:rPr>
              <w:t>mode</w:t>
            </w:r>
          </w:p>
        </w:tc>
        <w:tc>
          <w:tcPr>
            <w:tcW w:w="4403" w:type="dxa"/>
            <w:gridSpan w:val="3"/>
          </w:tcPr>
          <w:p w14:paraId="4EAF5605" w14:textId="77777777" w:rsidR="00C12C47" w:rsidRPr="00FB46F4" w:rsidRDefault="00C12C47">
            <w:pPr>
              <w:rPr>
                <w:sz w:val="10"/>
                <w:szCs w:val="10"/>
              </w:rPr>
            </w:pPr>
          </w:p>
          <w:p w14:paraId="3783D329" w14:textId="77777777" w:rsidR="00E9325A" w:rsidRPr="00E37C3C" w:rsidRDefault="00E9325A">
            <w:pPr>
              <w:rPr>
                <w:sz w:val="20"/>
                <w:szCs w:val="20"/>
              </w:rPr>
            </w:pPr>
            <w:r>
              <w:rPr>
                <w:noProof/>
                <w:sz w:val="20"/>
                <w:szCs w:val="20"/>
                <w:lang w:val="en-AU" w:eastAsia="en-AU"/>
              </w:rPr>
              <w:drawing>
                <wp:inline distT="0" distB="0" distL="0" distR="0" wp14:anchorId="1907E6C6" wp14:editId="5F2CE709">
                  <wp:extent cx="1473200" cy="35560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473200" cy="355600"/>
                          </a:xfrm>
                          <a:prstGeom prst="rect">
                            <a:avLst/>
                          </a:prstGeom>
                          <a:noFill/>
                          <a:ln w="9525">
                            <a:noFill/>
                            <a:miter lim="800000"/>
                            <a:headEnd/>
                            <a:tailEnd/>
                          </a:ln>
                        </pic:spPr>
                      </pic:pic>
                    </a:graphicData>
                  </a:graphic>
                </wp:inline>
              </w:drawing>
            </w:r>
          </w:p>
        </w:tc>
        <w:tc>
          <w:tcPr>
            <w:tcW w:w="3607" w:type="dxa"/>
            <w:gridSpan w:val="2"/>
          </w:tcPr>
          <w:p w14:paraId="5748A176" w14:textId="77777777" w:rsidR="00E9325A" w:rsidRDefault="00E9325A" w:rsidP="00E9325A">
            <w:pPr>
              <w:rPr>
                <w:sz w:val="20"/>
                <w:szCs w:val="20"/>
              </w:rPr>
            </w:pPr>
            <w:r>
              <w:rPr>
                <w:sz w:val="20"/>
                <w:szCs w:val="20"/>
              </w:rPr>
              <w:t xml:space="preserve">Abbreviation for reference type, e.g. </w:t>
            </w:r>
          </w:p>
          <w:p w14:paraId="18671658" w14:textId="77777777" w:rsidR="00E9325A" w:rsidRPr="00E9325A" w:rsidRDefault="00E9325A" w:rsidP="00E9325A">
            <w:pPr>
              <w:rPr>
                <w:sz w:val="10"/>
                <w:szCs w:val="10"/>
              </w:rPr>
            </w:pPr>
          </w:p>
          <w:p w14:paraId="45D0E5B7" w14:textId="77777777" w:rsidR="00C12C47" w:rsidRPr="00E37C3C" w:rsidRDefault="00E9325A">
            <w:pPr>
              <w:rPr>
                <w:sz w:val="20"/>
                <w:szCs w:val="20"/>
              </w:rPr>
            </w:pPr>
            <w:r>
              <w:rPr>
                <w:noProof/>
                <w:sz w:val="20"/>
                <w:szCs w:val="20"/>
                <w:lang w:val="en-AU" w:eastAsia="en-AU"/>
              </w:rPr>
              <w:drawing>
                <wp:inline distT="0" distB="0" distL="0" distR="0" wp14:anchorId="58A82B72" wp14:editId="469792D3">
                  <wp:extent cx="1377950" cy="31115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377950" cy="311150"/>
                          </a:xfrm>
                          <a:prstGeom prst="rect">
                            <a:avLst/>
                          </a:prstGeom>
                          <a:noFill/>
                          <a:ln w="9525">
                            <a:noFill/>
                            <a:miter lim="800000"/>
                            <a:headEnd/>
                            <a:tailEnd/>
                          </a:ln>
                        </pic:spPr>
                      </pic:pic>
                    </a:graphicData>
                  </a:graphic>
                </wp:inline>
              </w:drawing>
            </w:r>
          </w:p>
        </w:tc>
      </w:tr>
      <w:tr w:rsidR="00C12C47" w14:paraId="40BE6D69" w14:textId="77777777" w:rsidTr="00B2585E">
        <w:trPr>
          <w:gridAfter w:val="1"/>
          <w:wAfter w:w="110" w:type="dxa"/>
        </w:trPr>
        <w:tc>
          <w:tcPr>
            <w:tcW w:w="1456" w:type="dxa"/>
            <w:gridSpan w:val="3"/>
          </w:tcPr>
          <w:p w14:paraId="59024D26" w14:textId="77777777" w:rsidR="00C12C47" w:rsidRPr="008C35BC" w:rsidRDefault="009056C7">
            <w:pPr>
              <w:rPr>
                <w:b/>
                <w:bCs/>
                <w:sz w:val="20"/>
                <w:szCs w:val="20"/>
              </w:rPr>
            </w:pPr>
            <w:r w:rsidRPr="008C35BC">
              <w:rPr>
                <w:b/>
                <w:bCs/>
                <w:sz w:val="20"/>
                <w:szCs w:val="20"/>
              </w:rPr>
              <w:t>Independent</w:t>
            </w:r>
          </w:p>
          <w:p w14:paraId="48568E89" w14:textId="77777777" w:rsidR="009056C7" w:rsidRPr="00E37C3C" w:rsidRDefault="009056C7">
            <w:pPr>
              <w:rPr>
                <w:sz w:val="20"/>
                <w:szCs w:val="20"/>
              </w:rPr>
            </w:pPr>
            <w:r w:rsidRPr="008C35BC">
              <w:rPr>
                <w:b/>
                <w:bCs/>
                <w:sz w:val="20"/>
                <w:szCs w:val="20"/>
              </w:rPr>
              <w:t>Object Type</w:t>
            </w:r>
          </w:p>
        </w:tc>
        <w:tc>
          <w:tcPr>
            <w:tcW w:w="4403" w:type="dxa"/>
            <w:gridSpan w:val="3"/>
          </w:tcPr>
          <w:p w14:paraId="3BA6EE8B" w14:textId="77777777" w:rsidR="00C12C47" w:rsidRPr="009056C7" w:rsidRDefault="00C12C47">
            <w:pPr>
              <w:rPr>
                <w:sz w:val="10"/>
                <w:szCs w:val="10"/>
              </w:rPr>
            </w:pPr>
          </w:p>
          <w:p w14:paraId="0E1A1CFF" w14:textId="77777777" w:rsidR="009056C7" w:rsidRDefault="009056C7">
            <w:pPr>
              <w:rPr>
                <w:sz w:val="20"/>
                <w:szCs w:val="20"/>
              </w:rPr>
            </w:pPr>
            <w:r>
              <w:rPr>
                <w:noProof/>
                <w:sz w:val="20"/>
                <w:szCs w:val="20"/>
                <w:lang w:val="en-AU" w:eastAsia="en-AU"/>
              </w:rPr>
              <w:drawing>
                <wp:inline distT="0" distB="0" distL="0" distR="0" wp14:anchorId="3FE87D66" wp14:editId="551F763D">
                  <wp:extent cx="1441450" cy="2667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441450" cy="266700"/>
                          </a:xfrm>
                          <a:prstGeom prst="rect">
                            <a:avLst/>
                          </a:prstGeom>
                          <a:noFill/>
                          <a:ln w="9525">
                            <a:noFill/>
                            <a:miter lim="800000"/>
                            <a:headEnd/>
                            <a:tailEnd/>
                          </a:ln>
                        </pic:spPr>
                      </pic:pic>
                    </a:graphicData>
                  </a:graphic>
                </wp:inline>
              </w:drawing>
            </w:r>
          </w:p>
          <w:p w14:paraId="1AD71597" w14:textId="77777777" w:rsidR="009056C7" w:rsidRPr="009056C7" w:rsidRDefault="009056C7">
            <w:pPr>
              <w:rPr>
                <w:sz w:val="10"/>
                <w:szCs w:val="10"/>
              </w:rPr>
            </w:pPr>
          </w:p>
        </w:tc>
        <w:tc>
          <w:tcPr>
            <w:tcW w:w="3607" w:type="dxa"/>
            <w:gridSpan w:val="2"/>
          </w:tcPr>
          <w:p w14:paraId="4864091D" w14:textId="77777777" w:rsidR="00C12C47" w:rsidRPr="00E37C3C" w:rsidRDefault="009056C7" w:rsidP="009056C7">
            <w:pPr>
              <w:rPr>
                <w:sz w:val="20"/>
                <w:szCs w:val="20"/>
              </w:rPr>
            </w:pPr>
            <w:r>
              <w:rPr>
                <w:sz w:val="20"/>
                <w:szCs w:val="20"/>
              </w:rPr>
              <w:t>Instances of the type may exist, without playing any elementary fact roles</w:t>
            </w:r>
          </w:p>
        </w:tc>
      </w:tr>
      <w:tr w:rsidR="00241402" w14:paraId="048E11B7" w14:textId="77777777" w:rsidTr="00B2585E">
        <w:trPr>
          <w:gridAfter w:val="1"/>
          <w:wAfter w:w="110" w:type="dxa"/>
        </w:trPr>
        <w:tc>
          <w:tcPr>
            <w:tcW w:w="1456" w:type="dxa"/>
            <w:gridSpan w:val="3"/>
          </w:tcPr>
          <w:p w14:paraId="647820BF" w14:textId="77777777" w:rsidR="00241402" w:rsidRPr="008C35BC" w:rsidRDefault="00241402" w:rsidP="009056C7">
            <w:pPr>
              <w:rPr>
                <w:b/>
                <w:bCs/>
                <w:sz w:val="20"/>
                <w:szCs w:val="20"/>
              </w:rPr>
            </w:pPr>
            <w:r w:rsidRPr="008C35BC">
              <w:rPr>
                <w:b/>
                <w:bCs/>
                <w:sz w:val="20"/>
                <w:szCs w:val="20"/>
              </w:rPr>
              <w:t>External</w:t>
            </w:r>
          </w:p>
          <w:p w14:paraId="6F8D23CA" w14:textId="77777777" w:rsidR="00241402" w:rsidRDefault="00241402" w:rsidP="009056C7">
            <w:pPr>
              <w:rPr>
                <w:sz w:val="20"/>
                <w:szCs w:val="20"/>
              </w:rPr>
            </w:pPr>
            <w:r w:rsidRPr="008C35BC">
              <w:rPr>
                <w:b/>
                <w:bCs/>
                <w:sz w:val="20"/>
                <w:szCs w:val="20"/>
              </w:rPr>
              <w:t>Object Type</w:t>
            </w:r>
          </w:p>
        </w:tc>
        <w:tc>
          <w:tcPr>
            <w:tcW w:w="4403" w:type="dxa"/>
            <w:gridSpan w:val="3"/>
          </w:tcPr>
          <w:p w14:paraId="14A2E583" w14:textId="77777777" w:rsidR="00241402" w:rsidRDefault="00241402">
            <w:pPr>
              <w:rPr>
                <w:sz w:val="10"/>
                <w:szCs w:val="10"/>
              </w:rPr>
            </w:pPr>
          </w:p>
          <w:p w14:paraId="484B8012" w14:textId="77777777" w:rsidR="00241402" w:rsidRDefault="00241402">
            <w:pPr>
              <w:rPr>
                <w:sz w:val="10"/>
                <w:szCs w:val="10"/>
              </w:rPr>
            </w:pPr>
            <w:r>
              <w:rPr>
                <w:noProof/>
                <w:sz w:val="10"/>
                <w:szCs w:val="10"/>
                <w:lang w:val="en-AU" w:eastAsia="en-AU"/>
              </w:rPr>
              <w:drawing>
                <wp:inline distT="0" distB="0" distL="0" distR="0" wp14:anchorId="3307E73D" wp14:editId="513EEA46">
                  <wp:extent cx="546100" cy="266700"/>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46100" cy="266700"/>
                          </a:xfrm>
                          <a:prstGeom prst="rect">
                            <a:avLst/>
                          </a:prstGeom>
                          <a:noFill/>
                          <a:ln w="9525">
                            <a:noFill/>
                            <a:miter lim="800000"/>
                            <a:headEnd/>
                            <a:tailEnd/>
                          </a:ln>
                        </pic:spPr>
                      </pic:pic>
                    </a:graphicData>
                  </a:graphic>
                </wp:inline>
              </w:drawing>
            </w:r>
          </w:p>
          <w:p w14:paraId="137D1632" w14:textId="77777777" w:rsidR="00241402" w:rsidRPr="009056C7" w:rsidRDefault="00241402">
            <w:pPr>
              <w:rPr>
                <w:sz w:val="10"/>
                <w:szCs w:val="10"/>
              </w:rPr>
            </w:pPr>
          </w:p>
        </w:tc>
        <w:tc>
          <w:tcPr>
            <w:tcW w:w="3607" w:type="dxa"/>
            <w:gridSpan w:val="2"/>
          </w:tcPr>
          <w:p w14:paraId="40C945F8" w14:textId="1C87836C" w:rsidR="00241402" w:rsidRDefault="00241402" w:rsidP="00241402">
            <w:pPr>
              <w:rPr>
                <w:sz w:val="20"/>
                <w:szCs w:val="20"/>
              </w:rPr>
            </w:pPr>
            <w:r>
              <w:rPr>
                <w:sz w:val="20"/>
                <w:szCs w:val="20"/>
              </w:rPr>
              <w:t xml:space="preserve">This notation is </w:t>
            </w:r>
            <w:proofErr w:type="gramStart"/>
            <w:r>
              <w:rPr>
                <w:sz w:val="20"/>
                <w:szCs w:val="20"/>
              </w:rPr>
              <w:t>tentative</w:t>
            </w:r>
            <w:r w:rsidR="00175720">
              <w:rPr>
                <w:sz w:val="20"/>
                <w:szCs w:val="20"/>
              </w:rPr>
              <w:t>,</w:t>
            </w:r>
            <w:r w:rsidR="009B3037">
              <w:rPr>
                <w:sz w:val="20"/>
                <w:szCs w:val="20"/>
              </w:rPr>
              <w:t xml:space="preserve"> and</w:t>
            </w:r>
            <w:proofErr w:type="gramEnd"/>
            <w:r w:rsidR="009B3037">
              <w:rPr>
                <w:sz w:val="20"/>
                <w:szCs w:val="20"/>
              </w:rPr>
              <w:t xml:space="preserve"> is </w:t>
            </w:r>
            <w:r w:rsidR="00F80DC2">
              <w:rPr>
                <w:sz w:val="20"/>
                <w:szCs w:val="20"/>
              </w:rPr>
              <w:t>not supported by the NORMA tool.</w:t>
            </w:r>
          </w:p>
        </w:tc>
      </w:tr>
      <w:tr w:rsidR="00C10E43" w14:paraId="4D8BFD6D" w14:textId="77777777" w:rsidTr="00B2585E">
        <w:trPr>
          <w:gridAfter w:val="1"/>
          <w:wAfter w:w="110" w:type="dxa"/>
        </w:trPr>
        <w:tc>
          <w:tcPr>
            <w:tcW w:w="1456" w:type="dxa"/>
            <w:gridSpan w:val="3"/>
          </w:tcPr>
          <w:p w14:paraId="594A4C0E" w14:textId="77777777" w:rsidR="007909D0" w:rsidRDefault="007909D0" w:rsidP="00241402">
            <w:pPr>
              <w:rPr>
                <w:sz w:val="20"/>
                <w:szCs w:val="20"/>
              </w:rPr>
            </w:pPr>
          </w:p>
          <w:p w14:paraId="1254A63B" w14:textId="77777777" w:rsidR="00C10E43" w:rsidRPr="008C35BC" w:rsidRDefault="00C10E43" w:rsidP="00241402">
            <w:pPr>
              <w:rPr>
                <w:b/>
                <w:bCs/>
                <w:sz w:val="20"/>
                <w:szCs w:val="20"/>
              </w:rPr>
            </w:pPr>
            <w:r w:rsidRPr="008C35BC">
              <w:rPr>
                <w:b/>
                <w:bCs/>
                <w:sz w:val="20"/>
                <w:szCs w:val="20"/>
              </w:rPr>
              <w:t>Predicate</w:t>
            </w:r>
          </w:p>
          <w:p w14:paraId="5479E38C" w14:textId="77777777" w:rsidR="00C10E43" w:rsidRDefault="00EC1421" w:rsidP="00EC1421">
            <w:pPr>
              <w:rPr>
                <w:sz w:val="20"/>
                <w:szCs w:val="20"/>
              </w:rPr>
            </w:pPr>
            <w:r w:rsidRPr="008C35BC">
              <w:rPr>
                <w:b/>
                <w:bCs/>
                <w:sz w:val="20"/>
                <w:szCs w:val="20"/>
              </w:rPr>
              <w:t>(unary, binary, ternary, etc.)</w:t>
            </w:r>
          </w:p>
        </w:tc>
        <w:tc>
          <w:tcPr>
            <w:tcW w:w="4403" w:type="dxa"/>
            <w:gridSpan w:val="3"/>
          </w:tcPr>
          <w:p w14:paraId="631B61F3" w14:textId="77777777" w:rsidR="00C10E43" w:rsidRDefault="00C10E43">
            <w:pPr>
              <w:rPr>
                <w:sz w:val="10"/>
                <w:szCs w:val="10"/>
              </w:rPr>
            </w:pPr>
          </w:p>
          <w:p w14:paraId="2C899D4A" w14:textId="484C566B" w:rsidR="00EC1421" w:rsidRDefault="00EC1421">
            <w:pPr>
              <w:rPr>
                <w:sz w:val="10"/>
                <w:szCs w:val="10"/>
              </w:rPr>
            </w:pPr>
          </w:p>
          <w:p w14:paraId="3663FCF2" w14:textId="339C274E" w:rsidR="00C10E43" w:rsidRDefault="0025762F">
            <w:pPr>
              <w:rPr>
                <w:sz w:val="10"/>
                <w:szCs w:val="10"/>
              </w:rPr>
            </w:pPr>
            <w:r>
              <w:rPr>
                <w:noProof/>
                <w:sz w:val="10"/>
                <w:szCs w:val="10"/>
                <w:lang w:val="en-AU" w:eastAsia="en-AU"/>
              </w:rPr>
              <w:drawing>
                <wp:anchor distT="0" distB="0" distL="114300" distR="114300" simplePos="0" relativeHeight="251636224" behindDoc="0" locked="0" layoutInCell="1" allowOverlap="1" wp14:anchorId="75AE5478" wp14:editId="28ACBD03">
                  <wp:simplePos x="0" y="0"/>
                  <wp:positionH relativeFrom="column">
                    <wp:posOffset>85292</wp:posOffset>
                  </wp:positionH>
                  <wp:positionV relativeFrom="paragraph">
                    <wp:posOffset>40173</wp:posOffset>
                  </wp:positionV>
                  <wp:extent cx="2139950" cy="552450"/>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9950" cy="552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3607" w:type="dxa"/>
            <w:gridSpan w:val="2"/>
          </w:tcPr>
          <w:p w14:paraId="73C85EE6" w14:textId="77777777" w:rsidR="00C10E43" w:rsidRDefault="00C10E43" w:rsidP="00EC1421">
            <w:pPr>
              <w:rPr>
                <w:sz w:val="20"/>
                <w:szCs w:val="20"/>
              </w:rPr>
            </w:pPr>
            <w:r>
              <w:rPr>
                <w:sz w:val="20"/>
                <w:szCs w:val="20"/>
              </w:rPr>
              <w:t xml:space="preserve">Ordered set of </w:t>
            </w:r>
            <w:r w:rsidR="00FE595D">
              <w:rPr>
                <w:sz w:val="20"/>
                <w:szCs w:val="20"/>
              </w:rPr>
              <w:t xml:space="preserve">1 or more </w:t>
            </w:r>
            <w:r>
              <w:rPr>
                <w:sz w:val="20"/>
                <w:szCs w:val="20"/>
              </w:rPr>
              <w:t>role boxes with at least one predicate reading</w:t>
            </w:r>
            <w:r w:rsidR="00E8507D">
              <w:rPr>
                <w:sz w:val="20"/>
                <w:szCs w:val="20"/>
              </w:rPr>
              <w:t xml:space="preserve">. </w:t>
            </w:r>
            <w:r w:rsidR="00FE595D">
              <w:rPr>
                <w:sz w:val="20"/>
                <w:szCs w:val="20"/>
              </w:rPr>
              <w:t>If shown, o</w:t>
            </w:r>
            <w:r>
              <w:rPr>
                <w:sz w:val="20"/>
                <w:szCs w:val="20"/>
              </w:rPr>
              <w:t>bject placeholders</w:t>
            </w:r>
            <w:r w:rsidR="00FE595D">
              <w:rPr>
                <w:sz w:val="20"/>
                <w:szCs w:val="20"/>
              </w:rPr>
              <w:t xml:space="preserve"> are denoted by “…”.</w:t>
            </w:r>
            <w:r w:rsidR="00EC1421">
              <w:rPr>
                <w:sz w:val="20"/>
                <w:szCs w:val="20"/>
              </w:rPr>
              <w:t xml:space="preserve"> If </w:t>
            </w:r>
            <w:r w:rsidR="009B7C4B">
              <w:rPr>
                <w:sz w:val="20"/>
                <w:szCs w:val="20"/>
              </w:rPr>
              <w:t xml:space="preserve">placeholders are </w:t>
            </w:r>
            <w:r w:rsidR="00EC1421">
              <w:rPr>
                <w:sz w:val="20"/>
                <w:szCs w:val="20"/>
              </w:rPr>
              <w:t xml:space="preserve">not shown, </w:t>
            </w:r>
            <w:proofErr w:type="spellStart"/>
            <w:r w:rsidR="00EC1421">
              <w:rPr>
                <w:sz w:val="20"/>
                <w:szCs w:val="20"/>
              </w:rPr>
              <w:t>unaries</w:t>
            </w:r>
            <w:proofErr w:type="spellEnd"/>
            <w:r w:rsidR="00EC1421">
              <w:rPr>
                <w:sz w:val="20"/>
                <w:szCs w:val="20"/>
              </w:rPr>
              <w:t xml:space="preserve"> </w:t>
            </w:r>
            <w:r w:rsidR="00A22456">
              <w:rPr>
                <w:sz w:val="20"/>
                <w:szCs w:val="20"/>
              </w:rPr>
              <w:t xml:space="preserve">use </w:t>
            </w:r>
            <w:r w:rsidR="00EC1421">
              <w:rPr>
                <w:sz w:val="20"/>
                <w:szCs w:val="20"/>
              </w:rPr>
              <w:t xml:space="preserve">prefix </w:t>
            </w:r>
            <w:r w:rsidR="00A22456">
              <w:rPr>
                <w:sz w:val="20"/>
                <w:szCs w:val="20"/>
              </w:rPr>
              <w:t>notation</w:t>
            </w:r>
            <w:r w:rsidR="005C3234">
              <w:rPr>
                <w:sz w:val="20"/>
                <w:szCs w:val="20"/>
              </w:rPr>
              <w:t xml:space="preserve"> and</w:t>
            </w:r>
            <w:r w:rsidR="00A22456">
              <w:rPr>
                <w:sz w:val="20"/>
                <w:szCs w:val="20"/>
              </w:rPr>
              <w:t xml:space="preserve"> </w:t>
            </w:r>
            <w:r w:rsidR="00EC1421">
              <w:rPr>
                <w:sz w:val="20"/>
                <w:szCs w:val="20"/>
              </w:rPr>
              <w:t xml:space="preserve">binaries </w:t>
            </w:r>
            <w:r w:rsidR="00A22456">
              <w:rPr>
                <w:sz w:val="20"/>
                <w:szCs w:val="20"/>
              </w:rPr>
              <w:t xml:space="preserve">use </w:t>
            </w:r>
            <w:r w:rsidR="00EC1421">
              <w:rPr>
                <w:sz w:val="20"/>
                <w:szCs w:val="20"/>
              </w:rPr>
              <w:t>infix</w:t>
            </w:r>
            <w:r w:rsidR="009B7C4B">
              <w:rPr>
                <w:sz w:val="20"/>
                <w:szCs w:val="20"/>
              </w:rPr>
              <w:t xml:space="preserve"> notation.</w:t>
            </w:r>
            <w:r w:rsidR="00A22456">
              <w:rPr>
                <w:sz w:val="20"/>
                <w:szCs w:val="20"/>
              </w:rPr>
              <w:t xml:space="preserve"> Ternaries etc. use mixfix notation.</w:t>
            </w:r>
          </w:p>
          <w:p w14:paraId="34EB9A52" w14:textId="3A07D3FB" w:rsidR="0025762F" w:rsidRDefault="0025762F" w:rsidP="00EC1421">
            <w:pPr>
              <w:rPr>
                <w:sz w:val="20"/>
                <w:szCs w:val="20"/>
              </w:rPr>
            </w:pPr>
          </w:p>
        </w:tc>
      </w:tr>
      <w:tr w:rsidR="00FB46F4" w14:paraId="4355CC47" w14:textId="77777777" w:rsidTr="00B2585E">
        <w:trPr>
          <w:gridAfter w:val="1"/>
          <w:wAfter w:w="110" w:type="dxa"/>
        </w:trPr>
        <w:tc>
          <w:tcPr>
            <w:tcW w:w="1456" w:type="dxa"/>
            <w:gridSpan w:val="3"/>
          </w:tcPr>
          <w:p w14:paraId="0E861CF0" w14:textId="77777777" w:rsidR="00FB46F4" w:rsidRPr="008C35BC" w:rsidRDefault="00FB46F4" w:rsidP="00FB46F4">
            <w:pPr>
              <w:rPr>
                <w:b/>
                <w:bCs/>
                <w:sz w:val="20"/>
                <w:szCs w:val="20"/>
              </w:rPr>
            </w:pPr>
            <w:r w:rsidRPr="008C35BC">
              <w:rPr>
                <w:b/>
                <w:bCs/>
                <w:sz w:val="20"/>
                <w:szCs w:val="20"/>
              </w:rPr>
              <w:t>Duplicate type or predicate shape</w:t>
            </w:r>
          </w:p>
        </w:tc>
        <w:tc>
          <w:tcPr>
            <w:tcW w:w="4403" w:type="dxa"/>
            <w:gridSpan w:val="3"/>
          </w:tcPr>
          <w:p w14:paraId="4A10CA99" w14:textId="77777777" w:rsidR="00FB46F4" w:rsidRPr="009056C7" w:rsidRDefault="00FB46F4" w:rsidP="00271B7D">
            <w:pPr>
              <w:rPr>
                <w:sz w:val="10"/>
                <w:szCs w:val="10"/>
              </w:rPr>
            </w:pPr>
          </w:p>
          <w:p w14:paraId="01393E41" w14:textId="77777777" w:rsidR="00FB46F4" w:rsidRPr="00E37C3C" w:rsidRDefault="00FB46F4" w:rsidP="00271B7D">
            <w:pPr>
              <w:rPr>
                <w:sz w:val="20"/>
                <w:szCs w:val="20"/>
              </w:rPr>
            </w:pPr>
            <w:r>
              <w:rPr>
                <w:noProof/>
                <w:sz w:val="20"/>
                <w:szCs w:val="20"/>
                <w:lang w:val="en-AU" w:eastAsia="en-AU"/>
              </w:rPr>
              <w:drawing>
                <wp:inline distT="0" distB="0" distL="0" distR="0" wp14:anchorId="55811C32" wp14:editId="552394B6">
                  <wp:extent cx="1790700" cy="311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790700" cy="311150"/>
                          </a:xfrm>
                          <a:prstGeom prst="rect">
                            <a:avLst/>
                          </a:prstGeom>
                          <a:noFill/>
                          <a:ln w="9525">
                            <a:noFill/>
                            <a:miter lim="800000"/>
                            <a:headEnd/>
                            <a:tailEnd/>
                          </a:ln>
                        </pic:spPr>
                      </pic:pic>
                    </a:graphicData>
                  </a:graphic>
                </wp:inline>
              </w:drawing>
            </w:r>
          </w:p>
        </w:tc>
        <w:tc>
          <w:tcPr>
            <w:tcW w:w="3607" w:type="dxa"/>
            <w:gridSpan w:val="2"/>
          </w:tcPr>
          <w:p w14:paraId="00CD2A55" w14:textId="77777777" w:rsidR="00FB46F4" w:rsidRDefault="00FB46F4" w:rsidP="000434D6">
            <w:pPr>
              <w:rPr>
                <w:sz w:val="20"/>
                <w:szCs w:val="20"/>
              </w:rPr>
            </w:pPr>
            <w:r>
              <w:rPr>
                <w:sz w:val="20"/>
                <w:szCs w:val="20"/>
              </w:rPr>
              <w:t>If a</w:t>
            </w:r>
            <w:r w:rsidR="000434D6">
              <w:rPr>
                <w:sz w:val="20"/>
                <w:szCs w:val="20"/>
              </w:rPr>
              <w:t xml:space="preserve">n object type or predicate </w:t>
            </w:r>
            <w:r>
              <w:rPr>
                <w:sz w:val="20"/>
                <w:szCs w:val="20"/>
              </w:rPr>
              <w:t>shape is displayed more than once (on the same page or different pages) it is shadowed</w:t>
            </w:r>
            <w:r w:rsidR="000434D6">
              <w:rPr>
                <w:sz w:val="20"/>
                <w:szCs w:val="20"/>
              </w:rPr>
              <w:t>.</w:t>
            </w:r>
          </w:p>
          <w:p w14:paraId="0C1601F5" w14:textId="77777777" w:rsidR="00E24B6A" w:rsidRPr="00E37C3C" w:rsidRDefault="00E24B6A" w:rsidP="000434D6">
            <w:pPr>
              <w:rPr>
                <w:sz w:val="20"/>
                <w:szCs w:val="20"/>
              </w:rPr>
            </w:pPr>
          </w:p>
        </w:tc>
      </w:tr>
      <w:tr w:rsidR="00241402" w14:paraId="5439AAED" w14:textId="77777777" w:rsidTr="00B2585E">
        <w:trPr>
          <w:gridAfter w:val="1"/>
          <w:wAfter w:w="110" w:type="dxa"/>
        </w:trPr>
        <w:tc>
          <w:tcPr>
            <w:tcW w:w="1456" w:type="dxa"/>
            <w:gridSpan w:val="3"/>
          </w:tcPr>
          <w:p w14:paraId="4D8A8E94" w14:textId="77777777" w:rsidR="00241402" w:rsidRPr="008C35BC" w:rsidRDefault="00241402" w:rsidP="00241402">
            <w:pPr>
              <w:rPr>
                <w:b/>
                <w:bCs/>
                <w:sz w:val="20"/>
                <w:szCs w:val="20"/>
              </w:rPr>
            </w:pPr>
            <w:r w:rsidRPr="008C35BC">
              <w:rPr>
                <w:b/>
                <w:bCs/>
                <w:sz w:val="20"/>
                <w:szCs w:val="20"/>
              </w:rPr>
              <w:t>Unary fact type</w:t>
            </w:r>
          </w:p>
        </w:tc>
        <w:tc>
          <w:tcPr>
            <w:tcW w:w="4403" w:type="dxa"/>
            <w:gridSpan w:val="3"/>
          </w:tcPr>
          <w:p w14:paraId="578CB08F" w14:textId="77777777" w:rsidR="00241402" w:rsidRDefault="00241402">
            <w:pPr>
              <w:rPr>
                <w:sz w:val="10"/>
                <w:szCs w:val="10"/>
              </w:rPr>
            </w:pPr>
          </w:p>
          <w:p w14:paraId="32F4F5F9" w14:textId="5E5FE294" w:rsidR="00241402" w:rsidRDefault="002671AD">
            <w:pPr>
              <w:rPr>
                <w:sz w:val="10"/>
                <w:szCs w:val="10"/>
              </w:rPr>
            </w:pPr>
            <w:r w:rsidRPr="00C660A3">
              <w:rPr>
                <w:rFonts w:ascii="Calibri" w:hAnsi="Calibri" w:cs="Calibri"/>
                <w:noProof/>
                <w:color w:val="000000"/>
                <w:kern w:val="2"/>
                <w:sz w:val="19"/>
                <w:szCs w:val="19"/>
                <w:lang w:val="en-AU"/>
              </w:rPr>
              <w:drawing>
                <wp:anchor distT="0" distB="0" distL="114300" distR="114300" simplePos="0" relativeHeight="251628032" behindDoc="0" locked="0" layoutInCell="1" allowOverlap="1" wp14:anchorId="1F842FEB" wp14:editId="712B8B31">
                  <wp:simplePos x="0" y="0"/>
                  <wp:positionH relativeFrom="column">
                    <wp:posOffset>-3229</wp:posOffset>
                  </wp:positionH>
                  <wp:positionV relativeFrom="paragraph">
                    <wp:posOffset>4436</wp:posOffset>
                  </wp:positionV>
                  <wp:extent cx="1069340" cy="675640"/>
                  <wp:effectExtent l="0" t="0" r="0" b="0"/>
                  <wp:wrapNone/>
                  <wp:docPr id="20599382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9340" cy="67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BF524" w14:textId="77777777" w:rsidR="00663D22" w:rsidRDefault="00663D22">
            <w:pPr>
              <w:rPr>
                <w:sz w:val="10"/>
                <w:szCs w:val="10"/>
              </w:rPr>
            </w:pPr>
          </w:p>
          <w:p w14:paraId="06B5FD86" w14:textId="77777777" w:rsidR="00A261FE" w:rsidRDefault="00A261FE">
            <w:pPr>
              <w:rPr>
                <w:sz w:val="10"/>
                <w:szCs w:val="10"/>
              </w:rPr>
            </w:pPr>
          </w:p>
          <w:p w14:paraId="3569B373" w14:textId="77777777" w:rsidR="00A261FE" w:rsidRDefault="00A261FE">
            <w:pPr>
              <w:rPr>
                <w:sz w:val="10"/>
                <w:szCs w:val="10"/>
              </w:rPr>
            </w:pPr>
          </w:p>
          <w:p w14:paraId="6F410E81" w14:textId="77777777" w:rsidR="00A261FE" w:rsidRDefault="00A261FE">
            <w:pPr>
              <w:rPr>
                <w:sz w:val="10"/>
                <w:szCs w:val="10"/>
              </w:rPr>
            </w:pPr>
          </w:p>
          <w:p w14:paraId="12836335" w14:textId="77777777" w:rsidR="00A261FE" w:rsidRDefault="00A261FE">
            <w:pPr>
              <w:rPr>
                <w:sz w:val="10"/>
                <w:szCs w:val="10"/>
              </w:rPr>
            </w:pPr>
          </w:p>
          <w:p w14:paraId="680F48CD" w14:textId="77777777" w:rsidR="00A261FE" w:rsidRDefault="00A261FE">
            <w:pPr>
              <w:rPr>
                <w:sz w:val="10"/>
                <w:szCs w:val="10"/>
              </w:rPr>
            </w:pPr>
          </w:p>
          <w:p w14:paraId="3552459E" w14:textId="77777777" w:rsidR="003F34DC" w:rsidRDefault="003F34DC">
            <w:pPr>
              <w:rPr>
                <w:sz w:val="10"/>
                <w:szCs w:val="10"/>
              </w:rPr>
            </w:pPr>
          </w:p>
          <w:p w14:paraId="4B5E5443" w14:textId="77777777" w:rsidR="00A261FE" w:rsidRPr="009056C7" w:rsidRDefault="00A261FE">
            <w:pPr>
              <w:rPr>
                <w:sz w:val="10"/>
                <w:szCs w:val="10"/>
              </w:rPr>
            </w:pPr>
          </w:p>
        </w:tc>
        <w:tc>
          <w:tcPr>
            <w:tcW w:w="3607" w:type="dxa"/>
            <w:gridSpan w:val="2"/>
          </w:tcPr>
          <w:p w14:paraId="7CD360E8" w14:textId="6C637E6F" w:rsidR="00241402" w:rsidRPr="0041343C" w:rsidRDefault="0041343C" w:rsidP="00241402">
            <w:pPr>
              <w:rPr>
                <w:sz w:val="20"/>
                <w:szCs w:val="20"/>
              </w:rPr>
            </w:pPr>
            <w:r w:rsidRPr="0041343C">
              <w:rPr>
                <w:rFonts w:cstheme="minorHAnsi"/>
                <w:sz w:val="20"/>
                <w:szCs w:val="20"/>
              </w:rPr>
              <w:t>Attaching a role box to an object type shape means that only instances of that object type may play that role. A role name may be added in square brackets.</w:t>
            </w:r>
          </w:p>
        </w:tc>
      </w:tr>
      <w:tr w:rsidR="00164CCC" w14:paraId="23BCEAEC" w14:textId="77777777" w:rsidTr="00B2585E">
        <w:trPr>
          <w:gridAfter w:val="1"/>
          <w:wAfter w:w="110" w:type="dxa"/>
        </w:trPr>
        <w:tc>
          <w:tcPr>
            <w:tcW w:w="1456" w:type="dxa"/>
            <w:gridSpan w:val="3"/>
            <w:tcBorders>
              <w:bottom w:val="single" w:sz="4" w:space="0" w:color="000000" w:themeColor="text1"/>
            </w:tcBorders>
            <w:shd w:val="clear" w:color="auto" w:fill="DBE5F1" w:themeFill="accent1" w:themeFillTint="33"/>
          </w:tcPr>
          <w:p w14:paraId="50E8F12D" w14:textId="3C785722" w:rsidR="00164CCC" w:rsidRPr="00164CCC" w:rsidRDefault="00164CCC" w:rsidP="00164CCC">
            <w:pPr>
              <w:spacing w:before="40" w:after="40"/>
              <w:jc w:val="center"/>
              <w:rPr>
                <w:i/>
                <w:sz w:val="20"/>
                <w:szCs w:val="20"/>
              </w:rPr>
            </w:pPr>
            <w:r w:rsidRPr="00E37C3C">
              <w:rPr>
                <w:i/>
                <w:sz w:val="20"/>
                <w:szCs w:val="20"/>
              </w:rPr>
              <w:lastRenderedPageBreak/>
              <w:t>Construct</w:t>
            </w:r>
          </w:p>
        </w:tc>
        <w:tc>
          <w:tcPr>
            <w:tcW w:w="4403" w:type="dxa"/>
            <w:gridSpan w:val="3"/>
            <w:tcBorders>
              <w:bottom w:val="single" w:sz="4" w:space="0" w:color="000000" w:themeColor="text1"/>
            </w:tcBorders>
            <w:shd w:val="clear" w:color="auto" w:fill="DBE5F1" w:themeFill="accent1" w:themeFillTint="33"/>
          </w:tcPr>
          <w:p w14:paraId="13792185" w14:textId="6FB398A7" w:rsidR="00164CCC" w:rsidRPr="00164CCC" w:rsidRDefault="00164CCC" w:rsidP="00164CCC">
            <w:pPr>
              <w:spacing w:before="40" w:after="40"/>
              <w:jc w:val="center"/>
              <w:rPr>
                <w:i/>
                <w:sz w:val="20"/>
                <w:szCs w:val="20"/>
              </w:rPr>
            </w:pPr>
            <w:r>
              <w:rPr>
                <w:i/>
                <w:sz w:val="20"/>
                <w:szCs w:val="20"/>
              </w:rPr>
              <w:t>Examples</w:t>
            </w:r>
          </w:p>
        </w:tc>
        <w:tc>
          <w:tcPr>
            <w:tcW w:w="3607" w:type="dxa"/>
            <w:gridSpan w:val="2"/>
            <w:tcBorders>
              <w:bottom w:val="single" w:sz="4" w:space="0" w:color="000000" w:themeColor="text1"/>
            </w:tcBorders>
            <w:shd w:val="clear" w:color="auto" w:fill="DBE5F1" w:themeFill="accent1" w:themeFillTint="33"/>
          </w:tcPr>
          <w:p w14:paraId="29079A73" w14:textId="57F42EAF" w:rsidR="00164CCC" w:rsidRPr="00164CCC" w:rsidRDefault="00164CCC" w:rsidP="00164CCC">
            <w:pPr>
              <w:spacing w:before="40" w:after="40"/>
              <w:jc w:val="center"/>
              <w:rPr>
                <w:i/>
                <w:sz w:val="20"/>
                <w:szCs w:val="20"/>
              </w:rPr>
            </w:pPr>
            <w:r w:rsidRPr="00E37C3C">
              <w:rPr>
                <w:i/>
                <w:sz w:val="20"/>
                <w:szCs w:val="20"/>
              </w:rPr>
              <w:t>Description</w:t>
            </w:r>
            <w:r>
              <w:rPr>
                <w:i/>
                <w:sz w:val="20"/>
                <w:szCs w:val="20"/>
              </w:rPr>
              <w:t>/Notes</w:t>
            </w:r>
          </w:p>
        </w:tc>
      </w:tr>
      <w:tr w:rsidR="00241402" w14:paraId="4CF1AE83" w14:textId="77777777" w:rsidTr="00B2585E">
        <w:trPr>
          <w:gridAfter w:val="1"/>
          <w:wAfter w:w="110" w:type="dxa"/>
        </w:trPr>
        <w:tc>
          <w:tcPr>
            <w:tcW w:w="1456" w:type="dxa"/>
            <w:gridSpan w:val="3"/>
            <w:tcBorders>
              <w:bottom w:val="single" w:sz="4" w:space="0" w:color="000000" w:themeColor="text1"/>
            </w:tcBorders>
          </w:tcPr>
          <w:p w14:paraId="435F2FAC" w14:textId="77777777" w:rsidR="007909D0" w:rsidRDefault="007909D0" w:rsidP="009056C7">
            <w:pPr>
              <w:rPr>
                <w:sz w:val="20"/>
                <w:szCs w:val="20"/>
              </w:rPr>
            </w:pPr>
          </w:p>
          <w:p w14:paraId="35B4B0B4" w14:textId="77777777" w:rsidR="00241402" w:rsidRPr="008C35BC" w:rsidRDefault="00241402" w:rsidP="009056C7">
            <w:pPr>
              <w:rPr>
                <w:b/>
                <w:bCs/>
                <w:sz w:val="20"/>
                <w:szCs w:val="20"/>
              </w:rPr>
            </w:pPr>
            <w:r w:rsidRPr="008C35BC">
              <w:rPr>
                <w:b/>
                <w:bCs/>
                <w:sz w:val="20"/>
                <w:szCs w:val="20"/>
              </w:rPr>
              <w:t>Binary fact type</w:t>
            </w:r>
          </w:p>
        </w:tc>
        <w:tc>
          <w:tcPr>
            <w:tcW w:w="4403" w:type="dxa"/>
            <w:gridSpan w:val="3"/>
            <w:tcBorders>
              <w:bottom w:val="single" w:sz="4" w:space="0" w:color="000000" w:themeColor="text1"/>
            </w:tcBorders>
          </w:tcPr>
          <w:p w14:paraId="6FEBAD59" w14:textId="77777777" w:rsidR="00241402" w:rsidRDefault="00241402">
            <w:pPr>
              <w:rPr>
                <w:sz w:val="10"/>
                <w:szCs w:val="10"/>
              </w:rPr>
            </w:pPr>
          </w:p>
          <w:p w14:paraId="3F6625DE" w14:textId="77777777" w:rsidR="007909D0" w:rsidRDefault="00A23798">
            <w:pPr>
              <w:rPr>
                <w:sz w:val="10"/>
                <w:szCs w:val="10"/>
              </w:rPr>
            </w:pPr>
            <w:r>
              <w:rPr>
                <w:noProof/>
                <w:sz w:val="10"/>
                <w:szCs w:val="10"/>
                <w:lang w:val="en-AU" w:eastAsia="en-AU"/>
              </w:rPr>
              <w:drawing>
                <wp:inline distT="0" distB="0" distL="0" distR="0" wp14:anchorId="774C74D5" wp14:editId="4B2B15E0">
                  <wp:extent cx="2127250" cy="1314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127250" cy="1314450"/>
                          </a:xfrm>
                          <a:prstGeom prst="rect">
                            <a:avLst/>
                          </a:prstGeom>
                          <a:noFill/>
                          <a:ln w="9525">
                            <a:noFill/>
                            <a:miter lim="800000"/>
                            <a:headEnd/>
                            <a:tailEnd/>
                          </a:ln>
                        </pic:spPr>
                      </pic:pic>
                    </a:graphicData>
                  </a:graphic>
                </wp:inline>
              </w:drawing>
            </w:r>
          </w:p>
          <w:p w14:paraId="4CC79D46" w14:textId="77777777" w:rsidR="009B7C4B" w:rsidRDefault="009B7C4B" w:rsidP="007909D0">
            <w:pPr>
              <w:rPr>
                <w:sz w:val="10"/>
                <w:szCs w:val="10"/>
              </w:rPr>
            </w:pPr>
          </w:p>
        </w:tc>
        <w:tc>
          <w:tcPr>
            <w:tcW w:w="3607" w:type="dxa"/>
            <w:gridSpan w:val="2"/>
            <w:tcBorders>
              <w:bottom w:val="single" w:sz="4" w:space="0" w:color="000000" w:themeColor="text1"/>
            </w:tcBorders>
          </w:tcPr>
          <w:p w14:paraId="20E9684A" w14:textId="743D9C4F" w:rsidR="007909D0" w:rsidRDefault="00241402" w:rsidP="003D334D">
            <w:pPr>
              <w:rPr>
                <w:sz w:val="20"/>
                <w:szCs w:val="20"/>
              </w:rPr>
            </w:pPr>
            <w:r>
              <w:rPr>
                <w:sz w:val="20"/>
                <w:szCs w:val="20"/>
              </w:rPr>
              <w:t xml:space="preserve">By default, predicate readings </w:t>
            </w:r>
            <w:r w:rsidR="00992D1F">
              <w:rPr>
                <w:sz w:val="20"/>
                <w:szCs w:val="20"/>
              </w:rPr>
              <w:t xml:space="preserve">(binary or longer) </w:t>
            </w:r>
            <w:r>
              <w:rPr>
                <w:sz w:val="20"/>
                <w:szCs w:val="20"/>
              </w:rPr>
              <w:t xml:space="preserve">are </w:t>
            </w:r>
            <w:r w:rsidR="003D334D">
              <w:rPr>
                <w:sz w:val="20"/>
                <w:szCs w:val="20"/>
              </w:rPr>
              <w:t xml:space="preserve">read </w:t>
            </w:r>
            <w:r>
              <w:rPr>
                <w:sz w:val="20"/>
                <w:szCs w:val="20"/>
              </w:rPr>
              <w:t>left-to-right</w:t>
            </w:r>
            <w:r w:rsidR="003D334D">
              <w:rPr>
                <w:sz w:val="20"/>
                <w:szCs w:val="20"/>
              </w:rPr>
              <w:t xml:space="preserve"> o</w:t>
            </w:r>
            <w:r>
              <w:rPr>
                <w:sz w:val="20"/>
                <w:szCs w:val="20"/>
              </w:rPr>
              <w:t>r top-</w:t>
            </w:r>
            <w:r w:rsidR="009B7C4B">
              <w:rPr>
                <w:sz w:val="20"/>
                <w:szCs w:val="20"/>
              </w:rPr>
              <w:t>to-bottom.</w:t>
            </w:r>
          </w:p>
          <w:p w14:paraId="35529AE7" w14:textId="7AA26587" w:rsidR="007909D0" w:rsidRDefault="009B7C4B" w:rsidP="003D334D">
            <w:pPr>
              <w:rPr>
                <w:sz w:val="20"/>
                <w:szCs w:val="20"/>
              </w:rPr>
            </w:pPr>
            <w:r>
              <w:rPr>
                <w:sz w:val="20"/>
                <w:szCs w:val="20"/>
              </w:rPr>
              <w:t>An arrow-tip is used to display a different reading direction.</w:t>
            </w:r>
          </w:p>
          <w:p w14:paraId="3D0D565A" w14:textId="77777777" w:rsidR="00241402" w:rsidRDefault="009B7C4B" w:rsidP="003D334D">
            <w:pPr>
              <w:rPr>
                <w:sz w:val="20"/>
                <w:szCs w:val="20"/>
              </w:rPr>
            </w:pPr>
            <w:r>
              <w:rPr>
                <w:sz w:val="20"/>
                <w:szCs w:val="20"/>
              </w:rPr>
              <w:t>Role names may be displayed in square brackets beside their role.</w:t>
            </w:r>
          </w:p>
          <w:p w14:paraId="43B68AA5" w14:textId="53EC279A" w:rsidR="009B7C4B" w:rsidRDefault="007909D0" w:rsidP="003D334D">
            <w:pPr>
              <w:rPr>
                <w:sz w:val="20"/>
                <w:szCs w:val="20"/>
              </w:rPr>
            </w:pPr>
            <w:r>
              <w:rPr>
                <w:sz w:val="20"/>
                <w:szCs w:val="20"/>
              </w:rPr>
              <w:t>Forward and inverse readings for binaries may be shown together, separated by /”.</w:t>
            </w:r>
          </w:p>
        </w:tc>
      </w:tr>
      <w:tr w:rsidR="00A0004B" w14:paraId="3B1C4A6F" w14:textId="77777777" w:rsidTr="00B2585E">
        <w:tc>
          <w:tcPr>
            <w:tcW w:w="1456" w:type="dxa"/>
            <w:gridSpan w:val="3"/>
          </w:tcPr>
          <w:p w14:paraId="01D3A51C" w14:textId="77777777" w:rsidR="00A0004B" w:rsidRDefault="00A0004B" w:rsidP="00271B7D">
            <w:pPr>
              <w:rPr>
                <w:sz w:val="20"/>
                <w:szCs w:val="20"/>
              </w:rPr>
            </w:pPr>
          </w:p>
          <w:p w14:paraId="2F71E3B0" w14:textId="77777777" w:rsidR="00A0004B" w:rsidRPr="008C35BC" w:rsidRDefault="00A0004B" w:rsidP="00271B7D">
            <w:pPr>
              <w:rPr>
                <w:b/>
                <w:bCs/>
                <w:sz w:val="20"/>
                <w:szCs w:val="20"/>
              </w:rPr>
            </w:pPr>
            <w:r w:rsidRPr="008C35BC">
              <w:rPr>
                <w:b/>
                <w:bCs/>
                <w:sz w:val="20"/>
                <w:szCs w:val="20"/>
              </w:rPr>
              <w:t>Ternary fact type</w:t>
            </w:r>
          </w:p>
          <w:p w14:paraId="3F38997A" w14:textId="77777777" w:rsidR="00A0004B" w:rsidRPr="00E37C3C" w:rsidRDefault="00A0004B" w:rsidP="00271B7D">
            <w:pPr>
              <w:rPr>
                <w:sz w:val="20"/>
                <w:szCs w:val="20"/>
              </w:rPr>
            </w:pPr>
          </w:p>
        </w:tc>
        <w:tc>
          <w:tcPr>
            <w:tcW w:w="4403" w:type="dxa"/>
            <w:gridSpan w:val="3"/>
          </w:tcPr>
          <w:p w14:paraId="7964B32F" w14:textId="77777777" w:rsidR="00A0004B" w:rsidRPr="00A471F6" w:rsidRDefault="00A0004B" w:rsidP="00271B7D">
            <w:pPr>
              <w:rPr>
                <w:noProof/>
                <w:sz w:val="10"/>
                <w:szCs w:val="10"/>
              </w:rPr>
            </w:pPr>
          </w:p>
          <w:p w14:paraId="273B186C" w14:textId="593E6772" w:rsidR="00A471F6" w:rsidRPr="00E37C3C" w:rsidRDefault="006E164C" w:rsidP="00271B7D">
            <w:pPr>
              <w:rPr>
                <w:sz w:val="20"/>
                <w:szCs w:val="20"/>
              </w:rPr>
            </w:pPr>
            <w:r w:rsidRPr="006E164C">
              <w:rPr>
                <w:noProof/>
                <w:sz w:val="20"/>
                <w:szCs w:val="20"/>
              </w:rPr>
              <w:drawing>
                <wp:inline distT="0" distB="0" distL="0" distR="0" wp14:anchorId="3F0DDCB2" wp14:editId="122CBC3F">
                  <wp:extent cx="2600325" cy="13481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1348105"/>
                          </a:xfrm>
                          <a:prstGeom prst="rect">
                            <a:avLst/>
                          </a:prstGeom>
                          <a:noFill/>
                          <a:ln>
                            <a:noFill/>
                          </a:ln>
                        </pic:spPr>
                      </pic:pic>
                    </a:graphicData>
                  </a:graphic>
                </wp:inline>
              </w:drawing>
            </w:r>
          </w:p>
        </w:tc>
        <w:tc>
          <w:tcPr>
            <w:tcW w:w="3717" w:type="dxa"/>
            <w:gridSpan w:val="3"/>
          </w:tcPr>
          <w:p w14:paraId="2124B4F0" w14:textId="77777777" w:rsidR="00A471F6" w:rsidRPr="00A471F6" w:rsidRDefault="00A471F6" w:rsidP="00A471F6">
            <w:pPr>
              <w:rPr>
                <w:sz w:val="10"/>
                <w:szCs w:val="10"/>
              </w:rPr>
            </w:pPr>
          </w:p>
          <w:p w14:paraId="183E1C87" w14:textId="77777777" w:rsidR="00A0004B" w:rsidRDefault="000811E8" w:rsidP="00A471F6">
            <w:pPr>
              <w:rPr>
                <w:sz w:val="20"/>
                <w:szCs w:val="20"/>
              </w:rPr>
            </w:pPr>
            <w:r>
              <w:rPr>
                <w:sz w:val="20"/>
                <w:szCs w:val="20"/>
              </w:rPr>
              <w:t>Role names may be added</w:t>
            </w:r>
            <w:r w:rsidR="00A471F6">
              <w:rPr>
                <w:sz w:val="20"/>
                <w:szCs w:val="20"/>
              </w:rPr>
              <w:t xml:space="preserve"> in square brackets</w:t>
            </w:r>
            <w:r>
              <w:rPr>
                <w:sz w:val="20"/>
                <w:szCs w:val="20"/>
              </w:rPr>
              <w:t>.</w:t>
            </w:r>
          </w:p>
          <w:p w14:paraId="21D92982" w14:textId="77777777" w:rsidR="00A471F6" w:rsidRDefault="00A471F6" w:rsidP="00A471F6">
            <w:pPr>
              <w:rPr>
                <w:sz w:val="20"/>
                <w:szCs w:val="20"/>
              </w:rPr>
            </w:pPr>
            <w:r>
              <w:rPr>
                <w:sz w:val="20"/>
                <w:szCs w:val="20"/>
              </w:rPr>
              <w:t>Arrow-tips are used to reverse the default left-right or top-down reading order.</w:t>
            </w:r>
          </w:p>
          <w:p w14:paraId="231A1820" w14:textId="77777777" w:rsidR="00A471F6" w:rsidRPr="00E37C3C" w:rsidRDefault="00A471F6" w:rsidP="00A471F6">
            <w:pPr>
              <w:rPr>
                <w:sz w:val="20"/>
                <w:szCs w:val="20"/>
              </w:rPr>
            </w:pPr>
            <w:r>
              <w:rPr>
                <w:sz w:val="20"/>
                <w:szCs w:val="20"/>
              </w:rPr>
              <w:t xml:space="preserve">Reading orders other than forward and reverse are shown using named placeholders. </w:t>
            </w:r>
          </w:p>
        </w:tc>
      </w:tr>
      <w:tr w:rsidR="00A0004B" w14:paraId="33546897" w14:textId="77777777" w:rsidTr="00B2585E">
        <w:tc>
          <w:tcPr>
            <w:tcW w:w="1456" w:type="dxa"/>
            <w:gridSpan w:val="3"/>
          </w:tcPr>
          <w:p w14:paraId="476050C0" w14:textId="77777777" w:rsidR="00A0004B" w:rsidRPr="008C35BC" w:rsidRDefault="00A0004B" w:rsidP="00271B7D">
            <w:pPr>
              <w:rPr>
                <w:b/>
                <w:bCs/>
                <w:sz w:val="20"/>
                <w:szCs w:val="20"/>
              </w:rPr>
            </w:pPr>
            <w:r w:rsidRPr="008C35BC">
              <w:rPr>
                <w:b/>
                <w:bCs/>
                <w:sz w:val="20"/>
                <w:szCs w:val="20"/>
              </w:rPr>
              <w:t>Quaternary fact type</w:t>
            </w:r>
          </w:p>
          <w:p w14:paraId="5506BA14" w14:textId="77777777" w:rsidR="00A0004B" w:rsidRPr="00E37C3C" w:rsidRDefault="00A0004B" w:rsidP="00271B7D">
            <w:pPr>
              <w:rPr>
                <w:sz w:val="20"/>
                <w:szCs w:val="20"/>
              </w:rPr>
            </w:pPr>
          </w:p>
        </w:tc>
        <w:tc>
          <w:tcPr>
            <w:tcW w:w="4403" w:type="dxa"/>
            <w:gridSpan w:val="3"/>
          </w:tcPr>
          <w:p w14:paraId="7E1D736B" w14:textId="77777777" w:rsidR="00A0004B" w:rsidRDefault="00A0004B" w:rsidP="00271B7D">
            <w:pPr>
              <w:rPr>
                <w:sz w:val="10"/>
                <w:szCs w:val="10"/>
              </w:rPr>
            </w:pPr>
          </w:p>
          <w:p w14:paraId="4AE1CE20" w14:textId="77777777" w:rsidR="00A0004B" w:rsidRPr="009056C7" w:rsidRDefault="00A0004B" w:rsidP="00271B7D">
            <w:pPr>
              <w:rPr>
                <w:sz w:val="10"/>
                <w:szCs w:val="10"/>
              </w:rPr>
            </w:pPr>
            <w:r>
              <w:rPr>
                <w:noProof/>
                <w:sz w:val="10"/>
                <w:szCs w:val="10"/>
                <w:lang w:val="en-AU" w:eastAsia="en-AU"/>
              </w:rPr>
              <w:drawing>
                <wp:inline distT="0" distB="0" distL="0" distR="0" wp14:anchorId="4950AC6F" wp14:editId="36F3F58B">
                  <wp:extent cx="1549400" cy="558800"/>
                  <wp:effectExtent l="19050" t="0" r="0" b="0"/>
                  <wp:docPr id="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549400" cy="558800"/>
                          </a:xfrm>
                          <a:prstGeom prst="rect">
                            <a:avLst/>
                          </a:prstGeom>
                          <a:noFill/>
                          <a:ln w="9525">
                            <a:noFill/>
                            <a:miter lim="800000"/>
                            <a:headEnd/>
                            <a:tailEnd/>
                          </a:ln>
                        </pic:spPr>
                      </pic:pic>
                    </a:graphicData>
                  </a:graphic>
                </wp:inline>
              </w:drawing>
            </w:r>
          </w:p>
        </w:tc>
        <w:tc>
          <w:tcPr>
            <w:tcW w:w="3717" w:type="dxa"/>
            <w:gridSpan w:val="3"/>
          </w:tcPr>
          <w:p w14:paraId="53AD7E03" w14:textId="77777777" w:rsidR="000811E8" w:rsidRDefault="000811E8" w:rsidP="00A0004B">
            <w:pPr>
              <w:rPr>
                <w:sz w:val="20"/>
                <w:szCs w:val="20"/>
              </w:rPr>
            </w:pPr>
            <w:r>
              <w:rPr>
                <w:sz w:val="20"/>
                <w:szCs w:val="20"/>
              </w:rPr>
              <w:t>The above notes for the ternary case apply here also.</w:t>
            </w:r>
          </w:p>
          <w:p w14:paraId="41C81181" w14:textId="77777777" w:rsidR="00A0004B" w:rsidRPr="00E37C3C" w:rsidRDefault="00A0004B" w:rsidP="00A0004B">
            <w:pPr>
              <w:rPr>
                <w:sz w:val="20"/>
                <w:szCs w:val="20"/>
              </w:rPr>
            </w:pPr>
            <w:r>
              <w:rPr>
                <w:sz w:val="20"/>
                <w:szCs w:val="20"/>
              </w:rPr>
              <w:t>Fact types of higher arity (number of roles) are also permitted.</w:t>
            </w:r>
          </w:p>
        </w:tc>
      </w:tr>
      <w:tr w:rsidR="00A0004B" w14:paraId="423E75AB" w14:textId="77777777" w:rsidTr="00B2585E">
        <w:tc>
          <w:tcPr>
            <w:tcW w:w="1456" w:type="dxa"/>
            <w:gridSpan w:val="3"/>
          </w:tcPr>
          <w:p w14:paraId="483D43D1" w14:textId="77777777" w:rsidR="000434D6" w:rsidRDefault="000434D6" w:rsidP="00271B7D">
            <w:pPr>
              <w:rPr>
                <w:sz w:val="20"/>
                <w:szCs w:val="20"/>
              </w:rPr>
            </w:pPr>
          </w:p>
          <w:p w14:paraId="715F9665" w14:textId="77777777" w:rsidR="00A0004B" w:rsidRPr="008C35BC" w:rsidRDefault="000434D6" w:rsidP="00271B7D">
            <w:pPr>
              <w:rPr>
                <w:b/>
                <w:bCs/>
                <w:sz w:val="20"/>
                <w:szCs w:val="20"/>
              </w:rPr>
            </w:pPr>
            <w:r w:rsidRPr="008C35BC">
              <w:rPr>
                <w:b/>
                <w:bCs/>
                <w:sz w:val="20"/>
                <w:szCs w:val="20"/>
              </w:rPr>
              <w:t>Objectification</w:t>
            </w:r>
          </w:p>
          <w:p w14:paraId="7B1988FD" w14:textId="77777777" w:rsidR="000434D6" w:rsidRPr="008C35BC" w:rsidRDefault="000434D6" w:rsidP="00271B7D">
            <w:pPr>
              <w:rPr>
                <w:b/>
                <w:bCs/>
                <w:sz w:val="20"/>
                <w:szCs w:val="20"/>
              </w:rPr>
            </w:pPr>
            <w:r w:rsidRPr="008C35BC">
              <w:rPr>
                <w:b/>
                <w:bCs/>
                <w:sz w:val="20"/>
                <w:szCs w:val="20"/>
              </w:rPr>
              <w:t>(a.k.a. nesting)</w:t>
            </w:r>
          </w:p>
          <w:p w14:paraId="1DA94C1F" w14:textId="77777777" w:rsidR="000434D6" w:rsidRPr="00E37C3C" w:rsidRDefault="000434D6" w:rsidP="00271B7D">
            <w:pPr>
              <w:rPr>
                <w:sz w:val="20"/>
                <w:szCs w:val="20"/>
              </w:rPr>
            </w:pPr>
          </w:p>
        </w:tc>
        <w:tc>
          <w:tcPr>
            <w:tcW w:w="4403" w:type="dxa"/>
            <w:gridSpan w:val="3"/>
          </w:tcPr>
          <w:p w14:paraId="02D9FEA2" w14:textId="70932CA3" w:rsidR="00A0004B" w:rsidRPr="000434D6" w:rsidRDefault="00182BB2" w:rsidP="00271B7D">
            <w:pPr>
              <w:rPr>
                <w:sz w:val="10"/>
                <w:szCs w:val="10"/>
              </w:rPr>
            </w:pPr>
            <w:r w:rsidRPr="00E122D2">
              <w:rPr>
                <w:rFonts w:ascii="Calibri" w:hAnsi="Calibri" w:cs="Calibri"/>
                <w:b/>
                <w:bCs/>
                <w:noProof/>
                <w:color w:val="000000"/>
                <w:kern w:val="2"/>
                <w:sz w:val="19"/>
                <w:szCs w:val="19"/>
              </w:rPr>
              <w:drawing>
                <wp:anchor distT="0" distB="0" distL="114300" distR="114300" simplePos="0" relativeHeight="251645440" behindDoc="0" locked="0" layoutInCell="1" allowOverlap="1" wp14:anchorId="57817FF7" wp14:editId="5D17FA29">
                  <wp:simplePos x="0" y="0"/>
                  <wp:positionH relativeFrom="column">
                    <wp:posOffset>222350</wp:posOffset>
                  </wp:positionH>
                  <wp:positionV relativeFrom="paragraph">
                    <wp:posOffset>45207</wp:posOffset>
                  </wp:positionV>
                  <wp:extent cx="1762125" cy="1228725"/>
                  <wp:effectExtent l="0" t="0" r="0" b="0"/>
                  <wp:wrapNone/>
                  <wp:docPr id="202234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5397E" w14:textId="7B3D821B" w:rsidR="000434D6" w:rsidRDefault="000434D6" w:rsidP="00271B7D">
            <w:pPr>
              <w:rPr>
                <w:sz w:val="10"/>
                <w:szCs w:val="10"/>
              </w:rPr>
            </w:pPr>
          </w:p>
          <w:p w14:paraId="0B3DDB05" w14:textId="45B29F39" w:rsidR="00447D2E" w:rsidRDefault="00447D2E" w:rsidP="00271B7D">
            <w:pPr>
              <w:rPr>
                <w:sz w:val="10"/>
                <w:szCs w:val="10"/>
              </w:rPr>
            </w:pPr>
          </w:p>
          <w:p w14:paraId="500517A9" w14:textId="77777777" w:rsidR="00447D2E" w:rsidRDefault="00447D2E" w:rsidP="00271B7D">
            <w:pPr>
              <w:rPr>
                <w:sz w:val="10"/>
                <w:szCs w:val="10"/>
              </w:rPr>
            </w:pPr>
          </w:p>
          <w:p w14:paraId="62F527F3" w14:textId="77777777" w:rsidR="00447D2E" w:rsidRDefault="00447D2E" w:rsidP="00271B7D">
            <w:pPr>
              <w:rPr>
                <w:sz w:val="10"/>
                <w:szCs w:val="10"/>
              </w:rPr>
            </w:pPr>
          </w:p>
          <w:p w14:paraId="15EB1CD9" w14:textId="77777777" w:rsidR="00447D2E" w:rsidRDefault="00447D2E" w:rsidP="00271B7D">
            <w:pPr>
              <w:rPr>
                <w:sz w:val="10"/>
                <w:szCs w:val="10"/>
              </w:rPr>
            </w:pPr>
          </w:p>
          <w:p w14:paraId="6070E178" w14:textId="77777777" w:rsidR="00447D2E" w:rsidRDefault="00447D2E" w:rsidP="00271B7D">
            <w:pPr>
              <w:rPr>
                <w:sz w:val="10"/>
                <w:szCs w:val="10"/>
              </w:rPr>
            </w:pPr>
          </w:p>
          <w:p w14:paraId="7A66D30E" w14:textId="77777777" w:rsidR="00447D2E" w:rsidRDefault="00447D2E" w:rsidP="00271B7D">
            <w:pPr>
              <w:rPr>
                <w:sz w:val="10"/>
                <w:szCs w:val="10"/>
              </w:rPr>
            </w:pPr>
          </w:p>
          <w:p w14:paraId="20A9D32A" w14:textId="77777777" w:rsidR="00447D2E" w:rsidRDefault="00447D2E" w:rsidP="00271B7D">
            <w:pPr>
              <w:rPr>
                <w:sz w:val="10"/>
                <w:szCs w:val="10"/>
              </w:rPr>
            </w:pPr>
          </w:p>
          <w:p w14:paraId="37D23899" w14:textId="77777777" w:rsidR="00447D2E" w:rsidRDefault="00447D2E" w:rsidP="00271B7D">
            <w:pPr>
              <w:rPr>
                <w:sz w:val="10"/>
                <w:szCs w:val="10"/>
              </w:rPr>
            </w:pPr>
          </w:p>
          <w:p w14:paraId="65B91682" w14:textId="77777777" w:rsidR="00182BB2" w:rsidRDefault="00182BB2" w:rsidP="00271B7D">
            <w:pPr>
              <w:rPr>
                <w:sz w:val="10"/>
                <w:szCs w:val="10"/>
              </w:rPr>
            </w:pPr>
          </w:p>
          <w:p w14:paraId="322D147A" w14:textId="77777777" w:rsidR="00182BB2" w:rsidRDefault="00182BB2" w:rsidP="00271B7D">
            <w:pPr>
              <w:rPr>
                <w:sz w:val="10"/>
                <w:szCs w:val="10"/>
              </w:rPr>
            </w:pPr>
          </w:p>
          <w:p w14:paraId="29F96E36" w14:textId="77777777" w:rsidR="00182BB2" w:rsidRDefault="00182BB2" w:rsidP="00271B7D">
            <w:pPr>
              <w:rPr>
                <w:sz w:val="10"/>
                <w:szCs w:val="10"/>
              </w:rPr>
            </w:pPr>
          </w:p>
          <w:p w14:paraId="3820611C" w14:textId="77777777" w:rsidR="00182BB2" w:rsidRDefault="00182BB2" w:rsidP="00271B7D">
            <w:pPr>
              <w:rPr>
                <w:sz w:val="10"/>
                <w:szCs w:val="10"/>
              </w:rPr>
            </w:pPr>
          </w:p>
          <w:p w14:paraId="51297D16" w14:textId="77777777" w:rsidR="00182BB2" w:rsidRDefault="00182BB2" w:rsidP="00271B7D">
            <w:pPr>
              <w:rPr>
                <w:sz w:val="10"/>
                <w:szCs w:val="10"/>
              </w:rPr>
            </w:pPr>
          </w:p>
          <w:p w14:paraId="760AB487" w14:textId="77777777" w:rsidR="00182BB2" w:rsidRDefault="00182BB2" w:rsidP="00271B7D">
            <w:pPr>
              <w:rPr>
                <w:sz w:val="10"/>
                <w:szCs w:val="10"/>
              </w:rPr>
            </w:pPr>
          </w:p>
          <w:p w14:paraId="000A3744" w14:textId="77777777" w:rsidR="00447D2E" w:rsidRPr="000434D6" w:rsidRDefault="00447D2E" w:rsidP="00271B7D">
            <w:pPr>
              <w:rPr>
                <w:sz w:val="10"/>
                <w:szCs w:val="10"/>
              </w:rPr>
            </w:pPr>
          </w:p>
        </w:tc>
        <w:tc>
          <w:tcPr>
            <w:tcW w:w="3717" w:type="dxa"/>
            <w:gridSpan w:val="3"/>
          </w:tcPr>
          <w:p w14:paraId="54B4F265" w14:textId="19528BD5" w:rsidR="000E2D4F" w:rsidRPr="000172CE" w:rsidRDefault="000E2D4F" w:rsidP="000E2D4F">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rPr>
                <w:rFonts w:ascii="Calibri" w:hAnsi="Calibri" w:cs="Calibri"/>
                <w:sz w:val="20"/>
                <w:szCs w:val="20"/>
              </w:rPr>
            </w:pPr>
            <w:r w:rsidRPr="000172CE">
              <w:rPr>
                <w:rFonts w:ascii="Calibri" w:hAnsi="Calibri" w:cs="Calibri"/>
                <w:sz w:val="20"/>
                <w:szCs w:val="20"/>
              </w:rPr>
              <w:t>The enrolment* fact type is objectified as an entity type whose instances can play roles. In this example, the objectification type is independent, so we can know about an enrolment before the grade is obtained.</w:t>
            </w:r>
          </w:p>
          <w:p w14:paraId="72C31D0D" w14:textId="554C3B7E" w:rsidR="000434D6" w:rsidRPr="000434D6" w:rsidRDefault="000E2D4F" w:rsidP="001F1083">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rPr>
                <w:sz w:val="20"/>
                <w:szCs w:val="20"/>
              </w:rPr>
            </w:pPr>
            <w:r w:rsidRPr="000172CE">
              <w:rPr>
                <w:rFonts w:ascii="Calibri" w:hAnsi="Calibri" w:cs="Calibri"/>
                <w:sz w:val="20"/>
                <w:szCs w:val="20"/>
              </w:rPr>
              <w:t>Objectification object types may also be displayed without their defining components, using an object type shape containing a small predicate shape, as shown.</w:t>
            </w:r>
            <w:r w:rsidR="001F1083">
              <w:rPr>
                <w:rFonts w:ascii="Calibri" w:hAnsi="Calibri" w:cs="Calibri"/>
                <w:sz w:val="20"/>
                <w:szCs w:val="20"/>
              </w:rPr>
              <w:t xml:space="preserve"> </w:t>
            </w:r>
            <w:r w:rsidRPr="000172CE">
              <w:rPr>
                <w:rFonts w:ascii="Calibri" w:hAnsi="Calibri" w:cs="Calibri"/>
                <w:sz w:val="20"/>
                <w:szCs w:val="20"/>
              </w:rPr>
              <w:t>*Australian spelling used here.</w:t>
            </w:r>
          </w:p>
        </w:tc>
      </w:tr>
      <w:tr w:rsidR="00A0004B" w14:paraId="25AD26F3" w14:textId="77777777" w:rsidTr="00B2585E">
        <w:tc>
          <w:tcPr>
            <w:tcW w:w="1456" w:type="dxa"/>
            <w:gridSpan w:val="3"/>
          </w:tcPr>
          <w:p w14:paraId="7134FF9A" w14:textId="074260F2" w:rsidR="00AA5348" w:rsidRPr="008C35BC" w:rsidRDefault="009A142B" w:rsidP="007E69B0">
            <w:pPr>
              <w:rPr>
                <w:b/>
                <w:bCs/>
                <w:sz w:val="20"/>
                <w:szCs w:val="20"/>
              </w:rPr>
            </w:pPr>
            <w:r w:rsidRPr="008C35BC">
              <w:rPr>
                <w:b/>
                <w:bCs/>
                <w:sz w:val="20"/>
                <w:szCs w:val="20"/>
              </w:rPr>
              <w:t xml:space="preserve">Internal uniqueness </w:t>
            </w:r>
            <w:r w:rsidR="009F1B17" w:rsidRPr="008C35BC">
              <w:rPr>
                <w:b/>
                <w:bCs/>
                <w:sz w:val="20"/>
                <w:szCs w:val="20"/>
              </w:rPr>
              <w:t xml:space="preserve">constraint </w:t>
            </w:r>
            <w:r w:rsidR="000205AC">
              <w:rPr>
                <w:b/>
                <w:bCs/>
                <w:sz w:val="20"/>
                <w:szCs w:val="20"/>
              </w:rPr>
              <w:t>on</w:t>
            </w:r>
            <w:r w:rsidRPr="008C35BC">
              <w:rPr>
                <w:b/>
                <w:bCs/>
                <w:sz w:val="20"/>
                <w:szCs w:val="20"/>
              </w:rPr>
              <w:t xml:space="preserve"> </w:t>
            </w:r>
            <w:proofErr w:type="spellStart"/>
            <w:r w:rsidR="002E5F60" w:rsidRPr="008C35BC">
              <w:rPr>
                <w:b/>
                <w:bCs/>
                <w:sz w:val="20"/>
                <w:szCs w:val="20"/>
              </w:rPr>
              <w:t>unar</w:t>
            </w:r>
            <w:r w:rsidR="00F817B0" w:rsidRPr="008C35BC">
              <w:rPr>
                <w:b/>
                <w:bCs/>
                <w:sz w:val="20"/>
                <w:szCs w:val="20"/>
              </w:rPr>
              <w:t>ies</w:t>
            </w:r>
            <w:proofErr w:type="spellEnd"/>
          </w:p>
        </w:tc>
        <w:tc>
          <w:tcPr>
            <w:tcW w:w="4403" w:type="dxa"/>
            <w:gridSpan w:val="3"/>
          </w:tcPr>
          <w:p w14:paraId="193EB906" w14:textId="77777777" w:rsidR="00A0004B" w:rsidRPr="009A142B" w:rsidRDefault="00A0004B" w:rsidP="00271B7D">
            <w:pPr>
              <w:rPr>
                <w:sz w:val="10"/>
                <w:szCs w:val="10"/>
              </w:rPr>
            </w:pPr>
          </w:p>
          <w:p w14:paraId="164CDB3F" w14:textId="77777777" w:rsidR="009A142B" w:rsidRPr="009A142B" w:rsidRDefault="009A142B" w:rsidP="00271B7D">
            <w:pPr>
              <w:rPr>
                <w:sz w:val="10"/>
                <w:szCs w:val="10"/>
              </w:rPr>
            </w:pPr>
            <w:r>
              <w:rPr>
                <w:noProof/>
                <w:sz w:val="10"/>
                <w:szCs w:val="10"/>
                <w:lang w:val="en-AU" w:eastAsia="en-AU"/>
              </w:rPr>
              <w:drawing>
                <wp:anchor distT="0" distB="0" distL="114300" distR="114300" simplePos="0" relativeHeight="251640320" behindDoc="0" locked="0" layoutInCell="1" allowOverlap="1" wp14:anchorId="1200ED54" wp14:editId="62511ED0">
                  <wp:simplePos x="0" y="0"/>
                  <wp:positionH relativeFrom="column">
                    <wp:posOffset>164653</wp:posOffset>
                  </wp:positionH>
                  <wp:positionV relativeFrom="paragraph">
                    <wp:posOffset>74443</wp:posOffset>
                  </wp:positionV>
                  <wp:extent cx="1752600" cy="3111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2600" cy="311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3717" w:type="dxa"/>
            <w:gridSpan w:val="3"/>
          </w:tcPr>
          <w:p w14:paraId="62425469" w14:textId="7BFA22EC" w:rsidR="009A142B" w:rsidRPr="007E69B0" w:rsidRDefault="007E69B0" w:rsidP="009A142B">
            <w:pPr>
              <w:rPr>
                <w:sz w:val="20"/>
                <w:szCs w:val="20"/>
              </w:rPr>
            </w:pPr>
            <w:r w:rsidRPr="007E69B0">
              <w:rPr>
                <w:rFonts w:ascii="Calibri" w:hAnsi="Calibri" w:cs="Calibri"/>
                <w:sz w:val="20"/>
                <w:szCs w:val="20"/>
              </w:rPr>
              <w:t>These examples are equivalent. By default, fact types are assumed to be populated with sets of facts (not bags of facts), so no whole fact may be duplicated.</w:t>
            </w:r>
          </w:p>
        </w:tc>
      </w:tr>
      <w:tr w:rsidR="00A0004B" w14:paraId="42048CC0" w14:textId="77777777" w:rsidTr="00B2585E">
        <w:tc>
          <w:tcPr>
            <w:tcW w:w="1456" w:type="dxa"/>
            <w:gridSpan w:val="3"/>
          </w:tcPr>
          <w:p w14:paraId="7EBBF3D8" w14:textId="77777777" w:rsidR="00054C65" w:rsidRDefault="00054C65" w:rsidP="00271B7D">
            <w:pPr>
              <w:rPr>
                <w:sz w:val="20"/>
                <w:szCs w:val="20"/>
              </w:rPr>
            </w:pPr>
          </w:p>
          <w:p w14:paraId="1BE71B90" w14:textId="77777777" w:rsidR="00A0004B" w:rsidRPr="00EF0028" w:rsidRDefault="009A142B" w:rsidP="00271B7D">
            <w:pPr>
              <w:rPr>
                <w:b/>
                <w:bCs/>
                <w:sz w:val="20"/>
                <w:szCs w:val="20"/>
              </w:rPr>
            </w:pPr>
            <w:r w:rsidRPr="00EF0028">
              <w:rPr>
                <w:b/>
                <w:bCs/>
                <w:sz w:val="20"/>
                <w:szCs w:val="20"/>
              </w:rPr>
              <w:t>Internal UC on binaries</w:t>
            </w:r>
          </w:p>
          <w:p w14:paraId="6462635B" w14:textId="77777777" w:rsidR="00F817B0" w:rsidRPr="00EF0028" w:rsidRDefault="00F817B0" w:rsidP="00271B7D">
            <w:pPr>
              <w:rPr>
                <w:b/>
                <w:bCs/>
                <w:sz w:val="20"/>
                <w:szCs w:val="20"/>
              </w:rPr>
            </w:pPr>
          </w:p>
          <w:p w14:paraId="36BA8BA1" w14:textId="77777777" w:rsidR="00F817B0" w:rsidRPr="00EF0028" w:rsidRDefault="00F817B0" w:rsidP="00271B7D">
            <w:pPr>
              <w:rPr>
                <w:b/>
                <w:bCs/>
                <w:sz w:val="20"/>
                <w:szCs w:val="20"/>
              </w:rPr>
            </w:pPr>
          </w:p>
          <w:p w14:paraId="0C191764" w14:textId="77777777" w:rsidR="00F817B0" w:rsidRPr="00EF0028" w:rsidRDefault="00F817B0" w:rsidP="00F817B0">
            <w:pPr>
              <w:rPr>
                <w:b/>
                <w:bCs/>
                <w:sz w:val="20"/>
                <w:szCs w:val="20"/>
              </w:rPr>
            </w:pPr>
            <w:r w:rsidRPr="00EF0028">
              <w:rPr>
                <w:b/>
                <w:bCs/>
                <w:sz w:val="20"/>
                <w:szCs w:val="20"/>
              </w:rPr>
              <w:t>Internal UC on ternaries.</w:t>
            </w:r>
          </w:p>
          <w:p w14:paraId="39A31405" w14:textId="77777777" w:rsidR="00F817B0" w:rsidRDefault="00F817B0" w:rsidP="00F817B0">
            <w:pPr>
              <w:rPr>
                <w:sz w:val="20"/>
                <w:szCs w:val="20"/>
              </w:rPr>
            </w:pPr>
          </w:p>
          <w:p w14:paraId="0B868ED2" w14:textId="2E7FE458" w:rsidR="00F817B0" w:rsidRPr="00E37C3C" w:rsidRDefault="00F817B0" w:rsidP="00F817B0">
            <w:pPr>
              <w:rPr>
                <w:sz w:val="20"/>
                <w:szCs w:val="20"/>
              </w:rPr>
            </w:pPr>
            <w:r>
              <w:rPr>
                <w:sz w:val="20"/>
                <w:szCs w:val="20"/>
              </w:rPr>
              <w:t xml:space="preserve">For </w:t>
            </w:r>
            <w:r w:rsidRPr="009F1B17">
              <w:rPr>
                <w:i/>
                <w:sz w:val="20"/>
                <w:szCs w:val="20"/>
              </w:rPr>
              <w:t>n</w:t>
            </w:r>
            <w:r>
              <w:rPr>
                <w:sz w:val="20"/>
                <w:szCs w:val="20"/>
              </w:rPr>
              <w:t>-</w:t>
            </w:r>
            <w:proofErr w:type="spellStart"/>
            <w:r>
              <w:rPr>
                <w:sz w:val="20"/>
                <w:szCs w:val="20"/>
              </w:rPr>
              <w:t>aries</w:t>
            </w:r>
            <w:proofErr w:type="spellEnd"/>
            <w:r>
              <w:rPr>
                <w:sz w:val="20"/>
                <w:szCs w:val="20"/>
              </w:rPr>
              <w:t xml:space="preserve"> (</w:t>
            </w:r>
            <w:r w:rsidRPr="00B2585E">
              <w:rPr>
                <w:i/>
                <w:iCs/>
                <w:sz w:val="20"/>
                <w:szCs w:val="20"/>
              </w:rPr>
              <w:t>n</w:t>
            </w:r>
            <w:r>
              <w:rPr>
                <w:sz w:val="20"/>
                <w:szCs w:val="20"/>
              </w:rPr>
              <w:t xml:space="preserve"> &gt; 1) each UC must span at least </w:t>
            </w:r>
            <w:r w:rsidRPr="009F1B17">
              <w:rPr>
                <w:i/>
                <w:sz w:val="20"/>
                <w:szCs w:val="20"/>
              </w:rPr>
              <w:t>n</w:t>
            </w:r>
            <w:r>
              <w:rPr>
                <w:sz w:val="20"/>
                <w:szCs w:val="20"/>
              </w:rPr>
              <w:t>-1 roles</w:t>
            </w:r>
          </w:p>
        </w:tc>
        <w:tc>
          <w:tcPr>
            <w:tcW w:w="4403" w:type="dxa"/>
            <w:gridSpan w:val="3"/>
          </w:tcPr>
          <w:p w14:paraId="4421D0C0" w14:textId="77777777" w:rsidR="00A0004B" w:rsidRDefault="00A0004B" w:rsidP="00271B7D">
            <w:pPr>
              <w:rPr>
                <w:sz w:val="10"/>
                <w:szCs w:val="10"/>
              </w:rPr>
            </w:pPr>
          </w:p>
          <w:p w14:paraId="60523402" w14:textId="21E11B97" w:rsidR="009A142B" w:rsidRPr="009A142B" w:rsidRDefault="00C81735" w:rsidP="00271B7D">
            <w:pPr>
              <w:rPr>
                <w:sz w:val="10"/>
                <w:szCs w:val="10"/>
              </w:rPr>
            </w:pPr>
            <w:r>
              <w:rPr>
                <w:noProof/>
                <w:sz w:val="10"/>
                <w:szCs w:val="10"/>
                <w:lang w:val="en-AU" w:eastAsia="en-AU"/>
              </w:rPr>
              <w:drawing>
                <wp:anchor distT="0" distB="0" distL="114300" distR="114300" simplePos="0" relativeHeight="251698688" behindDoc="0" locked="0" layoutInCell="1" allowOverlap="1" wp14:anchorId="538C33AD" wp14:editId="4195E0E7">
                  <wp:simplePos x="0" y="0"/>
                  <wp:positionH relativeFrom="column">
                    <wp:posOffset>287140</wp:posOffset>
                  </wp:positionH>
                  <wp:positionV relativeFrom="paragraph">
                    <wp:posOffset>692762</wp:posOffset>
                  </wp:positionV>
                  <wp:extent cx="1651000" cy="1206500"/>
                  <wp:effectExtent l="0" t="0" r="0"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51000" cy="1206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9A142B">
              <w:rPr>
                <w:noProof/>
                <w:sz w:val="10"/>
                <w:szCs w:val="10"/>
                <w:lang w:val="en-AU" w:eastAsia="en-AU"/>
              </w:rPr>
              <w:drawing>
                <wp:inline distT="0" distB="0" distL="0" distR="0" wp14:anchorId="580B4608" wp14:editId="438A88D5">
                  <wp:extent cx="2438400" cy="69215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438400" cy="692150"/>
                          </a:xfrm>
                          <a:prstGeom prst="rect">
                            <a:avLst/>
                          </a:prstGeom>
                          <a:noFill/>
                          <a:ln w="9525">
                            <a:noFill/>
                            <a:miter lim="800000"/>
                            <a:headEnd/>
                            <a:tailEnd/>
                          </a:ln>
                        </pic:spPr>
                      </pic:pic>
                    </a:graphicData>
                  </a:graphic>
                </wp:inline>
              </w:drawing>
            </w:r>
          </w:p>
        </w:tc>
        <w:tc>
          <w:tcPr>
            <w:tcW w:w="3717" w:type="dxa"/>
            <w:gridSpan w:val="3"/>
          </w:tcPr>
          <w:p w14:paraId="4CA21DE6" w14:textId="77777777" w:rsidR="00054C65" w:rsidRDefault="00054C65" w:rsidP="00CD0F18">
            <w:pPr>
              <w:spacing w:line="280" w:lineRule="exact"/>
              <w:rPr>
                <w:sz w:val="20"/>
                <w:szCs w:val="20"/>
              </w:rPr>
            </w:pPr>
            <w:r w:rsidRPr="00054C65">
              <w:rPr>
                <w:sz w:val="20"/>
                <w:szCs w:val="20"/>
              </w:rPr>
              <w:t>The</w:t>
            </w:r>
            <w:r>
              <w:rPr>
                <w:sz w:val="20"/>
                <w:szCs w:val="20"/>
              </w:rPr>
              <w:t xml:space="preserve"> examples show the 4 possible patterns:</w:t>
            </w:r>
          </w:p>
          <w:p w14:paraId="0261CCFC" w14:textId="77777777" w:rsidR="00054C65" w:rsidRDefault="00054C65" w:rsidP="00054C65">
            <w:pPr>
              <w:spacing w:line="320" w:lineRule="exact"/>
              <w:rPr>
                <w:sz w:val="20"/>
                <w:szCs w:val="20"/>
              </w:rPr>
            </w:pPr>
            <w:proofErr w:type="gramStart"/>
            <w:r>
              <w:rPr>
                <w:sz w:val="20"/>
                <w:szCs w:val="20"/>
              </w:rPr>
              <w:t>1:</w:t>
            </w:r>
            <w:r w:rsidRPr="00054C65">
              <w:rPr>
                <w:i/>
                <w:sz w:val="20"/>
                <w:szCs w:val="20"/>
              </w:rPr>
              <w:t>n</w:t>
            </w:r>
            <w:proofErr w:type="gramEnd"/>
            <w:r>
              <w:rPr>
                <w:sz w:val="20"/>
                <w:szCs w:val="20"/>
              </w:rPr>
              <w:t xml:space="preserve"> (one-to-many); </w:t>
            </w:r>
            <w:r w:rsidRPr="00054C65">
              <w:rPr>
                <w:i/>
                <w:sz w:val="20"/>
                <w:szCs w:val="20"/>
              </w:rPr>
              <w:t>n:</w:t>
            </w:r>
            <w:r>
              <w:rPr>
                <w:sz w:val="20"/>
                <w:szCs w:val="20"/>
              </w:rPr>
              <w:t xml:space="preserve">1 (many-to-one); </w:t>
            </w:r>
          </w:p>
          <w:p w14:paraId="61A77CE6" w14:textId="77777777" w:rsidR="00054C65" w:rsidRDefault="00054C65" w:rsidP="00CD0F18">
            <w:pPr>
              <w:spacing w:line="320" w:lineRule="exact"/>
              <w:rPr>
                <w:sz w:val="20"/>
                <w:szCs w:val="20"/>
              </w:rPr>
            </w:pPr>
            <w:proofErr w:type="gramStart"/>
            <w:r w:rsidRPr="00054C65">
              <w:rPr>
                <w:i/>
                <w:sz w:val="20"/>
                <w:szCs w:val="20"/>
              </w:rPr>
              <w:t>m:n</w:t>
            </w:r>
            <w:proofErr w:type="gramEnd"/>
            <w:r>
              <w:rPr>
                <w:sz w:val="20"/>
                <w:szCs w:val="20"/>
              </w:rPr>
              <w:t xml:space="preserve"> (many-to-many); 1:1 (one-to-one</w:t>
            </w:r>
            <w:r w:rsidR="00CD0F18">
              <w:rPr>
                <w:sz w:val="20"/>
                <w:szCs w:val="20"/>
              </w:rPr>
              <w:t>)</w:t>
            </w:r>
          </w:p>
          <w:p w14:paraId="22BBA5C8" w14:textId="77777777" w:rsidR="005347A4" w:rsidRDefault="005347A4" w:rsidP="00795461">
            <w:pPr>
              <w:spacing w:line="240" w:lineRule="exact"/>
              <w:rPr>
                <w:sz w:val="20"/>
                <w:szCs w:val="20"/>
              </w:rPr>
            </w:pPr>
          </w:p>
          <w:p w14:paraId="0FE23A24" w14:textId="3C085DF9" w:rsidR="00AF3314" w:rsidRDefault="00B23605" w:rsidP="00B23605">
            <w:pPr>
              <w:rPr>
                <w:sz w:val="20"/>
                <w:szCs w:val="20"/>
              </w:rPr>
            </w:pPr>
            <w:r>
              <w:rPr>
                <w:sz w:val="20"/>
                <w:szCs w:val="20"/>
              </w:rPr>
              <w:t xml:space="preserve">The first example has two, 2-role UCs: the top UC forbids ties; the other UC ensures that each team gets only place per competition (a dotted line excludes its role from the UC). </w:t>
            </w:r>
          </w:p>
          <w:p w14:paraId="7D019D82" w14:textId="73AEF088" w:rsidR="00F6055B" w:rsidRPr="00054C65" w:rsidRDefault="00B23605" w:rsidP="00AF3314">
            <w:pPr>
              <w:rPr>
                <w:sz w:val="20"/>
                <w:szCs w:val="20"/>
              </w:rPr>
            </w:pPr>
            <w:r>
              <w:rPr>
                <w:sz w:val="20"/>
                <w:szCs w:val="20"/>
              </w:rPr>
              <w:t>The second example has a spanning UC (many-to-many-to-many).</w:t>
            </w:r>
          </w:p>
        </w:tc>
      </w:tr>
      <w:tr w:rsidR="00E768D5" w14:paraId="59457F73" w14:textId="77777777" w:rsidTr="00B2585E">
        <w:tc>
          <w:tcPr>
            <w:tcW w:w="1456" w:type="dxa"/>
            <w:gridSpan w:val="3"/>
            <w:shd w:val="clear" w:color="auto" w:fill="DBE5F1" w:themeFill="accent1" w:themeFillTint="33"/>
          </w:tcPr>
          <w:p w14:paraId="2FE069B8" w14:textId="53D6E1A9" w:rsidR="00E768D5" w:rsidRPr="00E768D5" w:rsidRDefault="00E768D5" w:rsidP="00E768D5">
            <w:pPr>
              <w:spacing w:before="40" w:after="40"/>
              <w:jc w:val="center"/>
              <w:rPr>
                <w:i/>
                <w:sz w:val="20"/>
                <w:szCs w:val="20"/>
              </w:rPr>
            </w:pPr>
            <w:r w:rsidRPr="00E37C3C">
              <w:rPr>
                <w:i/>
                <w:sz w:val="20"/>
                <w:szCs w:val="20"/>
              </w:rPr>
              <w:lastRenderedPageBreak/>
              <w:t>Construct</w:t>
            </w:r>
          </w:p>
        </w:tc>
        <w:tc>
          <w:tcPr>
            <w:tcW w:w="4403" w:type="dxa"/>
            <w:gridSpan w:val="3"/>
            <w:shd w:val="clear" w:color="auto" w:fill="DBE5F1" w:themeFill="accent1" w:themeFillTint="33"/>
          </w:tcPr>
          <w:p w14:paraId="4F447835" w14:textId="759C0461" w:rsidR="00E768D5" w:rsidRPr="00E768D5" w:rsidRDefault="00E768D5" w:rsidP="00E768D5">
            <w:pPr>
              <w:spacing w:before="40" w:after="40"/>
              <w:jc w:val="center"/>
              <w:rPr>
                <w:i/>
                <w:sz w:val="20"/>
                <w:szCs w:val="20"/>
              </w:rPr>
            </w:pPr>
            <w:r>
              <w:rPr>
                <w:i/>
                <w:sz w:val="20"/>
                <w:szCs w:val="20"/>
              </w:rPr>
              <w:t>Examples</w:t>
            </w:r>
          </w:p>
        </w:tc>
        <w:tc>
          <w:tcPr>
            <w:tcW w:w="3717" w:type="dxa"/>
            <w:gridSpan w:val="3"/>
            <w:shd w:val="clear" w:color="auto" w:fill="DBE5F1" w:themeFill="accent1" w:themeFillTint="33"/>
          </w:tcPr>
          <w:p w14:paraId="10C46438" w14:textId="7D610455" w:rsidR="00E768D5" w:rsidRPr="00E768D5" w:rsidRDefault="00E768D5" w:rsidP="00E768D5">
            <w:pPr>
              <w:spacing w:before="40" w:after="40"/>
              <w:jc w:val="center"/>
              <w:rPr>
                <w:i/>
                <w:sz w:val="20"/>
                <w:szCs w:val="20"/>
              </w:rPr>
            </w:pPr>
            <w:r w:rsidRPr="00E37C3C">
              <w:rPr>
                <w:i/>
                <w:sz w:val="20"/>
                <w:szCs w:val="20"/>
              </w:rPr>
              <w:t>Description</w:t>
            </w:r>
            <w:r>
              <w:rPr>
                <w:i/>
                <w:sz w:val="20"/>
                <w:szCs w:val="20"/>
              </w:rPr>
              <w:t>/Notes</w:t>
            </w:r>
          </w:p>
        </w:tc>
      </w:tr>
      <w:tr w:rsidR="00A0004B" w14:paraId="21106FA9" w14:textId="77777777" w:rsidTr="00B2585E">
        <w:tc>
          <w:tcPr>
            <w:tcW w:w="1456" w:type="dxa"/>
            <w:gridSpan w:val="3"/>
          </w:tcPr>
          <w:p w14:paraId="6E07394D" w14:textId="77777777" w:rsidR="00A0004B" w:rsidRPr="00BC4290" w:rsidRDefault="00F60398" w:rsidP="00F60398">
            <w:pPr>
              <w:rPr>
                <w:b/>
                <w:bCs/>
                <w:sz w:val="20"/>
                <w:szCs w:val="20"/>
              </w:rPr>
            </w:pPr>
            <w:r w:rsidRPr="00BC4290">
              <w:rPr>
                <w:b/>
                <w:bCs/>
                <w:sz w:val="20"/>
                <w:szCs w:val="20"/>
              </w:rPr>
              <w:t>Simple mandatory role constraint</w:t>
            </w:r>
          </w:p>
        </w:tc>
        <w:tc>
          <w:tcPr>
            <w:tcW w:w="4403" w:type="dxa"/>
            <w:gridSpan w:val="3"/>
          </w:tcPr>
          <w:p w14:paraId="262E2FF7" w14:textId="77777777" w:rsidR="009F1B17" w:rsidRDefault="009F1B17" w:rsidP="00271B7D">
            <w:pPr>
              <w:rPr>
                <w:sz w:val="10"/>
                <w:szCs w:val="10"/>
              </w:rPr>
            </w:pPr>
          </w:p>
          <w:p w14:paraId="54F2ED46" w14:textId="13DE71D4" w:rsidR="00F60398" w:rsidRPr="009A142B" w:rsidRDefault="00917A47" w:rsidP="00271B7D">
            <w:pPr>
              <w:rPr>
                <w:sz w:val="10"/>
                <w:szCs w:val="10"/>
              </w:rPr>
            </w:pPr>
            <w:r w:rsidRPr="00917A47">
              <w:rPr>
                <w:noProof/>
                <w:sz w:val="10"/>
                <w:szCs w:val="10"/>
              </w:rPr>
              <w:drawing>
                <wp:inline distT="0" distB="0" distL="0" distR="0" wp14:anchorId="4730997B" wp14:editId="1C701B92">
                  <wp:extent cx="1433830" cy="647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3830" cy="647700"/>
                          </a:xfrm>
                          <a:prstGeom prst="rect">
                            <a:avLst/>
                          </a:prstGeom>
                          <a:noFill/>
                          <a:ln>
                            <a:noFill/>
                          </a:ln>
                        </pic:spPr>
                      </pic:pic>
                    </a:graphicData>
                  </a:graphic>
                </wp:inline>
              </w:drawing>
            </w:r>
          </w:p>
        </w:tc>
        <w:tc>
          <w:tcPr>
            <w:tcW w:w="3717" w:type="dxa"/>
            <w:gridSpan w:val="3"/>
          </w:tcPr>
          <w:p w14:paraId="06856868" w14:textId="77777777" w:rsidR="009F1B17" w:rsidRPr="00F60398" w:rsidRDefault="009F1B17" w:rsidP="00F60398">
            <w:pPr>
              <w:rPr>
                <w:sz w:val="10"/>
                <w:szCs w:val="10"/>
              </w:rPr>
            </w:pPr>
          </w:p>
          <w:p w14:paraId="5A163587" w14:textId="327EA01C" w:rsidR="00F60398" w:rsidRPr="005A7227" w:rsidRDefault="006726D8" w:rsidP="00F60398">
            <w:pPr>
              <w:rPr>
                <w:sz w:val="4"/>
                <w:szCs w:val="4"/>
              </w:rPr>
            </w:pPr>
            <w:r w:rsidRPr="00BD7D77">
              <w:rPr>
                <w:rFonts w:cstheme="minorHAnsi"/>
                <w:sz w:val="19"/>
                <w:szCs w:val="19"/>
              </w:rPr>
              <w:t>The example constraint means that each person was born in some country. The mandatory role dot may be placed at either end of the role connector</w:t>
            </w:r>
            <w:r w:rsidR="00193B7C">
              <w:rPr>
                <w:rFonts w:cstheme="minorHAnsi"/>
                <w:sz w:val="19"/>
                <w:szCs w:val="19"/>
              </w:rPr>
              <w:t>.</w:t>
            </w:r>
          </w:p>
        </w:tc>
      </w:tr>
      <w:tr w:rsidR="00A0004B" w14:paraId="1ADE143D" w14:textId="77777777" w:rsidTr="00B2585E">
        <w:tc>
          <w:tcPr>
            <w:tcW w:w="1456" w:type="dxa"/>
            <w:gridSpan w:val="3"/>
          </w:tcPr>
          <w:p w14:paraId="0E98644A" w14:textId="77777777" w:rsidR="00F60398" w:rsidRPr="00BC4290" w:rsidRDefault="00F60398" w:rsidP="00271B7D">
            <w:pPr>
              <w:rPr>
                <w:b/>
                <w:bCs/>
                <w:sz w:val="20"/>
                <w:szCs w:val="20"/>
              </w:rPr>
            </w:pPr>
            <w:r w:rsidRPr="00BC4290">
              <w:rPr>
                <w:b/>
                <w:bCs/>
                <w:sz w:val="20"/>
                <w:szCs w:val="20"/>
              </w:rPr>
              <w:t>Inclusive-or constraint</w:t>
            </w:r>
          </w:p>
          <w:p w14:paraId="49D9C2FE" w14:textId="20385F5E" w:rsidR="00F60398" w:rsidRPr="00BC4290" w:rsidRDefault="00F60398" w:rsidP="000C0480">
            <w:pPr>
              <w:rPr>
                <w:b/>
                <w:bCs/>
                <w:sz w:val="20"/>
                <w:szCs w:val="20"/>
              </w:rPr>
            </w:pPr>
            <w:r w:rsidRPr="00BC4290">
              <w:rPr>
                <w:b/>
                <w:bCs/>
                <w:sz w:val="20"/>
                <w:szCs w:val="20"/>
              </w:rPr>
              <w:t>(disjunctive mand</w:t>
            </w:r>
            <w:r w:rsidR="000C0480" w:rsidRPr="00BC4290">
              <w:rPr>
                <w:b/>
                <w:bCs/>
                <w:sz w:val="20"/>
                <w:szCs w:val="20"/>
              </w:rPr>
              <w:t>atory</w:t>
            </w:r>
            <w:r w:rsidRPr="00BC4290">
              <w:rPr>
                <w:b/>
                <w:bCs/>
                <w:sz w:val="20"/>
                <w:szCs w:val="20"/>
              </w:rPr>
              <w:t xml:space="preserve"> role</w:t>
            </w:r>
            <w:r w:rsidR="00185ACD" w:rsidRPr="00BC4290">
              <w:rPr>
                <w:b/>
                <w:bCs/>
                <w:sz w:val="20"/>
                <w:szCs w:val="20"/>
              </w:rPr>
              <w:t xml:space="preserve"> constraint</w:t>
            </w:r>
            <w:r w:rsidRPr="00BC4290">
              <w:rPr>
                <w:b/>
                <w:bCs/>
                <w:sz w:val="20"/>
                <w:szCs w:val="20"/>
              </w:rPr>
              <w:t xml:space="preserve">) </w:t>
            </w:r>
          </w:p>
          <w:p w14:paraId="0B56E900" w14:textId="77777777" w:rsidR="00384AFE" w:rsidRDefault="00384AFE" w:rsidP="000C0480">
            <w:pPr>
              <w:rPr>
                <w:sz w:val="20"/>
                <w:szCs w:val="20"/>
              </w:rPr>
            </w:pPr>
          </w:p>
          <w:p w14:paraId="0BAE69EF" w14:textId="77777777" w:rsidR="005A7227" w:rsidRDefault="005A7227" w:rsidP="000C0480">
            <w:pPr>
              <w:rPr>
                <w:sz w:val="20"/>
                <w:szCs w:val="20"/>
              </w:rPr>
            </w:pPr>
          </w:p>
          <w:p w14:paraId="3B88CC82" w14:textId="77777777" w:rsidR="00384AFE" w:rsidRDefault="00384AFE" w:rsidP="000C0480">
            <w:pPr>
              <w:rPr>
                <w:sz w:val="20"/>
                <w:szCs w:val="20"/>
              </w:rPr>
            </w:pPr>
          </w:p>
          <w:p w14:paraId="074C1FB6" w14:textId="3F51ADE4" w:rsidR="00384AFE" w:rsidRDefault="00384AFE" w:rsidP="000C0480">
            <w:pPr>
              <w:rPr>
                <w:sz w:val="20"/>
                <w:szCs w:val="20"/>
              </w:rPr>
            </w:pPr>
          </w:p>
        </w:tc>
        <w:tc>
          <w:tcPr>
            <w:tcW w:w="4403" w:type="dxa"/>
            <w:gridSpan w:val="3"/>
          </w:tcPr>
          <w:p w14:paraId="7699C123" w14:textId="542DCDAE" w:rsidR="005A7227" w:rsidRPr="009A142B" w:rsidRDefault="003B28B7" w:rsidP="009A6A24">
            <w:pPr>
              <w:rPr>
                <w:sz w:val="10"/>
                <w:szCs w:val="10"/>
              </w:rPr>
            </w:pPr>
            <w:r w:rsidRPr="00DB694C">
              <w:rPr>
                <w:rFonts w:ascii="Calibri" w:hAnsi="Calibri" w:cs="Calibri"/>
                <w:b/>
                <w:bCs/>
                <w:noProof/>
                <w:sz w:val="19"/>
                <w:szCs w:val="19"/>
              </w:rPr>
              <w:drawing>
                <wp:anchor distT="0" distB="0" distL="114300" distR="114300" simplePos="0" relativeHeight="251651584" behindDoc="0" locked="0" layoutInCell="1" allowOverlap="1" wp14:anchorId="7C385D0E" wp14:editId="176FE835">
                  <wp:simplePos x="0" y="0"/>
                  <wp:positionH relativeFrom="column">
                    <wp:posOffset>-3175</wp:posOffset>
                  </wp:positionH>
                  <wp:positionV relativeFrom="paragraph">
                    <wp:posOffset>3175</wp:posOffset>
                  </wp:positionV>
                  <wp:extent cx="1485900" cy="1443355"/>
                  <wp:effectExtent l="0" t="0" r="0" b="0"/>
                  <wp:wrapNone/>
                  <wp:docPr id="1402901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1443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17" w:type="dxa"/>
            <w:gridSpan w:val="3"/>
          </w:tcPr>
          <w:p w14:paraId="0393570D" w14:textId="77777777" w:rsidR="00A0004B" w:rsidRDefault="00A0004B" w:rsidP="00271B7D">
            <w:pPr>
              <w:rPr>
                <w:sz w:val="10"/>
                <w:szCs w:val="10"/>
              </w:rPr>
            </w:pPr>
          </w:p>
          <w:p w14:paraId="467F4099" w14:textId="19C91E4F" w:rsidR="000C0480" w:rsidRPr="0010581B" w:rsidRDefault="0010581B" w:rsidP="001B7EDB">
            <w:pPr>
              <w:rPr>
                <w:sz w:val="20"/>
                <w:szCs w:val="20"/>
              </w:rPr>
            </w:pPr>
            <w:r w:rsidRPr="0010581B">
              <w:rPr>
                <w:rFonts w:cstheme="minorHAnsi"/>
                <w:sz w:val="20"/>
                <w:szCs w:val="20"/>
              </w:rPr>
              <w:t>The constraint is displayed as a circled dot connected to the constrained roles (or the junction of adjacent roles hosted by the same object type). The first constraint means that each visitor referenced in the model must have a passport or a work visa (or both). The second example means that each person is a parent of a person or a child of a person (or both).</w:t>
            </w:r>
          </w:p>
        </w:tc>
      </w:tr>
      <w:tr w:rsidR="00135BAD" w:rsidRPr="004D33FC" w14:paraId="14D00B92" w14:textId="77777777" w:rsidTr="00B2585E">
        <w:tc>
          <w:tcPr>
            <w:tcW w:w="1456" w:type="dxa"/>
            <w:gridSpan w:val="3"/>
          </w:tcPr>
          <w:p w14:paraId="0E5EE5A9" w14:textId="77777777" w:rsidR="00135BAD" w:rsidRPr="00BC4290" w:rsidRDefault="00135BAD" w:rsidP="00135BAD">
            <w:pPr>
              <w:rPr>
                <w:b/>
                <w:bCs/>
                <w:sz w:val="20"/>
                <w:szCs w:val="20"/>
              </w:rPr>
            </w:pPr>
            <w:r w:rsidRPr="00BC4290">
              <w:rPr>
                <w:b/>
                <w:bCs/>
                <w:sz w:val="20"/>
                <w:szCs w:val="20"/>
              </w:rPr>
              <w:t xml:space="preserve">Preferred internal </w:t>
            </w:r>
            <w:proofErr w:type="gramStart"/>
            <w:r w:rsidRPr="00BC4290">
              <w:rPr>
                <w:b/>
                <w:bCs/>
                <w:sz w:val="20"/>
                <w:szCs w:val="20"/>
              </w:rPr>
              <w:t>UC</w:t>
            </w:r>
            <w:proofErr w:type="gramEnd"/>
          </w:p>
          <w:p w14:paraId="4C49E478" w14:textId="77777777" w:rsidR="00135BAD" w:rsidRPr="00A471F6" w:rsidRDefault="00135BAD" w:rsidP="00E96893">
            <w:pPr>
              <w:rPr>
                <w:sz w:val="10"/>
                <w:szCs w:val="10"/>
              </w:rPr>
            </w:pPr>
          </w:p>
        </w:tc>
        <w:tc>
          <w:tcPr>
            <w:tcW w:w="4294" w:type="dxa"/>
          </w:tcPr>
          <w:p w14:paraId="0549AD47" w14:textId="77777777" w:rsidR="00135BAD" w:rsidRDefault="00135BAD" w:rsidP="00E96893">
            <w:pPr>
              <w:rPr>
                <w:noProof/>
                <w:sz w:val="10"/>
                <w:szCs w:val="10"/>
                <w:lang w:val="en-AU" w:eastAsia="en-AU"/>
              </w:rPr>
            </w:pPr>
          </w:p>
          <w:p w14:paraId="49CE9AAC" w14:textId="247D3A31" w:rsidR="00135BAD" w:rsidRDefault="00135BAD" w:rsidP="00E96893">
            <w:pPr>
              <w:rPr>
                <w:noProof/>
                <w:sz w:val="10"/>
                <w:szCs w:val="10"/>
                <w:lang w:val="en-AU" w:eastAsia="en-AU"/>
              </w:rPr>
            </w:pPr>
            <w:r w:rsidRPr="009F1B17">
              <w:rPr>
                <w:noProof/>
                <w:sz w:val="10"/>
                <w:szCs w:val="10"/>
                <w:lang w:val="en-AU" w:eastAsia="en-AU"/>
              </w:rPr>
              <w:drawing>
                <wp:inline distT="0" distB="0" distL="0" distR="0" wp14:anchorId="732E3CBE" wp14:editId="6F3179E2">
                  <wp:extent cx="1695450" cy="311150"/>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695450" cy="311150"/>
                          </a:xfrm>
                          <a:prstGeom prst="rect">
                            <a:avLst/>
                          </a:prstGeom>
                          <a:noFill/>
                          <a:ln w="9525">
                            <a:noFill/>
                            <a:miter lim="800000"/>
                            <a:headEnd/>
                            <a:tailEnd/>
                          </a:ln>
                        </pic:spPr>
                      </pic:pic>
                    </a:graphicData>
                  </a:graphic>
                </wp:inline>
              </w:drawing>
            </w:r>
          </w:p>
        </w:tc>
        <w:tc>
          <w:tcPr>
            <w:tcW w:w="3826" w:type="dxa"/>
            <w:gridSpan w:val="5"/>
          </w:tcPr>
          <w:p w14:paraId="7BB19AE3" w14:textId="77777777" w:rsidR="00135BAD" w:rsidRDefault="00135BAD" w:rsidP="00E96893">
            <w:pPr>
              <w:rPr>
                <w:sz w:val="10"/>
                <w:szCs w:val="10"/>
              </w:rPr>
            </w:pPr>
          </w:p>
          <w:p w14:paraId="78FCE777" w14:textId="77777777" w:rsidR="00135BAD" w:rsidRDefault="00135BAD" w:rsidP="00E96893">
            <w:pPr>
              <w:rPr>
                <w:sz w:val="20"/>
                <w:szCs w:val="20"/>
              </w:rPr>
            </w:pPr>
            <w:r w:rsidRPr="009F1B17">
              <w:rPr>
                <w:sz w:val="20"/>
                <w:szCs w:val="20"/>
              </w:rPr>
              <w:t xml:space="preserve">A double bar on a UC indicates it </w:t>
            </w:r>
            <w:r>
              <w:rPr>
                <w:sz w:val="20"/>
                <w:szCs w:val="20"/>
              </w:rPr>
              <w:t>underlies the preferred reference scheme.</w:t>
            </w:r>
          </w:p>
          <w:p w14:paraId="1610927A" w14:textId="000272DB" w:rsidR="00ED3215" w:rsidRDefault="00ED3215" w:rsidP="00E96893">
            <w:pPr>
              <w:rPr>
                <w:sz w:val="10"/>
                <w:szCs w:val="10"/>
              </w:rPr>
            </w:pPr>
          </w:p>
        </w:tc>
      </w:tr>
      <w:tr w:rsidR="00A471F6" w:rsidRPr="004D33FC" w14:paraId="42FCCD6E" w14:textId="77777777" w:rsidTr="00B2585E">
        <w:tc>
          <w:tcPr>
            <w:tcW w:w="1456" w:type="dxa"/>
            <w:gridSpan w:val="3"/>
          </w:tcPr>
          <w:p w14:paraId="0E4ADCE0" w14:textId="12D1AA0A" w:rsidR="00A471F6" w:rsidRPr="00A471F6" w:rsidRDefault="00A471F6" w:rsidP="00E96893">
            <w:pPr>
              <w:rPr>
                <w:sz w:val="10"/>
                <w:szCs w:val="10"/>
              </w:rPr>
            </w:pPr>
          </w:p>
          <w:p w14:paraId="69083B7D" w14:textId="77777777" w:rsidR="00A471F6" w:rsidRPr="00BC4290" w:rsidRDefault="00A471F6" w:rsidP="00E96893">
            <w:pPr>
              <w:rPr>
                <w:b/>
                <w:bCs/>
                <w:sz w:val="20"/>
                <w:szCs w:val="20"/>
              </w:rPr>
            </w:pPr>
            <w:r w:rsidRPr="00BC4290">
              <w:rPr>
                <w:b/>
                <w:bCs/>
                <w:sz w:val="20"/>
                <w:szCs w:val="20"/>
              </w:rPr>
              <w:t>External UC</w:t>
            </w:r>
          </w:p>
          <w:p w14:paraId="7BDF1A80" w14:textId="2A450504" w:rsidR="00A471F6" w:rsidRDefault="00A471F6" w:rsidP="00E96893">
            <w:pPr>
              <w:rPr>
                <w:sz w:val="20"/>
                <w:szCs w:val="20"/>
              </w:rPr>
            </w:pPr>
            <w:r w:rsidRPr="00BC4290">
              <w:rPr>
                <w:b/>
                <w:bCs/>
                <w:sz w:val="20"/>
                <w:szCs w:val="20"/>
              </w:rPr>
              <w:t>(</w:t>
            </w:r>
            <w:r w:rsidR="00281B9F" w:rsidRPr="00BC4290">
              <w:rPr>
                <w:b/>
                <w:bCs/>
                <w:sz w:val="20"/>
                <w:szCs w:val="20"/>
              </w:rPr>
              <w:t>inner-join semantics</w:t>
            </w:r>
            <w:r w:rsidRPr="00BC4290">
              <w:rPr>
                <w:b/>
                <w:bCs/>
                <w:sz w:val="20"/>
                <w:szCs w:val="20"/>
              </w:rPr>
              <w:t>)</w:t>
            </w:r>
          </w:p>
        </w:tc>
        <w:tc>
          <w:tcPr>
            <w:tcW w:w="4294" w:type="dxa"/>
          </w:tcPr>
          <w:p w14:paraId="6199D619" w14:textId="74700998" w:rsidR="00A471F6" w:rsidRDefault="00A06DA1" w:rsidP="00E96893">
            <w:pPr>
              <w:rPr>
                <w:noProof/>
                <w:sz w:val="10"/>
                <w:szCs w:val="10"/>
                <w:lang w:val="en-AU" w:eastAsia="en-AU"/>
              </w:rPr>
            </w:pPr>
            <w:r w:rsidRPr="00C65339">
              <w:rPr>
                <w:rFonts w:ascii="Calibri" w:hAnsi="Calibri" w:cs="Calibri"/>
                <w:noProof/>
                <w:color w:val="000000"/>
                <w:kern w:val="2"/>
                <w:sz w:val="19"/>
                <w:szCs w:val="19"/>
                <w:lang w:val="en-AU"/>
              </w:rPr>
              <w:drawing>
                <wp:anchor distT="0" distB="0" distL="114300" distR="114300" simplePos="0" relativeHeight="251654656" behindDoc="0" locked="0" layoutInCell="1" allowOverlap="1" wp14:anchorId="092D0B13" wp14:editId="3B2C04B5">
                  <wp:simplePos x="0" y="0"/>
                  <wp:positionH relativeFrom="column">
                    <wp:posOffset>-3175</wp:posOffset>
                  </wp:positionH>
                  <wp:positionV relativeFrom="paragraph">
                    <wp:posOffset>4445</wp:posOffset>
                  </wp:positionV>
                  <wp:extent cx="1510030" cy="986155"/>
                  <wp:effectExtent l="0" t="0" r="0" b="4445"/>
                  <wp:wrapNone/>
                  <wp:docPr id="170382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0030" cy="986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AB857F" w14:textId="77777777" w:rsidR="00662556" w:rsidRDefault="00662556" w:rsidP="00E96893">
            <w:pPr>
              <w:rPr>
                <w:noProof/>
                <w:sz w:val="10"/>
                <w:szCs w:val="10"/>
                <w:lang w:val="en-AU" w:eastAsia="en-AU"/>
              </w:rPr>
            </w:pPr>
          </w:p>
          <w:p w14:paraId="7ACF72F1" w14:textId="77777777" w:rsidR="00662556" w:rsidRDefault="00662556" w:rsidP="00E96893">
            <w:pPr>
              <w:rPr>
                <w:noProof/>
                <w:sz w:val="10"/>
                <w:szCs w:val="10"/>
                <w:lang w:val="en-AU" w:eastAsia="en-AU"/>
              </w:rPr>
            </w:pPr>
          </w:p>
          <w:p w14:paraId="65AAC7B1" w14:textId="77777777" w:rsidR="00662556" w:rsidRDefault="00662556" w:rsidP="00E96893">
            <w:pPr>
              <w:rPr>
                <w:noProof/>
                <w:sz w:val="10"/>
                <w:szCs w:val="10"/>
              </w:rPr>
            </w:pPr>
          </w:p>
          <w:p w14:paraId="39089683" w14:textId="04E50913" w:rsidR="00ED3215" w:rsidRPr="009A142B" w:rsidRDefault="00ED3215" w:rsidP="00E96893">
            <w:pPr>
              <w:rPr>
                <w:noProof/>
                <w:sz w:val="10"/>
                <w:szCs w:val="10"/>
              </w:rPr>
            </w:pPr>
          </w:p>
        </w:tc>
        <w:tc>
          <w:tcPr>
            <w:tcW w:w="3826" w:type="dxa"/>
            <w:gridSpan w:val="5"/>
          </w:tcPr>
          <w:p w14:paraId="1982FCBA" w14:textId="77777777" w:rsidR="00A471F6" w:rsidRDefault="00A471F6" w:rsidP="00E96893">
            <w:pPr>
              <w:rPr>
                <w:sz w:val="10"/>
                <w:szCs w:val="10"/>
              </w:rPr>
            </w:pPr>
          </w:p>
          <w:p w14:paraId="703B3AB9" w14:textId="77777777" w:rsidR="00091276" w:rsidRDefault="00091276" w:rsidP="00091276">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19"/>
                <w:szCs w:val="19"/>
              </w:rPr>
            </w:pPr>
            <w:r w:rsidRPr="00F61EAB">
              <w:rPr>
                <w:rFonts w:cstheme="minorHAnsi"/>
                <w:sz w:val="19"/>
                <w:szCs w:val="19"/>
              </w:rPr>
              <w:t xml:space="preserve">A </w:t>
            </w:r>
            <w:proofErr w:type="gramStart"/>
            <w:r w:rsidRPr="00F61EAB">
              <w:rPr>
                <w:rFonts w:cstheme="minorHAnsi"/>
                <w:sz w:val="19"/>
                <w:szCs w:val="19"/>
              </w:rPr>
              <w:t>double-bar</w:t>
            </w:r>
            <w:proofErr w:type="gramEnd"/>
            <w:r w:rsidRPr="00F61EAB">
              <w:rPr>
                <w:rFonts w:cstheme="minorHAnsi"/>
                <w:sz w:val="19"/>
                <w:szCs w:val="19"/>
              </w:rPr>
              <w:t xml:space="preserve"> indicates that the constrained roles provide the preferred reference for the object type at the other end. </w:t>
            </w:r>
          </w:p>
          <w:p w14:paraId="51263CF1" w14:textId="49B3FF35" w:rsidR="00ED3215" w:rsidRPr="00051F52" w:rsidRDefault="00091276" w:rsidP="00091276">
            <w:pPr>
              <w:rPr>
                <w:sz w:val="20"/>
                <w:szCs w:val="20"/>
              </w:rPr>
            </w:pPr>
            <w:r w:rsidRPr="00F61EAB">
              <w:rPr>
                <w:rFonts w:cstheme="minorHAnsi"/>
                <w:sz w:val="19"/>
                <w:szCs w:val="19"/>
              </w:rPr>
              <w:t>Here, each state is primarily identified by combining its country and state code. Each combination of country and state name also applies to only one state</w:t>
            </w:r>
            <w:r>
              <w:rPr>
                <w:rFonts w:cstheme="minorHAnsi"/>
                <w:sz w:val="19"/>
                <w:szCs w:val="19"/>
              </w:rPr>
              <w:t>.</w:t>
            </w:r>
          </w:p>
        </w:tc>
      </w:tr>
      <w:tr w:rsidR="0014182C" w:rsidRPr="004D33FC" w14:paraId="3B667030" w14:textId="77777777" w:rsidTr="00B2585E">
        <w:tc>
          <w:tcPr>
            <w:tcW w:w="1456" w:type="dxa"/>
            <w:gridSpan w:val="3"/>
          </w:tcPr>
          <w:p w14:paraId="4EFB33A5" w14:textId="77777777" w:rsidR="00C84567" w:rsidRDefault="00C84567" w:rsidP="00C84567">
            <w:pPr>
              <w:rPr>
                <w:sz w:val="10"/>
                <w:szCs w:val="10"/>
              </w:rPr>
            </w:pPr>
          </w:p>
          <w:p w14:paraId="4B2040E2" w14:textId="28A0EF57" w:rsidR="00C84567" w:rsidRPr="00BC4290" w:rsidRDefault="00C84567" w:rsidP="00C84567">
            <w:pPr>
              <w:rPr>
                <w:b/>
                <w:bCs/>
                <w:sz w:val="20"/>
                <w:szCs w:val="20"/>
              </w:rPr>
            </w:pPr>
            <w:r w:rsidRPr="00BC4290">
              <w:rPr>
                <w:b/>
                <w:bCs/>
                <w:sz w:val="20"/>
                <w:szCs w:val="20"/>
              </w:rPr>
              <w:t>External UC</w:t>
            </w:r>
          </w:p>
          <w:p w14:paraId="5B3A92E2" w14:textId="65065623" w:rsidR="00C84567" w:rsidRPr="00BC4290" w:rsidRDefault="00C84567" w:rsidP="00C84567">
            <w:pPr>
              <w:rPr>
                <w:b/>
                <w:bCs/>
                <w:sz w:val="20"/>
                <w:szCs w:val="20"/>
              </w:rPr>
            </w:pPr>
            <w:r w:rsidRPr="00BC4290">
              <w:rPr>
                <w:b/>
                <w:bCs/>
                <w:sz w:val="20"/>
                <w:szCs w:val="20"/>
              </w:rPr>
              <w:t>(</w:t>
            </w:r>
            <w:r w:rsidRPr="00BC4290">
              <w:rPr>
                <w:b/>
                <w:bCs/>
                <w:sz w:val="20"/>
                <w:szCs w:val="20"/>
              </w:rPr>
              <w:t>outer</w:t>
            </w:r>
            <w:r w:rsidRPr="00BC4290">
              <w:rPr>
                <w:b/>
                <w:bCs/>
                <w:sz w:val="20"/>
                <w:szCs w:val="20"/>
              </w:rPr>
              <w:t>-join semantics)</w:t>
            </w:r>
          </w:p>
          <w:p w14:paraId="15A9A565" w14:textId="77777777" w:rsidR="0014182C" w:rsidRDefault="0014182C" w:rsidP="00E96893">
            <w:pPr>
              <w:rPr>
                <w:sz w:val="10"/>
                <w:szCs w:val="10"/>
              </w:rPr>
            </w:pPr>
          </w:p>
          <w:p w14:paraId="710EB8C4" w14:textId="77777777" w:rsidR="0014182C" w:rsidRDefault="0014182C" w:rsidP="00E96893">
            <w:pPr>
              <w:rPr>
                <w:sz w:val="10"/>
                <w:szCs w:val="10"/>
              </w:rPr>
            </w:pPr>
          </w:p>
          <w:p w14:paraId="2C385704" w14:textId="77777777" w:rsidR="0014182C" w:rsidRDefault="0014182C" w:rsidP="00E96893">
            <w:pPr>
              <w:rPr>
                <w:sz w:val="10"/>
                <w:szCs w:val="10"/>
              </w:rPr>
            </w:pPr>
          </w:p>
          <w:p w14:paraId="27E8C065" w14:textId="77777777" w:rsidR="0014182C" w:rsidRDefault="0014182C" w:rsidP="00E96893">
            <w:pPr>
              <w:rPr>
                <w:sz w:val="10"/>
                <w:szCs w:val="10"/>
              </w:rPr>
            </w:pPr>
          </w:p>
          <w:p w14:paraId="02C3122A" w14:textId="77777777" w:rsidR="0014182C" w:rsidRDefault="0014182C" w:rsidP="00E96893">
            <w:pPr>
              <w:rPr>
                <w:sz w:val="10"/>
                <w:szCs w:val="10"/>
              </w:rPr>
            </w:pPr>
          </w:p>
          <w:p w14:paraId="62A06A2A" w14:textId="77777777" w:rsidR="0014182C" w:rsidRDefault="0014182C" w:rsidP="00E96893">
            <w:pPr>
              <w:rPr>
                <w:sz w:val="10"/>
                <w:szCs w:val="10"/>
              </w:rPr>
            </w:pPr>
          </w:p>
          <w:p w14:paraId="3F8C9B2A" w14:textId="77777777" w:rsidR="0014182C" w:rsidRDefault="0014182C" w:rsidP="00E96893">
            <w:pPr>
              <w:rPr>
                <w:sz w:val="10"/>
                <w:szCs w:val="10"/>
              </w:rPr>
            </w:pPr>
          </w:p>
          <w:p w14:paraId="20DEFA30" w14:textId="77777777" w:rsidR="0014182C" w:rsidRDefault="0014182C" w:rsidP="00E96893">
            <w:pPr>
              <w:rPr>
                <w:sz w:val="10"/>
                <w:szCs w:val="10"/>
              </w:rPr>
            </w:pPr>
          </w:p>
          <w:p w14:paraId="5BC5DF92" w14:textId="77777777" w:rsidR="0014182C" w:rsidRDefault="0014182C" w:rsidP="00E96893">
            <w:pPr>
              <w:rPr>
                <w:sz w:val="10"/>
                <w:szCs w:val="10"/>
              </w:rPr>
            </w:pPr>
          </w:p>
          <w:p w14:paraId="2635D215" w14:textId="77777777" w:rsidR="0014182C" w:rsidRDefault="0014182C" w:rsidP="00E96893">
            <w:pPr>
              <w:rPr>
                <w:sz w:val="10"/>
                <w:szCs w:val="10"/>
              </w:rPr>
            </w:pPr>
          </w:p>
          <w:p w14:paraId="35180BB0" w14:textId="77777777" w:rsidR="0014182C" w:rsidRDefault="0014182C" w:rsidP="00E96893">
            <w:pPr>
              <w:rPr>
                <w:sz w:val="10"/>
                <w:szCs w:val="10"/>
              </w:rPr>
            </w:pPr>
          </w:p>
          <w:p w14:paraId="7F7F23F7" w14:textId="77777777" w:rsidR="0014182C" w:rsidRDefault="0014182C" w:rsidP="00E96893">
            <w:pPr>
              <w:rPr>
                <w:sz w:val="10"/>
                <w:szCs w:val="10"/>
              </w:rPr>
            </w:pPr>
          </w:p>
          <w:p w14:paraId="2D349F71" w14:textId="77777777" w:rsidR="00190D4F" w:rsidRDefault="00190D4F" w:rsidP="00E96893">
            <w:pPr>
              <w:rPr>
                <w:sz w:val="10"/>
                <w:szCs w:val="10"/>
              </w:rPr>
            </w:pPr>
          </w:p>
          <w:p w14:paraId="26853431" w14:textId="77777777" w:rsidR="0014182C" w:rsidRPr="00A471F6" w:rsidRDefault="0014182C" w:rsidP="00E96893">
            <w:pPr>
              <w:rPr>
                <w:sz w:val="10"/>
                <w:szCs w:val="10"/>
              </w:rPr>
            </w:pPr>
          </w:p>
        </w:tc>
        <w:tc>
          <w:tcPr>
            <w:tcW w:w="4294" w:type="dxa"/>
          </w:tcPr>
          <w:p w14:paraId="5F2FF92A" w14:textId="54D64231" w:rsidR="0014182C" w:rsidRDefault="00B2442A" w:rsidP="00E96893">
            <w:pPr>
              <w:rPr>
                <w:noProof/>
                <w:sz w:val="10"/>
                <w:szCs w:val="10"/>
                <w:lang w:val="en-AU" w:eastAsia="en-AU"/>
              </w:rPr>
            </w:pPr>
            <w:r w:rsidRPr="00A90307">
              <w:rPr>
                <w:rFonts w:ascii="Calibri" w:hAnsi="Calibri" w:cs="Calibri"/>
                <w:noProof/>
                <w:color w:val="000000"/>
                <w:kern w:val="2"/>
                <w:sz w:val="19"/>
                <w:szCs w:val="19"/>
                <w:lang w:val="en-AU"/>
              </w:rPr>
              <w:drawing>
                <wp:anchor distT="0" distB="0" distL="114300" distR="114300" simplePos="0" relativeHeight="251657728" behindDoc="0" locked="0" layoutInCell="1" allowOverlap="1" wp14:anchorId="3AB627F8" wp14:editId="22BD6A39">
                  <wp:simplePos x="0" y="0"/>
                  <wp:positionH relativeFrom="column">
                    <wp:posOffset>-3175</wp:posOffset>
                  </wp:positionH>
                  <wp:positionV relativeFrom="paragraph">
                    <wp:posOffset>3175</wp:posOffset>
                  </wp:positionV>
                  <wp:extent cx="1590675" cy="1543050"/>
                  <wp:effectExtent l="0" t="0" r="9525" b="0"/>
                  <wp:wrapNone/>
                  <wp:docPr id="1701057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067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26" w:type="dxa"/>
            <w:gridSpan w:val="5"/>
          </w:tcPr>
          <w:p w14:paraId="4B75B7F0" w14:textId="77777777" w:rsidR="0014182C" w:rsidRDefault="0014182C" w:rsidP="00E96893">
            <w:pPr>
              <w:rPr>
                <w:sz w:val="10"/>
                <w:szCs w:val="10"/>
              </w:rPr>
            </w:pPr>
          </w:p>
          <w:p w14:paraId="21BF1927" w14:textId="52C73E51" w:rsidR="00DF4B6A" w:rsidRPr="00DF4B6A" w:rsidRDefault="00DF4B6A" w:rsidP="00DF4B6A">
            <w:pPr>
              <w:spacing w:line="240" w:lineRule="exact"/>
              <w:jc w:val="both"/>
              <w:rPr>
                <w:rFonts w:cstheme="minorHAnsi"/>
                <w:sz w:val="20"/>
                <w:szCs w:val="20"/>
              </w:rPr>
            </w:pPr>
            <w:r w:rsidRPr="00DF4B6A">
              <w:rPr>
                <w:rFonts w:cstheme="minorHAnsi"/>
                <w:sz w:val="20"/>
                <w:szCs w:val="20"/>
              </w:rPr>
              <w:t>An inner “o” through the uniqueness bars indicates that the external UC has outer join semantics, with the added proviso that nulls produced in the outer join are treated as actual values.</w:t>
            </w:r>
          </w:p>
          <w:p w14:paraId="3B34A3F1" w14:textId="3000620D" w:rsidR="00DF4B6A" w:rsidRPr="00DF4B6A" w:rsidRDefault="00DF4B6A" w:rsidP="00DF4B6A">
            <w:pPr>
              <w:spacing w:line="240" w:lineRule="exact"/>
              <w:jc w:val="both"/>
              <w:rPr>
                <w:rFonts w:cstheme="minorHAnsi"/>
                <w:sz w:val="20"/>
                <w:szCs w:val="20"/>
              </w:rPr>
            </w:pPr>
            <w:r w:rsidRPr="00DF4B6A">
              <w:rPr>
                <w:rFonts w:cstheme="minorHAnsi"/>
                <w:sz w:val="20"/>
                <w:szCs w:val="20"/>
              </w:rPr>
              <w:t>A double uniqueness bar indicates the UC is used in the preferred reference scheme.</w:t>
            </w:r>
          </w:p>
          <w:p w14:paraId="22DF05BF" w14:textId="77777777" w:rsidR="00DF4B6A" w:rsidRDefault="00DF4B6A" w:rsidP="00DF4B6A">
            <w:pPr>
              <w:rPr>
                <w:rFonts w:ascii="Calibri" w:hAnsi="Calibri" w:cs="Calibri"/>
                <w:color w:val="000000"/>
                <w:kern w:val="2"/>
                <w:sz w:val="20"/>
                <w:szCs w:val="20"/>
                <w:lang w:val="en-AU"/>
              </w:rPr>
            </w:pPr>
            <w:r w:rsidRPr="00DF4B6A">
              <w:rPr>
                <w:rFonts w:ascii="Calibri" w:hAnsi="Calibri" w:cs="Calibri"/>
                <w:color w:val="000000"/>
                <w:kern w:val="2"/>
                <w:sz w:val="20"/>
                <w:szCs w:val="20"/>
                <w:lang w:val="en-AU"/>
              </w:rPr>
              <w:t>The inner “o” notation is not yet supported by the NORMA tool.</w:t>
            </w:r>
          </w:p>
          <w:p w14:paraId="4E76B765" w14:textId="6D8225EC" w:rsidR="00DF4B6A" w:rsidRDefault="00DF4B6A" w:rsidP="00DF4B6A">
            <w:pPr>
              <w:rPr>
                <w:sz w:val="10"/>
                <w:szCs w:val="10"/>
              </w:rPr>
            </w:pPr>
          </w:p>
        </w:tc>
      </w:tr>
      <w:tr w:rsidR="00545FD7" w:rsidRPr="004D33FC" w14:paraId="631F7B9E" w14:textId="77777777" w:rsidTr="00B2585E">
        <w:tc>
          <w:tcPr>
            <w:tcW w:w="1456" w:type="dxa"/>
            <w:gridSpan w:val="3"/>
            <w:vMerge w:val="restart"/>
          </w:tcPr>
          <w:p w14:paraId="7761D3AB" w14:textId="77777777" w:rsidR="00545FD7" w:rsidRDefault="00545FD7" w:rsidP="00271B7D">
            <w:pPr>
              <w:rPr>
                <w:sz w:val="20"/>
                <w:szCs w:val="20"/>
              </w:rPr>
            </w:pPr>
          </w:p>
          <w:p w14:paraId="7F0237BC" w14:textId="37DAAA33" w:rsidR="00545FD7" w:rsidRPr="00BC4290" w:rsidRDefault="00545FD7" w:rsidP="00271B7D">
            <w:pPr>
              <w:rPr>
                <w:b/>
                <w:bCs/>
                <w:sz w:val="20"/>
                <w:szCs w:val="20"/>
              </w:rPr>
            </w:pPr>
            <w:r w:rsidRPr="00BC4290">
              <w:rPr>
                <w:b/>
                <w:bCs/>
                <w:sz w:val="20"/>
                <w:szCs w:val="20"/>
              </w:rPr>
              <w:t>Object Type Value Constraint</w:t>
            </w:r>
          </w:p>
        </w:tc>
        <w:tc>
          <w:tcPr>
            <w:tcW w:w="4294" w:type="dxa"/>
          </w:tcPr>
          <w:p w14:paraId="5DF1A153" w14:textId="77777777" w:rsidR="00E755EF" w:rsidRDefault="00E755EF" w:rsidP="00271B7D">
            <w:pPr>
              <w:rPr>
                <w:sz w:val="10"/>
                <w:szCs w:val="10"/>
              </w:rPr>
            </w:pPr>
          </w:p>
          <w:p w14:paraId="132127CD" w14:textId="0CF63F93" w:rsidR="00545FD7" w:rsidRDefault="001C494B" w:rsidP="00271B7D">
            <w:pPr>
              <w:rPr>
                <w:sz w:val="10"/>
                <w:szCs w:val="10"/>
              </w:rPr>
            </w:pPr>
            <w:r w:rsidRPr="001C494B">
              <w:rPr>
                <w:noProof/>
                <w:sz w:val="10"/>
                <w:szCs w:val="10"/>
              </w:rPr>
              <w:drawing>
                <wp:anchor distT="0" distB="0" distL="114300" distR="114300" simplePos="0" relativeHeight="251648512" behindDoc="0" locked="0" layoutInCell="1" allowOverlap="1" wp14:anchorId="168FFB40" wp14:editId="7BE4E69C">
                  <wp:simplePos x="0" y="0"/>
                  <wp:positionH relativeFrom="column">
                    <wp:posOffset>86360</wp:posOffset>
                  </wp:positionH>
                  <wp:positionV relativeFrom="paragraph">
                    <wp:posOffset>14895</wp:posOffset>
                  </wp:positionV>
                  <wp:extent cx="2308860" cy="352425"/>
                  <wp:effectExtent l="0" t="0" r="0" b="0"/>
                  <wp:wrapNone/>
                  <wp:docPr id="54509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8860"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89E2B" w14:textId="5CD59280" w:rsidR="00545FD7" w:rsidRDefault="00545FD7" w:rsidP="00271B7D">
            <w:pPr>
              <w:rPr>
                <w:sz w:val="10"/>
                <w:szCs w:val="10"/>
              </w:rPr>
            </w:pPr>
          </w:p>
          <w:p w14:paraId="7A9EA680" w14:textId="77777777" w:rsidR="00ED3215" w:rsidRDefault="00ED3215" w:rsidP="00271B7D">
            <w:pPr>
              <w:rPr>
                <w:sz w:val="10"/>
                <w:szCs w:val="10"/>
              </w:rPr>
            </w:pPr>
          </w:p>
          <w:p w14:paraId="74DE9E40" w14:textId="77777777" w:rsidR="00E755EF" w:rsidRDefault="00E755EF" w:rsidP="00271B7D">
            <w:pPr>
              <w:rPr>
                <w:sz w:val="10"/>
                <w:szCs w:val="10"/>
              </w:rPr>
            </w:pPr>
          </w:p>
          <w:p w14:paraId="7A00AABA" w14:textId="6CF3FA5C" w:rsidR="00E755EF" w:rsidRPr="004D33FC" w:rsidRDefault="00E755EF" w:rsidP="00271B7D">
            <w:pPr>
              <w:rPr>
                <w:sz w:val="10"/>
                <w:szCs w:val="10"/>
              </w:rPr>
            </w:pPr>
          </w:p>
        </w:tc>
        <w:tc>
          <w:tcPr>
            <w:tcW w:w="3826" w:type="dxa"/>
            <w:gridSpan w:val="5"/>
          </w:tcPr>
          <w:p w14:paraId="06A297D0" w14:textId="77777777" w:rsidR="00545FD7" w:rsidRDefault="00545FD7" w:rsidP="00271B7D">
            <w:pPr>
              <w:rPr>
                <w:sz w:val="10"/>
                <w:szCs w:val="10"/>
              </w:rPr>
            </w:pPr>
          </w:p>
          <w:p w14:paraId="157963BD" w14:textId="77777777" w:rsidR="00545FD7" w:rsidRDefault="00545FD7" w:rsidP="00271B7D">
            <w:pPr>
              <w:rPr>
                <w:i/>
                <w:sz w:val="20"/>
                <w:szCs w:val="20"/>
              </w:rPr>
            </w:pPr>
            <w:r w:rsidRPr="005B2E3C">
              <w:rPr>
                <w:i/>
                <w:sz w:val="20"/>
                <w:szCs w:val="20"/>
              </w:rPr>
              <w:t>Enumerations</w:t>
            </w:r>
          </w:p>
          <w:p w14:paraId="26A6ABF4" w14:textId="31FB6C60" w:rsidR="00ED3215" w:rsidRPr="005B2E3C" w:rsidRDefault="00ED3215" w:rsidP="00271B7D">
            <w:pPr>
              <w:rPr>
                <w:i/>
                <w:sz w:val="20"/>
                <w:szCs w:val="20"/>
              </w:rPr>
            </w:pPr>
          </w:p>
        </w:tc>
      </w:tr>
      <w:tr w:rsidR="00545FD7" w:rsidRPr="004D33FC" w14:paraId="691F72B8" w14:textId="77777777" w:rsidTr="00B2585E">
        <w:tc>
          <w:tcPr>
            <w:tcW w:w="1456" w:type="dxa"/>
            <w:gridSpan w:val="3"/>
            <w:vMerge/>
          </w:tcPr>
          <w:p w14:paraId="49D63D48" w14:textId="77777777" w:rsidR="00545FD7" w:rsidRPr="00545FD7" w:rsidRDefault="00545FD7" w:rsidP="00271B7D">
            <w:pPr>
              <w:rPr>
                <w:sz w:val="20"/>
                <w:szCs w:val="20"/>
              </w:rPr>
            </w:pPr>
          </w:p>
        </w:tc>
        <w:tc>
          <w:tcPr>
            <w:tcW w:w="4294" w:type="dxa"/>
          </w:tcPr>
          <w:p w14:paraId="3AF9C7AD" w14:textId="2BF37A69" w:rsidR="00545FD7" w:rsidRDefault="00EA6443" w:rsidP="00271B7D">
            <w:pPr>
              <w:rPr>
                <w:sz w:val="10"/>
                <w:szCs w:val="10"/>
              </w:rPr>
            </w:pPr>
            <w:r w:rsidRPr="00EA6443">
              <w:rPr>
                <w:noProof/>
                <w:sz w:val="10"/>
                <w:szCs w:val="10"/>
              </w:rPr>
              <w:drawing>
                <wp:anchor distT="0" distB="0" distL="114300" distR="114300" simplePos="0" relativeHeight="251663872" behindDoc="0" locked="0" layoutInCell="1" allowOverlap="1" wp14:anchorId="600F9380" wp14:editId="50803423">
                  <wp:simplePos x="0" y="0"/>
                  <wp:positionH relativeFrom="column">
                    <wp:posOffset>123649</wp:posOffset>
                  </wp:positionH>
                  <wp:positionV relativeFrom="paragraph">
                    <wp:posOffset>56968</wp:posOffset>
                  </wp:positionV>
                  <wp:extent cx="2349500" cy="1086485"/>
                  <wp:effectExtent l="0" t="0" r="0" b="0"/>
                  <wp:wrapNone/>
                  <wp:docPr id="646425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9500" cy="1086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40308" w14:textId="756B2EE8" w:rsidR="00545FD7" w:rsidRDefault="00545FD7" w:rsidP="00271B7D">
            <w:pPr>
              <w:rPr>
                <w:sz w:val="10"/>
                <w:szCs w:val="10"/>
              </w:rPr>
            </w:pPr>
          </w:p>
          <w:p w14:paraId="46E19E25" w14:textId="77777777" w:rsidR="00ED3215" w:rsidRDefault="00ED3215" w:rsidP="00271B7D">
            <w:pPr>
              <w:rPr>
                <w:sz w:val="10"/>
                <w:szCs w:val="10"/>
              </w:rPr>
            </w:pPr>
          </w:p>
          <w:p w14:paraId="1B6E0D7E" w14:textId="31234252" w:rsidR="00ED3215" w:rsidRPr="004D33FC" w:rsidRDefault="00ED3215" w:rsidP="00271B7D">
            <w:pPr>
              <w:rPr>
                <w:sz w:val="10"/>
                <w:szCs w:val="10"/>
              </w:rPr>
            </w:pPr>
          </w:p>
        </w:tc>
        <w:tc>
          <w:tcPr>
            <w:tcW w:w="3826" w:type="dxa"/>
            <w:gridSpan w:val="5"/>
          </w:tcPr>
          <w:p w14:paraId="680865D9" w14:textId="77777777" w:rsidR="00545FD7" w:rsidRDefault="00545FD7" w:rsidP="00271B7D">
            <w:pPr>
              <w:rPr>
                <w:sz w:val="10"/>
                <w:szCs w:val="10"/>
              </w:rPr>
            </w:pPr>
          </w:p>
          <w:p w14:paraId="25383630" w14:textId="77777777" w:rsidR="00545FD7" w:rsidRDefault="00545FD7" w:rsidP="00271B7D">
            <w:pPr>
              <w:rPr>
                <w:sz w:val="20"/>
                <w:szCs w:val="20"/>
              </w:rPr>
            </w:pPr>
            <w:r w:rsidRPr="005B2E3C">
              <w:rPr>
                <w:i/>
                <w:sz w:val="20"/>
                <w:szCs w:val="20"/>
              </w:rPr>
              <w:t>Ranges</w:t>
            </w:r>
            <w:r>
              <w:rPr>
                <w:sz w:val="20"/>
                <w:szCs w:val="20"/>
              </w:rPr>
              <w:t xml:space="preserve"> are inclusive of end values by default. Round brackets are used to exclude an end value. Square brackets may be added to explicitly declare inclusion, e.g. the constraint on </w:t>
            </w:r>
            <w:proofErr w:type="spellStart"/>
            <w:r>
              <w:rPr>
                <w:sz w:val="20"/>
                <w:szCs w:val="20"/>
              </w:rPr>
              <w:t>PositiveScore</w:t>
            </w:r>
            <w:proofErr w:type="spellEnd"/>
            <w:r>
              <w:rPr>
                <w:sz w:val="20"/>
                <w:szCs w:val="20"/>
              </w:rPr>
              <w:t xml:space="preserve"> may also be specified as {(</w:t>
            </w:r>
            <w:proofErr w:type="gramStart"/>
            <w:r>
              <w:rPr>
                <w:sz w:val="20"/>
                <w:szCs w:val="20"/>
              </w:rPr>
              <w:t>0..</w:t>
            </w:r>
            <w:proofErr w:type="gramEnd"/>
            <w:r>
              <w:rPr>
                <w:sz w:val="20"/>
                <w:szCs w:val="20"/>
              </w:rPr>
              <w:t>100]}.</w:t>
            </w:r>
          </w:p>
          <w:p w14:paraId="788388AE" w14:textId="77777777" w:rsidR="00545FD7" w:rsidRPr="00545FD7" w:rsidRDefault="00545FD7" w:rsidP="00271B7D">
            <w:pPr>
              <w:rPr>
                <w:sz w:val="20"/>
                <w:szCs w:val="20"/>
              </w:rPr>
            </w:pPr>
          </w:p>
        </w:tc>
      </w:tr>
      <w:tr w:rsidR="00545FD7" w:rsidRPr="004D33FC" w14:paraId="64D716E9" w14:textId="77777777" w:rsidTr="00B2585E">
        <w:tc>
          <w:tcPr>
            <w:tcW w:w="1456" w:type="dxa"/>
            <w:gridSpan w:val="3"/>
            <w:vMerge/>
          </w:tcPr>
          <w:p w14:paraId="7680F241" w14:textId="77777777" w:rsidR="00545FD7" w:rsidRPr="00545FD7" w:rsidRDefault="00545FD7" w:rsidP="00271B7D">
            <w:pPr>
              <w:rPr>
                <w:sz w:val="20"/>
                <w:szCs w:val="20"/>
              </w:rPr>
            </w:pPr>
          </w:p>
        </w:tc>
        <w:tc>
          <w:tcPr>
            <w:tcW w:w="4294" w:type="dxa"/>
          </w:tcPr>
          <w:p w14:paraId="4BDA99A7" w14:textId="77777777" w:rsidR="00545FD7" w:rsidRDefault="00545FD7" w:rsidP="00271B7D">
            <w:pPr>
              <w:rPr>
                <w:sz w:val="10"/>
                <w:szCs w:val="10"/>
              </w:rPr>
            </w:pPr>
          </w:p>
          <w:p w14:paraId="1C458731" w14:textId="77777777" w:rsidR="005B2E3C" w:rsidRDefault="005B2E3C" w:rsidP="00271B7D">
            <w:pPr>
              <w:rPr>
                <w:sz w:val="10"/>
                <w:szCs w:val="10"/>
              </w:rPr>
            </w:pPr>
            <w:r>
              <w:rPr>
                <w:noProof/>
                <w:sz w:val="10"/>
                <w:szCs w:val="10"/>
                <w:lang w:val="en-AU" w:eastAsia="en-AU"/>
              </w:rPr>
              <w:drawing>
                <wp:inline distT="0" distB="0" distL="0" distR="0" wp14:anchorId="1065B20E" wp14:editId="5C445832">
                  <wp:extent cx="2413000" cy="488950"/>
                  <wp:effectExtent l="19050" t="0" r="635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2413000" cy="488950"/>
                          </a:xfrm>
                          <a:prstGeom prst="rect">
                            <a:avLst/>
                          </a:prstGeom>
                          <a:noFill/>
                          <a:ln w="9525">
                            <a:noFill/>
                            <a:miter lim="800000"/>
                            <a:headEnd/>
                            <a:tailEnd/>
                          </a:ln>
                        </pic:spPr>
                      </pic:pic>
                    </a:graphicData>
                  </a:graphic>
                </wp:inline>
              </w:drawing>
            </w:r>
          </w:p>
          <w:p w14:paraId="32602F61" w14:textId="77777777" w:rsidR="00545FD7" w:rsidRPr="004D33FC" w:rsidRDefault="00545FD7" w:rsidP="00271B7D">
            <w:pPr>
              <w:rPr>
                <w:sz w:val="10"/>
                <w:szCs w:val="10"/>
              </w:rPr>
            </w:pPr>
          </w:p>
        </w:tc>
        <w:tc>
          <w:tcPr>
            <w:tcW w:w="3826" w:type="dxa"/>
            <w:gridSpan w:val="5"/>
          </w:tcPr>
          <w:p w14:paraId="2F066824" w14:textId="77777777" w:rsidR="00545FD7" w:rsidRDefault="00545FD7" w:rsidP="00271B7D">
            <w:pPr>
              <w:rPr>
                <w:sz w:val="10"/>
                <w:szCs w:val="10"/>
              </w:rPr>
            </w:pPr>
          </w:p>
          <w:p w14:paraId="23D606FE" w14:textId="77777777" w:rsidR="00545FD7" w:rsidRPr="00545FD7" w:rsidRDefault="00545FD7" w:rsidP="00545FD7">
            <w:pPr>
              <w:rPr>
                <w:sz w:val="20"/>
                <w:szCs w:val="20"/>
              </w:rPr>
            </w:pPr>
            <w:r w:rsidRPr="00545FD7">
              <w:rPr>
                <w:sz w:val="20"/>
                <w:szCs w:val="20"/>
              </w:rPr>
              <w:t>M</w:t>
            </w:r>
            <w:r>
              <w:rPr>
                <w:sz w:val="20"/>
                <w:szCs w:val="20"/>
              </w:rPr>
              <w:t>ultiple</w:t>
            </w:r>
            <w:r w:rsidR="005B2E3C">
              <w:rPr>
                <w:sz w:val="20"/>
                <w:szCs w:val="20"/>
              </w:rPr>
              <w:t xml:space="preserve"> combinations are allowed.</w:t>
            </w:r>
          </w:p>
        </w:tc>
      </w:tr>
      <w:tr w:rsidR="00F540EE" w:rsidRPr="004D33FC" w14:paraId="0CE2972F" w14:textId="77777777" w:rsidTr="00B2585E">
        <w:tc>
          <w:tcPr>
            <w:tcW w:w="1456" w:type="dxa"/>
            <w:gridSpan w:val="3"/>
            <w:shd w:val="clear" w:color="auto" w:fill="DBE5F1" w:themeFill="accent1" w:themeFillTint="33"/>
          </w:tcPr>
          <w:p w14:paraId="664683BA" w14:textId="776FA69E" w:rsidR="00F540EE" w:rsidRPr="00F540EE" w:rsidRDefault="00F540EE" w:rsidP="00F540EE">
            <w:pPr>
              <w:spacing w:before="40" w:after="40"/>
              <w:jc w:val="center"/>
              <w:rPr>
                <w:i/>
                <w:sz w:val="20"/>
                <w:szCs w:val="20"/>
              </w:rPr>
            </w:pPr>
            <w:r w:rsidRPr="00E37C3C">
              <w:rPr>
                <w:i/>
                <w:sz w:val="20"/>
                <w:szCs w:val="20"/>
              </w:rPr>
              <w:lastRenderedPageBreak/>
              <w:t>Construct</w:t>
            </w:r>
          </w:p>
        </w:tc>
        <w:tc>
          <w:tcPr>
            <w:tcW w:w="4294" w:type="dxa"/>
            <w:shd w:val="clear" w:color="auto" w:fill="DBE5F1" w:themeFill="accent1" w:themeFillTint="33"/>
          </w:tcPr>
          <w:p w14:paraId="3A385D86" w14:textId="1157E965" w:rsidR="00F540EE" w:rsidRPr="00F540EE" w:rsidRDefault="00F540EE" w:rsidP="00F540EE">
            <w:pPr>
              <w:spacing w:before="40" w:after="40"/>
              <w:jc w:val="center"/>
              <w:rPr>
                <w:i/>
                <w:sz w:val="20"/>
                <w:szCs w:val="20"/>
              </w:rPr>
            </w:pPr>
            <w:r>
              <w:rPr>
                <w:i/>
                <w:sz w:val="20"/>
                <w:szCs w:val="20"/>
              </w:rPr>
              <w:t>Examples</w:t>
            </w:r>
          </w:p>
        </w:tc>
        <w:tc>
          <w:tcPr>
            <w:tcW w:w="3826" w:type="dxa"/>
            <w:gridSpan w:val="5"/>
            <w:shd w:val="clear" w:color="auto" w:fill="DBE5F1" w:themeFill="accent1" w:themeFillTint="33"/>
          </w:tcPr>
          <w:p w14:paraId="1F68A730" w14:textId="74A1940A" w:rsidR="00F540EE" w:rsidRPr="00F540EE" w:rsidRDefault="00F540EE" w:rsidP="00F540EE">
            <w:pPr>
              <w:spacing w:before="40" w:after="40"/>
              <w:jc w:val="center"/>
              <w:rPr>
                <w:i/>
                <w:sz w:val="20"/>
                <w:szCs w:val="20"/>
              </w:rPr>
            </w:pPr>
            <w:r w:rsidRPr="00E37C3C">
              <w:rPr>
                <w:i/>
                <w:sz w:val="20"/>
                <w:szCs w:val="20"/>
              </w:rPr>
              <w:t>Description</w:t>
            </w:r>
            <w:r>
              <w:rPr>
                <w:i/>
                <w:sz w:val="20"/>
                <w:szCs w:val="20"/>
              </w:rPr>
              <w:t>/Notes</w:t>
            </w:r>
          </w:p>
        </w:tc>
      </w:tr>
      <w:tr w:rsidR="004D33FC" w:rsidRPr="004D33FC" w14:paraId="028B4C05" w14:textId="77777777" w:rsidTr="00B2585E">
        <w:tc>
          <w:tcPr>
            <w:tcW w:w="1456" w:type="dxa"/>
            <w:gridSpan w:val="3"/>
          </w:tcPr>
          <w:p w14:paraId="2A96E447" w14:textId="77777777" w:rsidR="00B7067A" w:rsidRDefault="00B7067A" w:rsidP="00271B7D">
            <w:pPr>
              <w:rPr>
                <w:sz w:val="20"/>
                <w:szCs w:val="20"/>
              </w:rPr>
            </w:pPr>
          </w:p>
          <w:p w14:paraId="79C04664" w14:textId="77777777" w:rsidR="004D33FC" w:rsidRPr="00BC2A4B" w:rsidRDefault="005B2E3C" w:rsidP="00271B7D">
            <w:pPr>
              <w:rPr>
                <w:b/>
                <w:bCs/>
                <w:sz w:val="20"/>
                <w:szCs w:val="20"/>
              </w:rPr>
            </w:pPr>
            <w:r w:rsidRPr="00BC2A4B">
              <w:rPr>
                <w:b/>
                <w:bCs/>
                <w:sz w:val="20"/>
                <w:szCs w:val="20"/>
              </w:rPr>
              <w:t>Role value constraint</w:t>
            </w:r>
          </w:p>
        </w:tc>
        <w:tc>
          <w:tcPr>
            <w:tcW w:w="4294" w:type="dxa"/>
          </w:tcPr>
          <w:p w14:paraId="605958EC" w14:textId="51C06422" w:rsidR="004D33FC" w:rsidRDefault="00824FA0" w:rsidP="00271B7D">
            <w:pPr>
              <w:rPr>
                <w:sz w:val="10"/>
                <w:szCs w:val="10"/>
              </w:rPr>
            </w:pPr>
            <w:r w:rsidRPr="007D7389">
              <w:rPr>
                <w:rFonts w:ascii="Calibri" w:hAnsi="Calibri" w:cs="Calibri"/>
                <w:b/>
                <w:bCs/>
                <w:noProof/>
                <w:color w:val="000000"/>
                <w:kern w:val="2"/>
                <w:sz w:val="19"/>
                <w:szCs w:val="19"/>
                <w:lang w:val="en-AU"/>
              </w:rPr>
              <w:drawing>
                <wp:anchor distT="0" distB="0" distL="114300" distR="114300" simplePos="0" relativeHeight="251668992" behindDoc="0" locked="0" layoutInCell="1" allowOverlap="1" wp14:anchorId="23EAD70F" wp14:editId="615D0671">
                  <wp:simplePos x="0" y="0"/>
                  <wp:positionH relativeFrom="column">
                    <wp:posOffset>177245</wp:posOffset>
                  </wp:positionH>
                  <wp:positionV relativeFrom="paragraph">
                    <wp:posOffset>81280</wp:posOffset>
                  </wp:positionV>
                  <wp:extent cx="1579880" cy="556260"/>
                  <wp:effectExtent l="0" t="0" r="0" b="0"/>
                  <wp:wrapNone/>
                  <wp:docPr id="1278674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1A712" w14:textId="4A023537" w:rsidR="005B2E3C" w:rsidRDefault="005B2E3C" w:rsidP="00271B7D">
            <w:pPr>
              <w:rPr>
                <w:sz w:val="10"/>
                <w:szCs w:val="10"/>
              </w:rPr>
            </w:pPr>
          </w:p>
          <w:p w14:paraId="71A3C93E" w14:textId="77777777" w:rsidR="00ED3215" w:rsidRDefault="00ED3215" w:rsidP="00271B7D">
            <w:pPr>
              <w:rPr>
                <w:sz w:val="10"/>
                <w:szCs w:val="10"/>
              </w:rPr>
            </w:pPr>
          </w:p>
          <w:p w14:paraId="3EAB9439" w14:textId="77777777" w:rsidR="00824FA0" w:rsidRDefault="00824FA0" w:rsidP="00271B7D">
            <w:pPr>
              <w:rPr>
                <w:sz w:val="10"/>
                <w:szCs w:val="10"/>
              </w:rPr>
            </w:pPr>
          </w:p>
          <w:p w14:paraId="6D5841E8" w14:textId="77777777" w:rsidR="00824FA0" w:rsidRDefault="00824FA0" w:rsidP="00271B7D">
            <w:pPr>
              <w:rPr>
                <w:sz w:val="10"/>
                <w:szCs w:val="10"/>
              </w:rPr>
            </w:pPr>
          </w:p>
          <w:p w14:paraId="1116839C" w14:textId="77777777" w:rsidR="00824FA0" w:rsidRDefault="00824FA0" w:rsidP="00271B7D">
            <w:pPr>
              <w:rPr>
                <w:sz w:val="10"/>
                <w:szCs w:val="10"/>
              </w:rPr>
            </w:pPr>
          </w:p>
          <w:p w14:paraId="1BF93AE8" w14:textId="77777777" w:rsidR="00824FA0" w:rsidRDefault="00824FA0" w:rsidP="00271B7D">
            <w:pPr>
              <w:rPr>
                <w:sz w:val="10"/>
                <w:szCs w:val="10"/>
              </w:rPr>
            </w:pPr>
          </w:p>
          <w:p w14:paraId="5EB53378" w14:textId="35465683" w:rsidR="00824FA0" w:rsidRPr="004D33FC" w:rsidRDefault="00824FA0" w:rsidP="00271B7D">
            <w:pPr>
              <w:rPr>
                <w:sz w:val="10"/>
                <w:szCs w:val="10"/>
              </w:rPr>
            </w:pPr>
          </w:p>
        </w:tc>
        <w:tc>
          <w:tcPr>
            <w:tcW w:w="3826" w:type="dxa"/>
            <w:gridSpan w:val="5"/>
          </w:tcPr>
          <w:p w14:paraId="68846559" w14:textId="77777777" w:rsidR="004D33FC" w:rsidRDefault="004D33FC" w:rsidP="00271B7D">
            <w:pPr>
              <w:rPr>
                <w:sz w:val="10"/>
                <w:szCs w:val="10"/>
              </w:rPr>
            </w:pPr>
          </w:p>
          <w:p w14:paraId="3A30F09B" w14:textId="77777777" w:rsidR="005B2E3C" w:rsidRPr="005B2E3C" w:rsidRDefault="005B2E3C" w:rsidP="004C5B20">
            <w:pPr>
              <w:rPr>
                <w:sz w:val="20"/>
                <w:szCs w:val="20"/>
              </w:rPr>
            </w:pPr>
            <w:r w:rsidRPr="005B2E3C">
              <w:rPr>
                <w:sz w:val="20"/>
                <w:szCs w:val="20"/>
              </w:rPr>
              <w:t xml:space="preserve">As for </w:t>
            </w:r>
            <w:r>
              <w:rPr>
                <w:sz w:val="20"/>
                <w:szCs w:val="20"/>
              </w:rPr>
              <w:t xml:space="preserve">object type value </w:t>
            </w:r>
            <w:proofErr w:type="gramStart"/>
            <w:r>
              <w:rPr>
                <w:sz w:val="20"/>
                <w:szCs w:val="20"/>
              </w:rPr>
              <w:t>constraints, but</w:t>
            </w:r>
            <w:proofErr w:type="gramEnd"/>
            <w:r>
              <w:rPr>
                <w:sz w:val="20"/>
                <w:szCs w:val="20"/>
              </w:rPr>
              <w:t xml:space="preserve"> connected to the constrained role.</w:t>
            </w:r>
            <w:r w:rsidR="004C5B20">
              <w:rPr>
                <w:sz w:val="20"/>
                <w:szCs w:val="20"/>
              </w:rPr>
              <w:t xml:space="preserve"> Here, an age of a person must be at most 140 years.</w:t>
            </w:r>
          </w:p>
        </w:tc>
      </w:tr>
      <w:tr w:rsidR="004D33FC" w:rsidRPr="004D33FC" w14:paraId="285F7D94" w14:textId="77777777" w:rsidTr="00B2585E">
        <w:tc>
          <w:tcPr>
            <w:tcW w:w="1456" w:type="dxa"/>
            <w:gridSpan w:val="3"/>
          </w:tcPr>
          <w:p w14:paraId="34F009E6" w14:textId="77777777" w:rsidR="00B7067A" w:rsidRDefault="00B7067A" w:rsidP="00271B7D">
            <w:pPr>
              <w:rPr>
                <w:sz w:val="20"/>
                <w:szCs w:val="20"/>
              </w:rPr>
            </w:pPr>
          </w:p>
          <w:p w14:paraId="77B88B3B" w14:textId="77777777" w:rsidR="004D33FC" w:rsidRPr="00BC2A4B" w:rsidRDefault="00547C9C" w:rsidP="00271B7D">
            <w:pPr>
              <w:rPr>
                <w:b/>
                <w:bCs/>
                <w:sz w:val="20"/>
                <w:szCs w:val="20"/>
              </w:rPr>
            </w:pPr>
            <w:r w:rsidRPr="00BC2A4B">
              <w:rPr>
                <w:b/>
                <w:bCs/>
                <w:sz w:val="20"/>
                <w:szCs w:val="20"/>
              </w:rPr>
              <w:t>Subset constraint</w:t>
            </w:r>
          </w:p>
        </w:tc>
        <w:tc>
          <w:tcPr>
            <w:tcW w:w="4294" w:type="dxa"/>
          </w:tcPr>
          <w:p w14:paraId="7DC23CA2" w14:textId="77777777" w:rsidR="004D33FC" w:rsidRDefault="004D33FC" w:rsidP="00271B7D">
            <w:pPr>
              <w:rPr>
                <w:sz w:val="10"/>
                <w:szCs w:val="10"/>
              </w:rPr>
            </w:pPr>
          </w:p>
          <w:p w14:paraId="1F9D09C4" w14:textId="77777777" w:rsidR="00547C9C" w:rsidRPr="004D33FC" w:rsidRDefault="00547C9C" w:rsidP="00271B7D">
            <w:pPr>
              <w:rPr>
                <w:sz w:val="10"/>
                <w:szCs w:val="10"/>
              </w:rPr>
            </w:pPr>
            <w:r>
              <w:rPr>
                <w:noProof/>
                <w:sz w:val="10"/>
                <w:szCs w:val="10"/>
                <w:lang w:val="en-AU" w:eastAsia="en-AU"/>
              </w:rPr>
              <w:drawing>
                <wp:inline distT="0" distB="0" distL="0" distR="0" wp14:anchorId="04DDA668" wp14:editId="07584E90">
                  <wp:extent cx="1987550" cy="869950"/>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1987550" cy="869950"/>
                          </a:xfrm>
                          <a:prstGeom prst="rect">
                            <a:avLst/>
                          </a:prstGeom>
                          <a:noFill/>
                          <a:ln w="9525">
                            <a:noFill/>
                            <a:miter lim="800000"/>
                            <a:headEnd/>
                            <a:tailEnd/>
                          </a:ln>
                        </pic:spPr>
                      </pic:pic>
                    </a:graphicData>
                  </a:graphic>
                </wp:inline>
              </w:drawing>
            </w:r>
          </w:p>
        </w:tc>
        <w:tc>
          <w:tcPr>
            <w:tcW w:w="3826" w:type="dxa"/>
            <w:gridSpan w:val="5"/>
          </w:tcPr>
          <w:p w14:paraId="668C61DE" w14:textId="357FB9FB" w:rsidR="00BD744B" w:rsidRDefault="00B7067A" w:rsidP="00BD744B">
            <w:pPr>
              <w:rPr>
                <w:sz w:val="20"/>
                <w:szCs w:val="20"/>
              </w:rPr>
            </w:pPr>
            <w:r w:rsidRPr="00B7067A">
              <w:rPr>
                <w:sz w:val="20"/>
                <w:szCs w:val="20"/>
              </w:rPr>
              <w:t>The arrow point</w:t>
            </w:r>
            <w:r>
              <w:rPr>
                <w:sz w:val="20"/>
                <w:szCs w:val="20"/>
              </w:rPr>
              <w:t>s</w:t>
            </w:r>
            <w:r w:rsidRPr="00B7067A">
              <w:rPr>
                <w:sz w:val="20"/>
                <w:szCs w:val="20"/>
              </w:rPr>
              <w:t xml:space="preserve"> from the subset end to the superset end</w:t>
            </w:r>
            <w:r w:rsidR="004C5B20">
              <w:rPr>
                <w:sz w:val="20"/>
                <w:szCs w:val="20"/>
              </w:rPr>
              <w:t xml:space="preserve"> (</w:t>
            </w:r>
            <w:proofErr w:type="gramStart"/>
            <w:r w:rsidR="004C5B20">
              <w:rPr>
                <w:sz w:val="20"/>
                <w:szCs w:val="20"/>
              </w:rPr>
              <w:t>e.g.</w:t>
            </w:r>
            <w:proofErr w:type="gramEnd"/>
            <w:r w:rsidR="004C5B20">
              <w:rPr>
                <w:sz w:val="20"/>
                <w:szCs w:val="20"/>
              </w:rPr>
              <w:t xml:space="preserve"> if a person smokes then that person is cancer prone)</w:t>
            </w:r>
            <w:r w:rsidRPr="00B7067A">
              <w:rPr>
                <w:sz w:val="20"/>
                <w:szCs w:val="20"/>
              </w:rPr>
              <w:t>.</w:t>
            </w:r>
          </w:p>
          <w:p w14:paraId="32936E4C" w14:textId="77777777" w:rsidR="004D33FC" w:rsidRDefault="00BD744B" w:rsidP="00BD744B">
            <w:pPr>
              <w:rPr>
                <w:sz w:val="20"/>
                <w:szCs w:val="20"/>
              </w:rPr>
            </w:pPr>
            <w:r>
              <w:rPr>
                <w:sz w:val="20"/>
                <w:szCs w:val="20"/>
              </w:rPr>
              <w:t>The role sequences at both ends must be compatible.</w:t>
            </w:r>
          </w:p>
          <w:p w14:paraId="5CFB1B9F" w14:textId="77777777" w:rsidR="00310BC8" w:rsidRPr="00B7067A" w:rsidRDefault="00310BC8" w:rsidP="00310BC8">
            <w:pPr>
              <w:rPr>
                <w:sz w:val="20"/>
                <w:szCs w:val="20"/>
              </w:rPr>
            </w:pPr>
            <w:r>
              <w:rPr>
                <w:sz w:val="20"/>
                <w:szCs w:val="20"/>
              </w:rPr>
              <w:t>A connection to the junction of 2 roles constrains that role pair.</w:t>
            </w:r>
          </w:p>
        </w:tc>
      </w:tr>
      <w:tr w:rsidR="004D33FC" w:rsidRPr="004D33FC" w14:paraId="754662C6" w14:textId="77777777" w:rsidTr="00B2585E">
        <w:tc>
          <w:tcPr>
            <w:tcW w:w="1456" w:type="dxa"/>
            <w:gridSpan w:val="3"/>
          </w:tcPr>
          <w:p w14:paraId="72614FEF" w14:textId="77777777" w:rsidR="00BD744B" w:rsidRPr="00BC2A4B" w:rsidRDefault="00BD744B" w:rsidP="00BD744B">
            <w:pPr>
              <w:rPr>
                <w:b/>
                <w:bCs/>
                <w:sz w:val="20"/>
                <w:szCs w:val="20"/>
              </w:rPr>
            </w:pPr>
          </w:p>
          <w:p w14:paraId="1A44745F" w14:textId="77777777" w:rsidR="004D33FC" w:rsidRPr="00BC2A4B" w:rsidRDefault="00B7067A" w:rsidP="00BD744B">
            <w:pPr>
              <w:rPr>
                <w:b/>
                <w:bCs/>
                <w:sz w:val="20"/>
                <w:szCs w:val="20"/>
              </w:rPr>
            </w:pPr>
            <w:r w:rsidRPr="00BC2A4B">
              <w:rPr>
                <w:b/>
                <w:bCs/>
                <w:sz w:val="20"/>
                <w:szCs w:val="20"/>
              </w:rPr>
              <w:t>Join subset constraint</w:t>
            </w:r>
          </w:p>
        </w:tc>
        <w:tc>
          <w:tcPr>
            <w:tcW w:w="4294" w:type="dxa"/>
          </w:tcPr>
          <w:p w14:paraId="4F310D65" w14:textId="256C89E3" w:rsidR="004D33FC" w:rsidRDefault="005E3F59" w:rsidP="00271B7D">
            <w:pPr>
              <w:rPr>
                <w:sz w:val="10"/>
                <w:szCs w:val="10"/>
              </w:rPr>
            </w:pPr>
            <w:r w:rsidRPr="00A32722">
              <w:rPr>
                <w:rFonts w:ascii="Calibri" w:hAnsi="Calibri" w:cs="Calibri"/>
                <w:b/>
                <w:bCs/>
                <w:noProof/>
                <w:color w:val="000000"/>
                <w:kern w:val="2"/>
                <w:sz w:val="19"/>
                <w:szCs w:val="19"/>
                <w:lang w:val="en-AU"/>
              </w:rPr>
              <w:drawing>
                <wp:anchor distT="0" distB="0" distL="114300" distR="114300" simplePos="0" relativeHeight="251674112" behindDoc="0" locked="0" layoutInCell="1" allowOverlap="1" wp14:anchorId="4F84F5B9" wp14:editId="48CD1430">
                  <wp:simplePos x="0" y="0"/>
                  <wp:positionH relativeFrom="column">
                    <wp:posOffset>156743</wp:posOffset>
                  </wp:positionH>
                  <wp:positionV relativeFrom="paragraph">
                    <wp:posOffset>79375</wp:posOffset>
                  </wp:positionV>
                  <wp:extent cx="2242185" cy="1028065"/>
                  <wp:effectExtent l="0" t="0" r="0" b="0"/>
                  <wp:wrapNone/>
                  <wp:docPr id="6011551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2185"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8CDA6" w14:textId="63F0BC16" w:rsidR="00B7067A" w:rsidRDefault="00B7067A" w:rsidP="00271B7D">
            <w:pPr>
              <w:rPr>
                <w:sz w:val="10"/>
                <w:szCs w:val="10"/>
              </w:rPr>
            </w:pPr>
          </w:p>
          <w:p w14:paraId="0566B521" w14:textId="77777777" w:rsidR="00ED3215" w:rsidRDefault="00ED3215" w:rsidP="00271B7D">
            <w:pPr>
              <w:rPr>
                <w:sz w:val="10"/>
                <w:szCs w:val="10"/>
              </w:rPr>
            </w:pPr>
          </w:p>
          <w:p w14:paraId="2C25FE82" w14:textId="77777777" w:rsidR="005E3F59" w:rsidRDefault="005E3F59" w:rsidP="00271B7D">
            <w:pPr>
              <w:rPr>
                <w:sz w:val="10"/>
                <w:szCs w:val="10"/>
              </w:rPr>
            </w:pPr>
          </w:p>
          <w:p w14:paraId="77121786" w14:textId="77777777" w:rsidR="005E3F59" w:rsidRDefault="005E3F59" w:rsidP="00271B7D">
            <w:pPr>
              <w:rPr>
                <w:sz w:val="10"/>
                <w:szCs w:val="10"/>
              </w:rPr>
            </w:pPr>
          </w:p>
          <w:p w14:paraId="2539F504" w14:textId="77777777" w:rsidR="005E3F59" w:rsidRDefault="005E3F59" w:rsidP="00271B7D">
            <w:pPr>
              <w:rPr>
                <w:sz w:val="10"/>
                <w:szCs w:val="10"/>
              </w:rPr>
            </w:pPr>
          </w:p>
          <w:p w14:paraId="091E1333" w14:textId="77777777" w:rsidR="005E3F59" w:rsidRDefault="005E3F59" w:rsidP="00271B7D">
            <w:pPr>
              <w:rPr>
                <w:sz w:val="10"/>
                <w:szCs w:val="10"/>
              </w:rPr>
            </w:pPr>
          </w:p>
          <w:p w14:paraId="7F2AC648" w14:textId="77777777" w:rsidR="005E3F59" w:rsidRDefault="005E3F59" w:rsidP="00271B7D">
            <w:pPr>
              <w:rPr>
                <w:sz w:val="10"/>
                <w:szCs w:val="10"/>
              </w:rPr>
            </w:pPr>
          </w:p>
          <w:p w14:paraId="2369FD22" w14:textId="77777777" w:rsidR="005E3F59" w:rsidRDefault="005E3F59" w:rsidP="00271B7D">
            <w:pPr>
              <w:rPr>
                <w:sz w:val="10"/>
                <w:szCs w:val="10"/>
              </w:rPr>
            </w:pPr>
          </w:p>
          <w:p w14:paraId="65AC1BD9" w14:textId="77777777" w:rsidR="005E3F59" w:rsidRDefault="005E3F59" w:rsidP="00271B7D">
            <w:pPr>
              <w:rPr>
                <w:sz w:val="10"/>
                <w:szCs w:val="10"/>
              </w:rPr>
            </w:pPr>
          </w:p>
          <w:p w14:paraId="452391EA" w14:textId="77777777" w:rsidR="005E3F59" w:rsidRDefault="005E3F59" w:rsidP="00271B7D">
            <w:pPr>
              <w:rPr>
                <w:sz w:val="10"/>
                <w:szCs w:val="10"/>
              </w:rPr>
            </w:pPr>
          </w:p>
          <w:p w14:paraId="54EEB31D" w14:textId="77777777" w:rsidR="005E3F59" w:rsidRDefault="005E3F59" w:rsidP="00271B7D">
            <w:pPr>
              <w:rPr>
                <w:sz w:val="10"/>
                <w:szCs w:val="10"/>
              </w:rPr>
            </w:pPr>
          </w:p>
          <w:p w14:paraId="72DF65F3" w14:textId="77777777" w:rsidR="005E3F59" w:rsidRDefault="005E3F59" w:rsidP="00271B7D">
            <w:pPr>
              <w:rPr>
                <w:sz w:val="10"/>
                <w:szCs w:val="10"/>
              </w:rPr>
            </w:pPr>
          </w:p>
          <w:p w14:paraId="27DBADF7" w14:textId="1F38D67A" w:rsidR="005E3F59" w:rsidRPr="004D33FC" w:rsidRDefault="005E3F59" w:rsidP="00271B7D">
            <w:pPr>
              <w:rPr>
                <w:sz w:val="10"/>
                <w:szCs w:val="10"/>
              </w:rPr>
            </w:pPr>
          </w:p>
        </w:tc>
        <w:tc>
          <w:tcPr>
            <w:tcW w:w="3826" w:type="dxa"/>
            <w:gridSpan w:val="5"/>
          </w:tcPr>
          <w:p w14:paraId="31ADA124" w14:textId="77777777" w:rsidR="004D33FC" w:rsidRDefault="004D33FC" w:rsidP="00271B7D">
            <w:pPr>
              <w:rPr>
                <w:sz w:val="10"/>
                <w:szCs w:val="10"/>
              </w:rPr>
            </w:pPr>
          </w:p>
          <w:p w14:paraId="6D0BB5B2" w14:textId="77777777" w:rsidR="00B7067A" w:rsidRPr="00B7067A" w:rsidRDefault="00B7067A" w:rsidP="001B7EDB">
            <w:pPr>
              <w:rPr>
                <w:sz w:val="20"/>
                <w:szCs w:val="20"/>
              </w:rPr>
            </w:pPr>
            <w:r>
              <w:rPr>
                <w:sz w:val="20"/>
                <w:szCs w:val="20"/>
              </w:rPr>
              <w:t xml:space="preserve">The constrained role pair at the superset end is projected from a role path that involves a conceptual join on Language. The constraint </w:t>
            </w:r>
            <w:r w:rsidR="001B7EDB">
              <w:rPr>
                <w:sz w:val="20"/>
                <w:szCs w:val="20"/>
              </w:rPr>
              <w:t>declare</w:t>
            </w:r>
            <w:r>
              <w:rPr>
                <w:sz w:val="20"/>
                <w:szCs w:val="20"/>
              </w:rPr>
              <w:t>s that if an advisor serves in a country then that advisor must speak a language that is often used in that country.</w:t>
            </w:r>
          </w:p>
        </w:tc>
      </w:tr>
      <w:tr w:rsidR="004D33FC" w:rsidRPr="004D33FC" w14:paraId="6DE86EC7" w14:textId="77777777" w:rsidTr="00B2585E">
        <w:tc>
          <w:tcPr>
            <w:tcW w:w="1456" w:type="dxa"/>
            <w:gridSpan w:val="3"/>
          </w:tcPr>
          <w:p w14:paraId="2848428A" w14:textId="77777777" w:rsidR="004D33FC" w:rsidRDefault="004D33FC" w:rsidP="00271B7D">
            <w:pPr>
              <w:rPr>
                <w:sz w:val="20"/>
                <w:szCs w:val="20"/>
              </w:rPr>
            </w:pPr>
          </w:p>
          <w:p w14:paraId="772D5E4E" w14:textId="77777777" w:rsidR="00B7067A" w:rsidRPr="00BC2A4B" w:rsidRDefault="00B7067A" w:rsidP="00271B7D">
            <w:pPr>
              <w:rPr>
                <w:b/>
                <w:bCs/>
                <w:sz w:val="20"/>
                <w:szCs w:val="20"/>
              </w:rPr>
            </w:pPr>
            <w:r w:rsidRPr="00BC2A4B">
              <w:rPr>
                <w:b/>
                <w:bCs/>
                <w:sz w:val="20"/>
                <w:szCs w:val="20"/>
              </w:rPr>
              <w:t>Exclusion constraint</w:t>
            </w:r>
          </w:p>
        </w:tc>
        <w:tc>
          <w:tcPr>
            <w:tcW w:w="4294" w:type="dxa"/>
          </w:tcPr>
          <w:p w14:paraId="2287BCB1" w14:textId="77777777" w:rsidR="004D33FC" w:rsidRDefault="004D33FC" w:rsidP="00271B7D">
            <w:pPr>
              <w:rPr>
                <w:sz w:val="10"/>
                <w:szCs w:val="10"/>
              </w:rPr>
            </w:pPr>
          </w:p>
          <w:p w14:paraId="4C5E8A92" w14:textId="77777777" w:rsidR="00B7067A" w:rsidRPr="004D33FC" w:rsidRDefault="00B7067A" w:rsidP="00271B7D">
            <w:pPr>
              <w:rPr>
                <w:sz w:val="10"/>
                <w:szCs w:val="10"/>
              </w:rPr>
            </w:pPr>
            <w:r>
              <w:rPr>
                <w:noProof/>
                <w:sz w:val="10"/>
                <w:szCs w:val="10"/>
                <w:lang w:val="en-AU" w:eastAsia="en-AU"/>
              </w:rPr>
              <w:drawing>
                <wp:inline distT="0" distB="0" distL="0" distR="0" wp14:anchorId="56EF874D" wp14:editId="34144B91">
                  <wp:extent cx="1682750" cy="793750"/>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1682750" cy="793750"/>
                          </a:xfrm>
                          <a:prstGeom prst="rect">
                            <a:avLst/>
                          </a:prstGeom>
                          <a:noFill/>
                          <a:ln w="9525">
                            <a:noFill/>
                            <a:miter lim="800000"/>
                            <a:headEnd/>
                            <a:tailEnd/>
                          </a:ln>
                        </pic:spPr>
                      </pic:pic>
                    </a:graphicData>
                  </a:graphic>
                </wp:inline>
              </w:drawing>
            </w:r>
          </w:p>
        </w:tc>
        <w:tc>
          <w:tcPr>
            <w:tcW w:w="3826" w:type="dxa"/>
            <w:gridSpan w:val="5"/>
          </w:tcPr>
          <w:p w14:paraId="61F6ECB0" w14:textId="77777777" w:rsidR="004D33FC" w:rsidRDefault="004D33FC" w:rsidP="00271B7D">
            <w:pPr>
              <w:rPr>
                <w:sz w:val="10"/>
                <w:szCs w:val="10"/>
              </w:rPr>
            </w:pPr>
          </w:p>
          <w:p w14:paraId="58E2FA1F" w14:textId="77777777" w:rsidR="00B7067A" w:rsidRDefault="00BD744B" w:rsidP="00BD744B">
            <w:pPr>
              <w:rPr>
                <w:sz w:val="20"/>
                <w:szCs w:val="20"/>
              </w:rPr>
            </w:pPr>
            <w:r>
              <w:rPr>
                <w:sz w:val="20"/>
                <w:szCs w:val="20"/>
              </w:rPr>
              <w:t>These constraints mean that no person is both married and widowed, and no person reviewed and authored the same book.</w:t>
            </w:r>
          </w:p>
          <w:p w14:paraId="16A25D77" w14:textId="3BFAD80D" w:rsidR="00E314EE" w:rsidRPr="00B7067A" w:rsidRDefault="00BD744B" w:rsidP="00BD744B">
            <w:pPr>
              <w:rPr>
                <w:sz w:val="20"/>
                <w:szCs w:val="20"/>
              </w:rPr>
            </w:pPr>
            <w:r>
              <w:rPr>
                <w:sz w:val="20"/>
                <w:szCs w:val="20"/>
              </w:rPr>
              <w:t>Exclusion may apply between 2 or more compatible role sequences, possibly involving joins.</w:t>
            </w:r>
          </w:p>
        </w:tc>
      </w:tr>
      <w:tr w:rsidR="00210FD5" w:rsidRPr="004D33FC" w14:paraId="72A6EC67" w14:textId="77777777" w:rsidTr="00B2585E">
        <w:tc>
          <w:tcPr>
            <w:tcW w:w="1456" w:type="dxa"/>
            <w:gridSpan w:val="3"/>
          </w:tcPr>
          <w:p w14:paraId="3ADB0EFD" w14:textId="77777777" w:rsidR="00210FD5" w:rsidRDefault="00210FD5" w:rsidP="00210FD5">
            <w:pPr>
              <w:rPr>
                <w:sz w:val="20"/>
                <w:szCs w:val="20"/>
              </w:rPr>
            </w:pPr>
          </w:p>
          <w:p w14:paraId="00DAC7EC" w14:textId="77777777" w:rsidR="00210FD5" w:rsidRPr="00850108" w:rsidRDefault="00210FD5" w:rsidP="00210FD5">
            <w:pPr>
              <w:rPr>
                <w:b/>
                <w:bCs/>
                <w:sz w:val="20"/>
                <w:szCs w:val="20"/>
              </w:rPr>
            </w:pPr>
            <w:r w:rsidRPr="00850108">
              <w:rPr>
                <w:b/>
                <w:bCs/>
                <w:sz w:val="20"/>
                <w:szCs w:val="20"/>
              </w:rPr>
              <w:t>Exclusive-or constraint</w:t>
            </w:r>
          </w:p>
          <w:p w14:paraId="64344B33" w14:textId="77777777" w:rsidR="00210FD5" w:rsidRDefault="00210FD5" w:rsidP="00210FD5">
            <w:pPr>
              <w:rPr>
                <w:sz w:val="20"/>
                <w:szCs w:val="20"/>
              </w:rPr>
            </w:pPr>
          </w:p>
          <w:p w14:paraId="4535D2A6" w14:textId="77777777" w:rsidR="00210FD5" w:rsidRDefault="00210FD5" w:rsidP="00210FD5">
            <w:pPr>
              <w:rPr>
                <w:sz w:val="20"/>
                <w:szCs w:val="20"/>
              </w:rPr>
            </w:pPr>
            <w:r>
              <w:rPr>
                <w:sz w:val="20"/>
                <w:szCs w:val="20"/>
              </w:rPr>
              <w:t xml:space="preserve">Also known as an </w:t>
            </w:r>
            <w:proofErr w:type="spellStart"/>
            <w:r>
              <w:rPr>
                <w:sz w:val="20"/>
                <w:szCs w:val="20"/>
              </w:rPr>
              <w:t>xor</w:t>
            </w:r>
            <w:proofErr w:type="spellEnd"/>
            <w:r>
              <w:rPr>
                <w:sz w:val="20"/>
                <w:szCs w:val="20"/>
              </w:rPr>
              <w:t xml:space="preserve"> constraint</w:t>
            </w:r>
          </w:p>
          <w:p w14:paraId="3CDEF78E" w14:textId="77777777" w:rsidR="00210FD5" w:rsidRDefault="00210FD5" w:rsidP="00210FD5">
            <w:pPr>
              <w:rPr>
                <w:sz w:val="20"/>
                <w:szCs w:val="20"/>
              </w:rPr>
            </w:pPr>
          </w:p>
          <w:p w14:paraId="0C71DC29" w14:textId="77777777" w:rsidR="00210FD5" w:rsidRDefault="00210FD5" w:rsidP="00210FD5">
            <w:pPr>
              <w:rPr>
                <w:sz w:val="20"/>
                <w:szCs w:val="20"/>
              </w:rPr>
            </w:pPr>
          </w:p>
        </w:tc>
        <w:tc>
          <w:tcPr>
            <w:tcW w:w="4294" w:type="dxa"/>
          </w:tcPr>
          <w:p w14:paraId="50CBE6D7" w14:textId="77777777" w:rsidR="00210FD5" w:rsidRDefault="00210FD5" w:rsidP="00210FD5">
            <w:pPr>
              <w:rPr>
                <w:sz w:val="10"/>
                <w:szCs w:val="10"/>
              </w:rPr>
            </w:pPr>
          </w:p>
          <w:p w14:paraId="3963A14B" w14:textId="77777777" w:rsidR="00210FD5" w:rsidRDefault="00210FD5" w:rsidP="00210FD5">
            <w:pPr>
              <w:rPr>
                <w:sz w:val="10"/>
                <w:szCs w:val="10"/>
              </w:rPr>
            </w:pPr>
          </w:p>
          <w:p w14:paraId="3E2F9642" w14:textId="77777777" w:rsidR="00210FD5" w:rsidRDefault="00210FD5" w:rsidP="00210FD5">
            <w:pPr>
              <w:rPr>
                <w:sz w:val="10"/>
                <w:szCs w:val="10"/>
              </w:rPr>
            </w:pPr>
            <w:r>
              <w:rPr>
                <w:noProof/>
                <w:sz w:val="10"/>
                <w:szCs w:val="10"/>
                <w:lang w:val="en-AU" w:eastAsia="en-AU"/>
              </w:rPr>
              <w:drawing>
                <wp:inline distT="0" distB="0" distL="0" distR="0" wp14:anchorId="50B1C9A8" wp14:editId="4F9222DF">
                  <wp:extent cx="1701800" cy="742950"/>
                  <wp:effectExtent l="19050" t="0" r="0" b="0"/>
                  <wp:docPr id="764215125" name="Picture 76421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1701800" cy="742950"/>
                          </a:xfrm>
                          <a:prstGeom prst="rect">
                            <a:avLst/>
                          </a:prstGeom>
                          <a:noFill/>
                          <a:ln w="9525">
                            <a:noFill/>
                            <a:miter lim="800000"/>
                            <a:headEnd/>
                            <a:tailEnd/>
                          </a:ln>
                        </pic:spPr>
                      </pic:pic>
                    </a:graphicData>
                  </a:graphic>
                </wp:inline>
              </w:drawing>
            </w:r>
          </w:p>
          <w:p w14:paraId="42A43DEA" w14:textId="77777777" w:rsidR="00210FD5" w:rsidRDefault="00210FD5" w:rsidP="00210FD5">
            <w:pPr>
              <w:rPr>
                <w:sz w:val="10"/>
                <w:szCs w:val="10"/>
              </w:rPr>
            </w:pPr>
          </w:p>
          <w:p w14:paraId="31E80EFA" w14:textId="77777777" w:rsidR="00210FD5" w:rsidRDefault="00210FD5" w:rsidP="00210FD5">
            <w:pPr>
              <w:rPr>
                <w:sz w:val="10"/>
                <w:szCs w:val="10"/>
              </w:rPr>
            </w:pPr>
          </w:p>
          <w:p w14:paraId="2E9365E9" w14:textId="77777777" w:rsidR="00210FD5" w:rsidRDefault="00210FD5" w:rsidP="00210FD5">
            <w:pPr>
              <w:rPr>
                <w:sz w:val="10"/>
                <w:szCs w:val="10"/>
              </w:rPr>
            </w:pPr>
          </w:p>
          <w:p w14:paraId="67B9745C" w14:textId="77777777" w:rsidR="00210FD5" w:rsidRDefault="00210FD5" w:rsidP="00210FD5">
            <w:pPr>
              <w:rPr>
                <w:sz w:val="10"/>
                <w:szCs w:val="10"/>
              </w:rPr>
            </w:pPr>
            <w:r w:rsidRPr="00CC15EF">
              <w:rPr>
                <w:noProof/>
                <w:sz w:val="10"/>
                <w:szCs w:val="10"/>
              </w:rPr>
              <w:drawing>
                <wp:inline distT="0" distB="0" distL="0" distR="0" wp14:anchorId="3450B3FB" wp14:editId="17157E66">
                  <wp:extent cx="1228725" cy="633730"/>
                  <wp:effectExtent l="0" t="0" r="0" b="0"/>
                  <wp:docPr id="1158376051" name="Picture 115837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633730"/>
                          </a:xfrm>
                          <a:prstGeom prst="rect">
                            <a:avLst/>
                          </a:prstGeom>
                          <a:noFill/>
                          <a:ln>
                            <a:noFill/>
                          </a:ln>
                        </pic:spPr>
                      </pic:pic>
                    </a:graphicData>
                  </a:graphic>
                </wp:inline>
              </w:drawing>
            </w:r>
          </w:p>
          <w:p w14:paraId="0717CB44" w14:textId="77777777" w:rsidR="00210FD5" w:rsidRDefault="00210FD5" w:rsidP="00210FD5">
            <w:pPr>
              <w:rPr>
                <w:sz w:val="10"/>
                <w:szCs w:val="10"/>
              </w:rPr>
            </w:pPr>
          </w:p>
        </w:tc>
        <w:tc>
          <w:tcPr>
            <w:tcW w:w="3826" w:type="dxa"/>
            <w:gridSpan w:val="5"/>
          </w:tcPr>
          <w:p w14:paraId="2E9EDD35" w14:textId="77777777" w:rsidR="00210FD5" w:rsidRDefault="00210FD5" w:rsidP="00210FD5">
            <w:pPr>
              <w:rPr>
                <w:sz w:val="10"/>
                <w:szCs w:val="10"/>
              </w:rPr>
            </w:pPr>
          </w:p>
          <w:p w14:paraId="1F98FF0A" w14:textId="77777777" w:rsidR="00210FD5" w:rsidRDefault="00210FD5" w:rsidP="00210FD5">
            <w:pPr>
              <w:rPr>
                <w:sz w:val="20"/>
                <w:szCs w:val="20"/>
              </w:rPr>
            </w:pPr>
            <w:r>
              <w:rPr>
                <w:sz w:val="20"/>
                <w:szCs w:val="20"/>
              </w:rPr>
              <w:t xml:space="preserve">An exclusive-or constraint is simply the conjunction of an inclusive-or constraint and an exclusion constraint. </w:t>
            </w:r>
          </w:p>
          <w:p w14:paraId="4B7CF2BB" w14:textId="77777777" w:rsidR="00210FD5" w:rsidRPr="004D3222" w:rsidRDefault="00210FD5" w:rsidP="00210FD5">
            <w:pPr>
              <w:rPr>
                <w:sz w:val="4"/>
                <w:szCs w:val="4"/>
              </w:rPr>
            </w:pPr>
          </w:p>
          <w:p w14:paraId="1378D072" w14:textId="77777777" w:rsidR="00210FD5" w:rsidRDefault="00210FD5" w:rsidP="00210FD5">
            <w:pPr>
              <w:rPr>
                <w:sz w:val="20"/>
                <w:szCs w:val="20"/>
              </w:rPr>
            </w:pPr>
            <w:r>
              <w:rPr>
                <w:sz w:val="20"/>
                <w:szCs w:val="20"/>
              </w:rPr>
              <w:t xml:space="preserve">The first two examples say that each academic is male or female but not </w:t>
            </w:r>
            <w:proofErr w:type="gramStart"/>
            <w:r>
              <w:rPr>
                <w:sz w:val="20"/>
                <w:szCs w:val="20"/>
              </w:rPr>
              <w:t>both, and</w:t>
            </w:r>
            <w:proofErr w:type="gramEnd"/>
            <w:r>
              <w:rPr>
                <w:sz w:val="20"/>
                <w:szCs w:val="20"/>
              </w:rPr>
              <w:t xml:space="preserve"> is tenured or contracted till some date but not both.</w:t>
            </w:r>
          </w:p>
          <w:p w14:paraId="1CE15718" w14:textId="77777777" w:rsidR="00210FD5" w:rsidRPr="004D3222" w:rsidRDefault="00210FD5" w:rsidP="00210FD5">
            <w:pPr>
              <w:rPr>
                <w:sz w:val="4"/>
                <w:szCs w:val="4"/>
              </w:rPr>
            </w:pPr>
          </w:p>
          <w:p w14:paraId="0BD6F79B" w14:textId="77777777" w:rsidR="00210FD5" w:rsidRDefault="00210FD5" w:rsidP="00210FD5">
            <w:pPr>
              <w:rPr>
                <w:sz w:val="20"/>
                <w:szCs w:val="20"/>
              </w:rPr>
            </w:pPr>
            <w:r>
              <w:rPr>
                <w:sz w:val="20"/>
                <w:szCs w:val="20"/>
              </w:rPr>
              <w:t>The third example says each spouse is a husband or wife of a spouse but not both.</w:t>
            </w:r>
          </w:p>
          <w:p w14:paraId="18CA9331" w14:textId="77AA0F60" w:rsidR="00210FD5" w:rsidRPr="004D3222" w:rsidRDefault="00210FD5" w:rsidP="00210FD5">
            <w:pPr>
              <w:rPr>
                <w:sz w:val="4"/>
                <w:szCs w:val="4"/>
              </w:rPr>
            </w:pPr>
            <w:r>
              <w:rPr>
                <w:sz w:val="20"/>
                <w:szCs w:val="20"/>
              </w:rPr>
              <w:t>The 1:1 nature of the fact type assumes monogamy.</w:t>
            </w:r>
          </w:p>
          <w:p w14:paraId="36DDB649" w14:textId="77777777" w:rsidR="00210FD5" w:rsidRDefault="00210FD5" w:rsidP="00210FD5">
            <w:pPr>
              <w:rPr>
                <w:sz w:val="10"/>
                <w:szCs w:val="10"/>
              </w:rPr>
            </w:pPr>
          </w:p>
        </w:tc>
      </w:tr>
      <w:tr w:rsidR="00B80E34" w:rsidRPr="004D33FC" w14:paraId="576A05FE" w14:textId="77777777" w:rsidTr="00B2585E">
        <w:tc>
          <w:tcPr>
            <w:tcW w:w="1456" w:type="dxa"/>
            <w:gridSpan w:val="3"/>
          </w:tcPr>
          <w:p w14:paraId="3373C6A8" w14:textId="77777777" w:rsidR="00B80E34" w:rsidRDefault="00B80E34" w:rsidP="00B80E34">
            <w:pPr>
              <w:rPr>
                <w:sz w:val="20"/>
                <w:szCs w:val="20"/>
              </w:rPr>
            </w:pPr>
          </w:p>
          <w:p w14:paraId="05D9C1AA" w14:textId="7B98EF79" w:rsidR="00B80E34" w:rsidRPr="00850108" w:rsidRDefault="00B80E34" w:rsidP="00B80E34">
            <w:pPr>
              <w:rPr>
                <w:b/>
                <w:bCs/>
                <w:sz w:val="20"/>
                <w:szCs w:val="20"/>
              </w:rPr>
            </w:pPr>
            <w:r w:rsidRPr="00850108">
              <w:rPr>
                <w:b/>
                <w:bCs/>
                <w:sz w:val="20"/>
                <w:szCs w:val="20"/>
              </w:rPr>
              <w:t>Equality constraint</w:t>
            </w:r>
          </w:p>
        </w:tc>
        <w:tc>
          <w:tcPr>
            <w:tcW w:w="4294" w:type="dxa"/>
          </w:tcPr>
          <w:p w14:paraId="3527E9FF" w14:textId="77777777" w:rsidR="00B80E34" w:rsidRDefault="00B80E34" w:rsidP="00B80E34">
            <w:pPr>
              <w:rPr>
                <w:sz w:val="10"/>
                <w:szCs w:val="10"/>
              </w:rPr>
            </w:pPr>
          </w:p>
          <w:p w14:paraId="0DE75D6B" w14:textId="5748AAFC" w:rsidR="00B80E34" w:rsidRDefault="00B80E34" w:rsidP="00B80E34">
            <w:pPr>
              <w:rPr>
                <w:sz w:val="10"/>
                <w:szCs w:val="10"/>
              </w:rPr>
            </w:pPr>
            <w:r>
              <w:rPr>
                <w:noProof/>
                <w:sz w:val="10"/>
                <w:szCs w:val="10"/>
                <w:lang w:val="en-AU" w:eastAsia="en-AU"/>
              </w:rPr>
              <w:drawing>
                <wp:inline distT="0" distB="0" distL="0" distR="0" wp14:anchorId="19D46D1A" wp14:editId="056A32F9">
                  <wp:extent cx="1581150" cy="850900"/>
                  <wp:effectExtent l="19050" t="0" r="0" b="0"/>
                  <wp:docPr id="3093211" name="Picture 309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1581150" cy="850900"/>
                          </a:xfrm>
                          <a:prstGeom prst="rect">
                            <a:avLst/>
                          </a:prstGeom>
                          <a:noFill/>
                          <a:ln w="9525">
                            <a:noFill/>
                            <a:miter lim="800000"/>
                            <a:headEnd/>
                            <a:tailEnd/>
                          </a:ln>
                        </pic:spPr>
                      </pic:pic>
                    </a:graphicData>
                  </a:graphic>
                </wp:inline>
              </w:drawing>
            </w:r>
          </w:p>
        </w:tc>
        <w:tc>
          <w:tcPr>
            <w:tcW w:w="3826" w:type="dxa"/>
            <w:gridSpan w:val="5"/>
          </w:tcPr>
          <w:p w14:paraId="56323A98" w14:textId="77777777" w:rsidR="00B80E34" w:rsidRDefault="00B80E34" w:rsidP="00B80E34">
            <w:pPr>
              <w:rPr>
                <w:sz w:val="10"/>
                <w:szCs w:val="10"/>
              </w:rPr>
            </w:pPr>
          </w:p>
          <w:p w14:paraId="5FFEC5A3" w14:textId="77777777" w:rsidR="00B80E34" w:rsidRDefault="00B80E34" w:rsidP="00B80E34">
            <w:pPr>
              <w:rPr>
                <w:sz w:val="20"/>
                <w:szCs w:val="20"/>
              </w:rPr>
            </w:pPr>
            <w:r>
              <w:rPr>
                <w:sz w:val="20"/>
                <w:szCs w:val="20"/>
              </w:rPr>
              <w:t>This constraint means that a patient’s systolic BP is recorded if and only if his/her diastolic BP is recorded.</w:t>
            </w:r>
          </w:p>
          <w:p w14:paraId="7FF7905C" w14:textId="4BF0F80C" w:rsidR="00B80E34" w:rsidRDefault="00B80E34" w:rsidP="00B80E34">
            <w:pPr>
              <w:rPr>
                <w:sz w:val="10"/>
                <w:szCs w:val="10"/>
              </w:rPr>
            </w:pPr>
            <w:r>
              <w:rPr>
                <w:sz w:val="20"/>
                <w:szCs w:val="20"/>
              </w:rPr>
              <w:t>An equality constraint may apply between 2 or more compatible role sequences, possibly involving joins.</w:t>
            </w:r>
          </w:p>
        </w:tc>
      </w:tr>
      <w:tr w:rsidR="00CB4308" w:rsidRPr="004D33FC" w14:paraId="53922231" w14:textId="77777777" w:rsidTr="00B2585E">
        <w:tc>
          <w:tcPr>
            <w:tcW w:w="1456" w:type="dxa"/>
            <w:gridSpan w:val="3"/>
          </w:tcPr>
          <w:p w14:paraId="03B392EA" w14:textId="77777777" w:rsidR="00CB4308" w:rsidRDefault="00CB4308" w:rsidP="00CB4308">
            <w:pPr>
              <w:rPr>
                <w:sz w:val="20"/>
                <w:szCs w:val="20"/>
              </w:rPr>
            </w:pPr>
          </w:p>
          <w:p w14:paraId="5307AA8D" w14:textId="1B17CA84" w:rsidR="00CB4308" w:rsidRPr="00850108" w:rsidRDefault="00CB4308" w:rsidP="00CB4308">
            <w:pPr>
              <w:rPr>
                <w:b/>
                <w:bCs/>
                <w:sz w:val="20"/>
                <w:szCs w:val="20"/>
              </w:rPr>
            </w:pPr>
            <w:r w:rsidRPr="00850108">
              <w:rPr>
                <w:b/>
                <w:bCs/>
                <w:sz w:val="20"/>
                <w:szCs w:val="20"/>
              </w:rPr>
              <w:t>Derived fact type, and derivation rule</w:t>
            </w:r>
          </w:p>
        </w:tc>
        <w:tc>
          <w:tcPr>
            <w:tcW w:w="4294" w:type="dxa"/>
          </w:tcPr>
          <w:p w14:paraId="7AC0E392" w14:textId="77777777" w:rsidR="00CB4308" w:rsidRDefault="00CB4308" w:rsidP="00CB4308">
            <w:pPr>
              <w:rPr>
                <w:sz w:val="10"/>
                <w:szCs w:val="10"/>
              </w:rPr>
            </w:pPr>
          </w:p>
          <w:p w14:paraId="54E74C07" w14:textId="77777777" w:rsidR="00CB4308" w:rsidRDefault="00CB4308" w:rsidP="00CB4308">
            <w:pPr>
              <w:rPr>
                <w:sz w:val="10"/>
                <w:szCs w:val="10"/>
              </w:rPr>
            </w:pPr>
            <w:r>
              <w:rPr>
                <w:noProof/>
                <w:sz w:val="10"/>
                <w:szCs w:val="10"/>
                <w:lang w:val="en-AU" w:eastAsia="en-AU"/>
              </w:rPr>
              <w:drawing>
                <wp:inline distT="0" distB="0" distL="0" distR="0" wp14:anchorId="485C8946" wp14:editId="210B2F61">
                  <wp:extent cx="1784350" cy="977900"/>
                  <wp:effectExtent l="19050" t="0" r="0" b="0"/>
                  <wp:docPr id="8425186" name="Picture 842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1784350" cy="977900"/>
                          </a:xfrm>
                          <a:prstGeom prst="rect">
                            <a:avLst/>
                          </a:prstGeom>
                          <a:noFill/>
                          <a:ln w="9525">
                            <a:noFill/>
                            <a:miter lim="800000"/>
                            <a:headEnd/>
                            <a:tailEnd/>
                          </a:ln>
                        </pic:spPr>
                      </pic:pic>
                    </a:graphicData>
                  </a:graphic>
                </wp:inline>
              </w:drawing>
            </w:r>
          </w:p>
          <w:p w14:paraId="6826C574" w14:textId="77777777" w:rsidR="00CB4308" w:rsidRDefault="00CB4308" w:rsidP="00CB4308">
            <w:pPr>
              <w:rPr>
                <w:sz w:val="10"/>
                <w:szCs w:val="10"/>
              </w:rPr>
            </w:pPr>
          </w:p>
        </w:tc>
        <w:tc>
          <w:tcPr>
            <w:tcW w:w="3826" w:type="dxa"/>
            <w:gridSpan w:val="5"/>
          </w:tcPr>
          <w:p w14:paraId="452553C3" w14:textId="77777777" w:rsidR="00CB4308" w:rsidRDefault="00CB4308" w:rsidP="00CB4308">
            <w:pPr>
              <w:rPr>
                <w:sz w:val="10"/>
                <w:szCs w:val="10"/>
              </w:rPr>
            </w:pPr>
          </w:p>
          <w:p w14:paraId="440B2A2B" w14:textId="5A10FD13" w:rsidR="00CB4308" w:rsidRDefault="00CB4308" w:rsidP="00CB4308">
            <w:pPr>
              <w:rPr>
                <w:sz w:val="20"/>
                <w:szCs w:val="20"/>
              </w:rPr>
            </w:pPr>
            <w:r>
              <w:rPr>
                <w:sz w:val="20"/>
                <w:szCs w:val="20"/>
              </w:rPr>
              <w:t xml:space="preserve">A fact type is either asserted, derived, or </w:t>
            </w:r>
            <w:proofErr w:type="spellStart"/>
            <w:r>
              <w:rPr>
                <w:sz w:val="20"/>
                <w:szCs w:val="20"/>
              </w:rPr>
              <w:t>semiderived</w:t>
            </w:r>
            <w:proofErr w:type="spellEnd"/>
            <w:r>
              <w:rPr>
                <w:sz w:val="20"/>
                <w:szCs w:val="20"/>
              </w:rPr>
              <w:t>.</w:t>
            </w:r>
          </w:p>
          <w:p w14:paraId="7B5D94A6" w14:textId="77777777" w:rsidR="00CB4308" w:rsidRDefault="00CB4308" w:rsidP="00CB4308">
            <w:pPr>
              <w:rPr>
                <w:sz w:val="20"/>
                <w:szCs w:val="20"/>
              </w:rPr>
            </w:pPr>
          </w:p>
          <w:p w14:paraId="3271D200" w14:textId="501CAD20" w:rsidR="00CB4308" w:rsidRDefault="00CB4308" w:rsidP="00CB4308">
            <w:pPr>
              <w:rPr>
                <w:sz w:val="10"/>
                <w:szCs w:val="10"/>
              </w:rPr>
            </w:pPr>
            <w:r>
              <w:rPr>
                <w:sz w:val="20"/>
                <w:szCs w:val="20"/>
              </w:rPr>
              <w:t>A derived fact type is marked with an asterisk “</w:t>
            </w:r>
            <w:r w:rsidRPr="00335349">
              <w:rPr>
                <w:b/>
                <w:color w:val="990099"/>
                <w:sz w:val="20"/>
                <w:szCs w:val="20"/>
              </w:rPr>
              <w:t>*</w:t>
            </w:r>
            <w:r>
              <w:rPr>
                <w:sz w:val="20"/>
                <w:szCs w:val="20"/>
              </w:rPr>
              <w:t>”. A derivation rule is supplied. A double asterisk “</w:t>
            </w:r>
            <w:r w:rsidRPr="00335349">
              <w:rPr>
                <w:b/>
                <w:color w:val="990099"/>
                <w:sz w:val="20"/>
                <w:szCs w:val="20"/>
              </w:rPr>
              <w:t>**</w:t>
            </w:r>
            <w:r>
              <w:rPr>
                <w:sz w:val="20"/>
                <w:szCs w:val="20"/>
              </w:rPr>
              <w:t>” indicates derived and stored (eager evaluation).</w:t>
            </w:r>
          </w:p>
        </w:tc>
      </w:tr>
      <w:tr w:rsidR="001E5877" w:rsidRPr="004D33FC" w14:paraId="085943CD" w14:textId="77777777" w:rsidTr="00B2585E">
        <w:tc>
          <w:tcPr>
            <w:tcW w:w="1447" w:type="dxa"/>
            <w:gridSpan w:val="2"/>
            <w:shd w:val="clear" w:color="auto" w:fill="DBE5F1" w:themeFill="accent1" w:themeFillTint="33"/>
          </w:tcPr>
          <w:p w14:paraId="3FD696AF" w14:textId="6CB25D9E" w:rsidR="001E5877" w:rsidRPr="001E5877" w:rsidRDefault="001E5877" w:rsidP="001E5877">
            <w:pPr>
              <w:spacing w:before="40" w:after="40"/>
              <w:jc w:val="center"/>
              <w:rPr>
                <w:i/>
                <w:sz w:val="20"/>
                <w:szCs w:val="20"/>
              </w:rPr>
            </w:pPr>
            <w:r>
              <w:rPr>
                <w:i/>
                <w:sz w:val="20"/>
                <w:szCs w:val="20"/>
              </w:rPr>
              <w:lastRenderedPageBreak/>
              <w:t xml:space="preserve">Construct </w:t>
            </w:r>
          </w:p>
        </w:tc>
        <w:tc>
          <w:tcPr>
            <w:tcW w:w="4373" w:type="dxa"/>
            <w:gridSpan w:val="3"/>
            <w:shd w:val="clear" w:color="auto" w:fill="DBE5F1" w:themeFill="accent1" w:themeFillTint="33"/>
          </w:tcPr>
          <w:p w14:paraId="39B6B410" w14:textId="11BE5C01" w:rsidR="001E5877" w:rsidRPr="001E5877" w:rsidRDefault="001E5877" w:rsidP="001E5877">
            <w:pPr>
              <w:spacing w:before="40" w:after="40"/>
              <w:jc w:val="center"/>
              <w:rPr>
                <w:i/>
                <w:sz w:val="20"/>
                <w:szCs w:val="20"/>
              </w:rPr>
            </w:pPr>
            <w:r>
              <w:rPr>
                <w:i/>
                <w:sz w:val="20"/>
                <w:szCs w:val="20"/>
              </w:rPr>
              <w:t>Examples</w:t>
            </w:r>
          </w:p>
        </w:tc>
        <w:tc>
          <w:tcPr>
            <w:tcW w:w="3756" w:type="dxa"/>
            <w:gridSpan w:val="4"/>
            <w:shd w:val="clear" w:color="auto" w:fill="DBE5F1" w:themeFill="accent1" w:themeFillTint="33"/>
          </w:tcPr>
          <w:p w14:paraId="7260D85C" w14:textId="4EDC5187" w:rsidR="001E5877" w:rsidRPr="001E5877" w:rsidRDefault="001E5877" w:rsidP="001E5877">
            <w:pPr>
              <w:spacing w:before="40" w:after="40"/>
              <w:jc w:val="center"/>
              <w:rPr>
                <w:i/>
                <w:sz w:val="20"/>
                <w:szCs w:val="20"/>
              </w:rPr>
            </w:pPr>
            <w:r w:rsidRPr="00E37C3C">
              <w:rPr>
                <w:i/>
                <w:sz w:val="20"/>
                <w:szCs w:val="20"/>
              </w:rPr>
              <w:t>Description</w:t>
            </w:r>
            <w:r>
              <w:rPr>
                <w:i/>
                <w:sz w:val="20"/>
                <w:szCs w:val="20"/>
              </w:rPr>
              <w:t>/Notes</w:t>
            </w:r>
          </w:p>
        </w:tc>
      </w:tr>
      <w:tr w:rsidR="00224E7F" w:rsidRPr="004D33FC" w14:paraId="4A5B2AB7" w14:textId="77777777" w:rsidTr="00B2585E">
        <w:tc>
          <w:tcPr>
            <w:tcW w:w="1447" w:type="dxa"/>
            <w:gridSpan w:val="2"/>
          </w:tcPr>
          <w:p w14:paraId="638AC50B" w14:textId="77777777" w:rsidR="00335349" w:rsidRDefault="00335349" w:rsidP="00271B7D">
            <w:pPr>
              <w:rPr>
                <w:sz w:val="20"/>
                <w:szCs w:val="20"/>
              </w:rPr>
            </w:pPr>
          </w:p>
          <w:p w14:paraId="5DB63254" w14:textId="77777777" w:rsidR="00224E7F" w:rsidRPr="00850108" w:rsidRDefault="00224E7F" w:rsidP="00271B7D">
            <w:pPr>
              <w:rPr>
                <w:b/>
                <w:bCs/>
                <w:sz w:val="20"/>
                <w:szCs w:val="20"/>
              </w:rPr>
            </w:pPr>
            <w:proofErr w:type="spellStart"/>
            <w:r w:rsidRPr="00850108">
              <w:rPr>
                <w:b/>
                <w:bCs/>
                <w:sz w:val="20"/>
                <w:szCs w:val="20"/>
              </w:rPr>
              <w:t>Semiderived</w:t>
            </w:r>
            <w:proofErr w:type="spellEnd"/>
            <w:r w:rsidRPr="00850108">
              <w:rPr>
                <w:b/>
                <w:bCs/>
                <w:sz w:val="20"/>
                <w:szCs w:val="20"/>
              </w:rPr>
              <w:t xml:space="preserve"> fact type</w:t>
            </w:r>
            <w:r w:rsidR="00335349" w:rsidRPr="00850108">
              <w:rPr>
                <w:b/>
                <w:bCs/>
                <w:sz w:val="20"/>
                <w:szCs w:val="20"/>
              </w:rPr>
              <w:t>,</w:t>
            </w:r>
          </w:p>
          <w:p w14:paraId="31B5999B" w14:textId="77777777" w:rsidR="00335349" w:rsidRPr="00545FD7" w:rsidRDefault="00335349" w:rsidP="00271B7D">
            <w:pPr>
              <w:rPr>
                <w:sz w:val="20"/>
                <w:szCs w:val="20"/>
              </w:rPr>
            </w:pPr>
            <w:r w:rsidRPr="00850108">
              <w:rPr>
                <w:b/>
                <w:bCs/>
                <w:sz w:val="20"/>
                <w:szCs w:val="20"/>
              </w:rPr>
              <w:t>and derivation rule</w:t>
            </w:r>
          </w:p>
        </w:tc>
        <w:tc>
          <w:tcPr>
            <w:tcW w:w="4373" w:type="dxa"/>
            <w:gridSpan w:val="3"/>
          </w:tcPr>
          <w:p w14:paraId="1ED2A807" w14:textId="77777777" w:rsidR="00224E7F" w:rsidRDefault="00224E7F" w:rsidP="00271B7D">
            <w:pPr>
              <w:rPr>
                <w:sz w:val="10"/>
                <w:szCs w:val="10"/>
              </w:rPr>
            </w:pPr>
          </w:p>
          <w:p w14:paraId="4205BBDF" w14:textId="63C20F67" w:rsidR="00185BA9" w:rsidRDefault="00185BA9" w:rsidP="00271B7D">
            <w:pPr>
              <w:rPr>
                <w:sz w:val="10"/>
                <w:szCs w:val="10"/>
              </w:rPr>
            </w:pPr>
            <w:r>
              <w:rPr>
                <w:noProof/>
                <w:sz w:val="10"/>
                <w:szCs w:val="10"/>
                <w:lang w:val="en-AU" w:eastAsia="en-AU"/>
              </w:rPr>
              <w:drawing>
                <wp:inline distT="0" distB="0" distL="0" distR="0" wp14:anchorId="68787B3C" wp14:editId="008BC33B">
                  <wp:extent cx="2171700" cy="965200"/>
                  <wp:effectExtent l="1905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srcRect/>
                          <a:stretch>
                            <a:fillRect/>
                          </a:stretch>
                        </pic:blipFill>
                        <pic:spPr bwMode="auto">
                          <a:xfrm>
                            <a:off x="0" y="0"/>
                            <a:ext cx="2171700" cy="965200"/>
                          </a:xfrm>
                          <a:prstGeom prst="rect">
                            <a:avLst/>
                          </a:prstGeom>
                          <a:noFill/>
                          <a:ln w="9525">
                            <a:noFill/>
                            <a:miter lim="800000"/>
                            <a:headEnd/>
                            <a:tailEnd/>
                          </a:ln>
                        </pic:spPr>
                      </pic:pic>
                    </a:graphicData>
                  </a:graphic>
                </wp:inline>
              </w:drawing>
            </w:r>
          </w:p>
          <w:p w14:paraId="2F562640" w14:textId="77777777" w:rsidR="00CB29BA" w:rsidRDefault="00CB29BA" w:rsidP="00271B7D">
            <w:pPr>
              <w:rPr>
                <w:sz w:val="10"/>
                <w:szCs w:val="10"/>
              </w:rPr>
            </w:pPr>
          </w:p>
          <w:p w14:paraId="1284CA6B" w14:textId="2FF0C015" w:rsidR="004D3222" w:rsidRPr="004D33FC" w:rsidRDefault="004D3222" w:rsidP="00271B7D">
            <w:pPr>
              <w:rPr>
                <w:sz w:val="10"/>
                <w:szCs w:val="10"/>
              </w:rPr>
            </w:pPr>
          </w:p>
        </w:tc>
        <w:tc>
          <w:tcPr>
            <w:tcW w:w="3756" w:type="dxa"/>
            <w:gridSpan w:val="4"/>
          </w:tcPr>
          <w:p w14:paraId="0B56355A" w14:textId="77777777" w:rsidR="00224E7F" w:rsidRDefault="00224E7F" w:rsidP="00271B7D">
            <w:pPr>
              <w:rPr>
                <w:sz w:val="10"/>
                <w:szCs w:val="10"/>
              </w:rPr>
            </w:pPr>
          </w:p>
          <w:p w14:paraId="0549864E" w14:textId="77777777" w:rsidR="00185BA9" w:rsidRDefault="00185BA9" w:rsidP="00271B7D">
            <w:pPr>
              <w:rPr>
                <w:sz w:val="20"/>
                <w:szCs w:val="20"/>
              </w:rPr>
            </w:pPr>
            <w:r w:rsidRPr="00185BA9">
              <w:rPr>
                <w:sz w:val="20"/>
                <w:szCs w:val="20"/>
              </w:rPr>
              <w:t xml:space="preserve">A fact type is </w:t>
            </w:r>
            <w:proofErr w:type="spellStart"/>
            <w:r w:rsidRPr="00185BA9">
              <w:rPr>
                <w:sz w:val="20"/>
                <w:szCs w:val="20"/>
              </w:rPr>
              <w:t>semiderived</w:t>
            </w:r>
            <w:proofErr w:type="spellEnd"/>
            <w:r w:rsidRPr="00185BA9">
              <w:rPr>
                <w:sz w:val="20"/>
                <w:szCs w:val="20"/>
              </w:rPr>
              <w:t xml:space="preserve"> if some </w:t>
            </w:r>
            <w:r>
              <w:rPr>
                <w:sz w:val="20"/>
                <w:szCs w:val="20"/>
              </w:rPr>
              <w:t xml:space="preserve">of its </w:t>
            </w:r>
            <w:r w:rsidRPr="00185BA9">
              <w:rPr>
                <w:sz w:val="20"/>
                <w:szCs w:val="20"/>
              </w:rPr>
              <w:t xml:space="preserve">instances </w:t>
            </w:r>
            <w:r>
              <w:rPr>
                <w:sz w:val="20"/>
                <w:szCs w:val="20"/>
              </w:rPr>
              <w:t xml:space="preserve">may be derived, and some </w:t>
            </w:r>
            <w:r w:rsidR="00335349">
              <w:rPr>
                <w:sz w:val="20"/>
                <w:szCs w:val="20"/>
              </w:rPr>
              <w:t xml:space="preserve">of its </w:t>
            </w:r>
            <w:r>
              <w:rPr>
                <w:sz w:val="20"/>
                <w:szCs w:val="20"/>
              </w:rPr>
              <w:t>instances may be simply asserted.</w:t>
            </w:r>
          </w:p>
          <w:p w14:paraId="70B2122F" w14:textId="77777777" w:rsidR="00185BA9" w:rsidRDefault="00185BA9" w:rsidP="00271B7D">
            <w:pPr>
              <w:rPr>
                <w:sz w:val="20"/>
                <w:szCs w:val="20"/>
              </w:rPr>
            </w:pPr>
            <w:r>
              <w:rPr>
                <w:sz w:val="20"/>
                <w:szCs w:val="20"/>
              </w:rPr>
              <w:t>It is marked by “</w:t>
            </w:r>
            <w:r w:rsidRPr="00185BA9">
              <w:rPr>
                <w:b/>
                <w:color w:val="990099"/>
                <w:sz w:val="24"/>
                <w:szCs w:val="24"/>
                <w:vertAlign w:val="superscript"/>
              </w:rPr>
              <w:t>+</w:t>
            </w:r>
            <w:r>
              <w:rPr>
                <w:sz w:val="20"/>
                <w:szCs w:val="20"/>
              </w:rPr>
              <w:t>” (half an asterisk).</w:t>
            </w:r>
          </w:p>
          <w:p w14:paraId="7A708996" w14:textId="77777777" w:rsidR="00335349" w:rsidRPr="00185BA9" w:rsidRDefault="00335349" w:rsidP="00271B7D">
            <w:pPr>
              <w:rPr>
                <w:sz w:val="20"/>
                <w:szCs w:val="20"/>
              </w:rPr>
            </w:pPr>
            <w:r>
              <w:rPr>
                <w:sz w:val="20"/>
                <w:szCs w:val="20"/>
              </w:rPr>
              <w:t>“</w:t>
            </w:r>
            <w:r w:rsidRPr="00185BA9">
              <w:rPr>
                <w:b/>
                <w:color w:val="990099"/>
                <w:sz w:val="24"/>
                <w:szCs w:val="24"/>
                <w:vertAlign w:val="superscript"/>
              </w:rPr>
              <w:t>+</w:t>
            </w:r>
            <w:proofErr w:type="gramStart"/>
            <w:r w:rsidRPr="00185BA9">
              <w:rPr>
                <w:b/>
                <w:color w:val="990099"/>
                <w:sz w:val="24"/>
                <w:szCs w:val="24"/>
                <w:vertAlign w:val="superscript"/>
              </w:rPr>
              <w:t>+</w:t>
            </w:r>
            <w:r>
              <w:rPr>
                <w:sz w:val="20"/>
                <w:szCs w:val="20"/>
              </w:rPr>
              <w:t>”indicates</w:t>
            </w:r>
            <w:proofErr w:type="gramEnd"/>
            <w:r>
              <w:rPr>
                <w:sz w:val="20"/>
                <w:szCs w:val="20"/>
              </w:rPr>
              <w:t xml:space="preserve"> </w:t>
            </w:r>
            <w:proofErr w:type="spellStart"/>
            <w:r>
              <w:rPr>
                <w:sz w:val="20"/>
                <w:szCs w:val="20"/>
              </w:rPr>
              <w:t>semiderived</w:t>
            </w:r>
            <w:proofErr w:type="spellEnd"/>
            <w:r>
              <w:rPr>
                <w:sz w:val="20"/>
                <w:szCs w:val="20"/>
              </w:rPr>
              <w:t xml:space="preserve"> and stored (eager evaluation for derived instances).</w:t>
            </w:r>
          </w:p>
        </w:tc>
      </w:tr>
      <w:tr w:rsidR="00224E7F" w:rsidRPr="004D33FC" w14:paraId="76FFA22D" w14:textId="77777777" w:rsidTr="00B2585E">
        <w:tc>
          <w:tcPr>
            <w:tcW w:w="1447" w:type="dxa"/>
            <w:gridSpan w:val="2"/>
          </w:tcPr>
          <w:p w14:paraId="268285A0" w14:textId="77777777" w:rsidR="00224E7F" w:rsidRPr="00850108" w:rsidRDefault="00224E7F" w:rsidP="00271B7D">
            <w:pPr>
              <w:rPr>
                <w:b/>
                <w:bCs/>
                <w:sz w:val="20"/>
                <w:szCs w:val="20"/>
              </w:rPr>
            </w:pPr>
          </w:p>
          <w:p w14:paraId="784D081D" w14:textId="77777777" w:rsidR="00733456" w:rsidRPr="00850108" w:rsidRDefault="00733456" w:rsidP="00271B7D">
            <w:pPr>
              <w:rPr>
                <w:b/>
                <w:bCs/>
                <w:sz w:val="20"/>
                <w:szCs w:val="20"/>
              </w:rPr>
            </w:pPr>
            <w:r w:rsidRPr="00850108">
              <w:rPr>
                <w:b/>
                <w:bCs/>
                <w:sz w:val="20"/>
                <w:szCs w:val="20"/>
              </w:rPr>
              <w:t>Subtyping</w:t>
            </w:r>
          </w:p>
          <w:p w14:paraId="3E3D3B31" w14:textId="77777777" w:rsidR="00733456" w:rsidRPr="00850108" w:rsidRDefault="00733456" w:rsidP="00271B7D">
            <w:pPr>
              <w:rPr>
                <w:b/>
                <w:bCs/>
                <w:sz w:val="20"/>
                <w:szCs w:val="20"/>
              </w:rPr>
            </w:pPr>
          </w:p>
          <w:p w14:paraId="4E14ADFA" w14:textId="77777777" w:rsidR="00733456" w:rsidRPr="00850108" w:rsidRDefault="00733456" w:rsidP="00271B7D">
            <w:pPr>
              <w:rPr>
                <w:b/>
                <w:bCs/>
                <w:sz w:val="20"/>
                <w:szCs w:val="20"/>
              </w:rPr>
            </w:pPr>
          </w:p>
        </w:tc>
        <w:tc>
          <w:tcPr>
            <w:tcW w:w="4373" w:type="dxa"/>
            <w:gridSpan w:val="3"/>
          </w:tcPr>
          <w:p w14:paraId="0A632E3C" w14:textId="77777777" w:rsidR="00224E7F" w:rsidRDefault="00224E7F" w:rsidP="00271B7D">
            <w:pPr>
              <w:rPr>
                <w:sz w:val="10"/>
                <w:szCs w:val="10"/>
              </w:rPr>
            </w:pPr>
          </w:p>
          <w:p w14:paraId="70079F57" w14:textId="50324A48" w:rsidR="00733456" w:rsidRDefault="00B06D3B" w:rsidP="00271B7D">
            <w:pPr>
              <w:rPr>
                <w:sz w:val="10"/>
                <w:szCs w:val="10"/>
              </w:rPr>
            </w:pPr>
            <w:r w:rsidRPr="00AB7151">
              <w:rPr>
                <w:rFonts w:cstheme="minorHAnsi"/>
                <w:noProof/>
                <w:color w:val="000000"/>
                <w:kern w:val="2"/>
                <w:sz w:val="19"/>
                <w:szCs w:val="19"/>
                <w:lang w:val="en-AU"/>
              </w:rPr>
              <w:drawing>
                <wp:anchor distT="0" distB="0" distL="114300" distR="114300" simplePos="0" relativeHeight="251677184" behindDoc="0" locked="0" layoutInCell="1" allowOverlap="1" wp14:anchorId="34588699" wp14:editId="7E8C47EE">
                  <wp:simplePos x="0" y="0"/>
                  <wp:positionH relativeFrom="column">
                    <wp:posOffset>-1905</wp:posOffset>
                  </wp:positionH>
                  <wp:positionV relativeFrom="paragraph">
                    <wp:posOffset>1905</wp:posOffset>
                  </wp:positionV>
                  <wp:extent cx="1470660" cy="1334770"/>
                  <wp:effectExtent l="0" t="0" r="0" b="0"/>
                  <wp:wrapNone/>
                  <wp:docPr id="7942009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70660" cy="1334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1622E" w14:textId="71053678" w:rsidR="004D3222" w:rsidRPr="004D33FC" w:rsidRDefault="004D3222" w:rsidP="00271B7D">
            <w:pPr>
              <w:rPr>
                <w:sz w:val="10"/>
                <w:szCs w:val="10"/>
              </w:rPr>
            </w:pPr>
          </w:p>
        </w:tc>
        <w:tc>
          <w:tcPr>
            <w:tcW w:w="3756" w:type="dxa"/>
            <w:gridSpan w:val="4"/>
          </w:tcPr>
          <w:p w14:paraId="5C5042E5" w14:textId="77777777" w:rsidR="00224E7F" w:rsidRDefault="00224E7F" w:rsidP="00271B7D">
            <w:pPr>
              <w:rPr>
                <w:sz w:val="10"/>
                <w:szCs w:val="10"/>
              </w:rPr>
            </w:pPr>
          </w:p>
          <w:p w14:paraId="407A5CAE" w14:textId="57B9216F" w:rsidR="004D3222" w:rsidRDefault="00733456" w:rsidP="00733456">
            <w:pPr>
              <w:rPr>
                <w:sz w:val="20"/>
                <w:szCs w:val="20"/>
              </w:rPr>
            </w:pPr>
            <w:r>
              <w:rPr>
                <w:sz w:val="20"/>
                <w:szCs w:val="20"/>
              </w:rPr>
              <w:t>All subtypes are proper subtypes. An arrow runs from subtype to supertype.</w:t>
            </w:r>
          </w:p>
          <w:p w14:paraId="595399E9" w14:textId="77777777" w:rsidR="004D3222" w:rsidRDefault="004D3222" w:rsidP="00E520A0">
            <w:pPr>
              <w:spacing w:line="100" w:lineRule="exact"/>
              <w:rPr>
                <w:sz w:val="20"/>
                <w:szCs w:val="20"/>
              </w:rPr>
            </w:pPr>
          </w:p>
          <w:p w14:paraId="07FE1D2A" w14:textId="314258C0" w:rsidR="004D3222" w:rsidRDefault="00733456" w:rsidP="00733456">
            <w:pPr>
              <w:rPr>
                <w:sz w:val="20"/>
                <w:szCs w:val="20"/>
              </w:rPr>
            </w:pPr>
            <w:r>
              <w:rPr>
                <w:sz w:val="20"/>
                <w:szCs w:val="20"/>
              </w:rPr>
              <w:t>A solid arrow indicates a path to the subtype’s preferred identifier (e.g. here, student employees are primarily identified by their employee number).</w:t>
            </w:r>
          </w:p>
          <w:p w14:paraId="00802D5E" w14:textId="77777777" w:rsidR="00E520A0" w:rsidRDefault="00E520A0" w:rsidP="00E520A0">
            <w:pPr>
              <w:spacing w:line="100" w:lineRule="exact"/>
              <w:rPr>
                <w:sz w:val="20"/>
                <w:szCs w:val="20"/>
              </w:rPr>
            </w:pPr>
          </w:p>
          <w:p w14:paraId="084FB1C2" w14:textId="77777777" w:rsidR="00733456" w:rsidRDefault="00733456" w:rsidP="00733456">
            <w:pPr>
              <w:rPr>
                <w:sz w:val="20"/>
                <w:szCs w:val="20"/>
              </w:rPr>
            </w:pPr>
            <w:r>
              <w:rPr>
                <w:sz w:val="20"/>
                <w:szCs w:val="20"/>
              </w:rPr>
              <w:t>A dashed arrow indicates the supertype has a different preferred identifier.</w:t>
            </w:r>
          </w:p>
          <w:p w14:paraId="0E233046" w14:textId="3AB17E98" w:rsidR="00E520A0" w:rsidRPr="00733456" w:rsidRDefault="00E520A0" w:rsidP="00E520A0">
            <w:pPr>
              <w:spacing w:line="100" w:lineRule="exact"/>
              <w:rPr>
                <w:sz w:val="20"/>
                <w:szCs w:val="20"/>
              </w:rPr>
            </w:pPr>
          </w:p>
        </w:tc>
      </w:tr>
      <w:tr w:rsidR="00224E7F" w:rsidRPr="004D33FC" w14:paraId="167AB90D" w14:textId="77777777" w:rsidTr="00B2585E">
        <w:tc>
          <w:tcPr>
            <w:tcW w:w="1447" w:type="dxa"/>
            <w:gridSpan w:val="2"/>
          </w:tcPr>
          <w:p w14:paraId="47FD93C1" w14:textId="77777777" w:rsidR="00224E7F" w:rsidRDefault="00224E7F" w:rsidP="00271B7D">
            <w:pPr>
              <w:rPr>
                <w:sz w:val="20"/>
                <w:szCs w:val="20"/>
              </w:rPr>
            </w:pPr>
          </w:p>
          <w:p w14:paraId="661A333F" w14:textId="77777777" w:rsidR="00733456" w:rsidRPr="00850108" w:rsidRDefault="00733456" w:rsidP="00271B7D">
            <w:pPr>
              <w:rPr>
                <w:b/>
                <w:bCs/>
                <w:sz w:val="20"/>
                <w:szCs w:val="20"/>
              </w:rPr>
            </w:pPr>
            <w:r w:rsidRPr="00850108">
              <w:rPr>
                <w:b/>
                <w:bCs/>
                <w:sz w:val="20"/>
                <w:szCs w:val="20"/>
              </w:rPr>
              <w:t>Subtyping constraints</w:t>
            </w:r>
          </w:p>
          <w:p w14:paraId="162CD374" w14:textId="77777777" w:rsidR="00733456" w:rsidRPr="00545FD7" w:rsidRDefault="00733456" w:rsidP="00271B7D">
            <w:pPr>
              <w:rPr>
                <w:sz w:val="20"/>
                <w:szCs w:val="20"/>
              </w:rPr>
            </w:pPr>
          </w:p>
        </w:tc>
        <w:tc>
          <w:tcPr>
            <w:tcW w:w="4373" w:type="dxa"/>
            <w:gridSpan w:val="3"/>
          </w:tcPr>
          <w:p w14:paraId="50B8BB44" w14:textId="77777777" w:rsidR="00224E7F" w:rsidRDefault="00224E7F" w:rsidP="00271B7D">
            <w:pPr>
              <w:rPr>
                <w:sz w:val="10"/>
                <w:szCs w:val="10"/>
              </w:rPr>
            </w:pPr>
          </w:p>
          <w:p w14:paraId="59F50D66" w14:textId="77777777" w:rsidR="00733456" w:rsidRPr="004D33FC" w:rsidRDefault="00733456" w:rsidP="00271B7D">
            <w:pPr>
              <w:rPr>
                <w:sz w:val="10"/>
                <w:szCs w:val="10"/>
              </w:rPr>
            </w:pPr>
            <w:r>
              <w:rPr>
                <w:noProof/>
                <w:sz w:val="10"/>
                <w:szCs w:val="10"/>
                <w:lang w:val="en-AU" w:eastAsia="en-AU"/>
              </w:rPr>
              <w:drawing>
                <wp:anchor distT="0" distB="0" distL="114300" distR="114300" simplePos="0" relativeHeight="251659776" behindDoc="0" locked="0" layoutInCell="1" allowOverlap="1" wp14:anchorId="7190DB4F" wp14:editId="57A0D7B6">
                  <wp:simplePos x="0" y="0"/>
                  <wp:positionH relativeFrom="column">
                    <wp:posOffset>17145</wp:posOffset>
                  </wp:positionH>
                  <wp:positionV relativeFrom="paragraph">
                    <wp:posOffset>82009</wp:posOffset>
                  </wp:positionV>
                  <wp:extent cx="2495550" cy="800100"/>
                  <wp:effectExtent l="0" t="0" r="0" b="0"/>
                  <wp:wrapNone/>
                  <wp:docPr id="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95550" cy="800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3756" w:type="dxa"/>
            <w:gridSpan w:val="4"/>
          </w:tcPr>
          <w:p w14:paraId="290FD8E6" w14:textId="77777777" w:rsidR="00224E7F" w:rsidRDefault="00224E7F" w:rsidP="00271B7D">
            <w:pPr>
              <w:rPr>
                <w:sz w:val="10"/>
                <w:szCs w:val="10"/>
              </w:rPr>
            </w:pPr>
          </w:p>
          <w:p w14:paraId="4E01A2B9" w14:textId="77777777" w:rsidR="008856F5" w:rsidRDefault="00A3501E" w:rsidP="008856F5">
            <w:pPr>
              <w:rPr>
                <w:rFonts w:cstheme="minorHAnsi"/>
                <w:sz w:val="20"/>
                <w:szCs w:val="20"/>
              </w:rPr>
            </w:pPr>
            <w:r w:rsidRPr="001C370A">
              <w:rPr>
                <w:rFonts w:ascii="Cambria Math" w:hAnsi="Cambria Math" w:cstheme="minorHAnsi"/>
                <w:sz w:val="20"/>
                <w:szCs w:val="20"/>
              </w:rPr>
              <w:t>⊗</w:t>
            </w:r>
            <w:r w:rsidRPr="001C370A">
              <w:rPr>
                <w:rFonts w:cstheme="minorHAnsi"/>
                <w:sz w:val="20"/>
                <w:szCs w:val="20"/>
              </w:rPr>
              <w:t xml:space="preserve"> indicates the subtypes are mutually exclusive. </w:t>
            </w:r>
            <w:r w:rsidRPr="001C370A">
              <w:rPr>
                <w:rFonts w:ascii="Cambria Math" w:hAnsi="Cambria Math" w:cstheme="minorHAnsi"/>
                <w:sz w:val="20"/>
                <w:szCs w:val="20"/>
              </w:rPr>
              <w:t>⦿</w:t>
            </w:r>
            <w:r w:rsidRPr="001C370A">
              <w:rPr>
                <w:rFonts w:cstheme="minorHAnsi"/>
                <w:sz w:val="20"/>
                <w:szCs w:val="20"/>
              </w:rPr>
              <w:t xml:space="preserve"> indicates the supertype equals the union of the subtypes. The combination (</w:t>
            </w:r>
            <w:proofErr w:type="spellStart"/>
            <w:r w:rsidRPr="001C370A">
              <w:rPr>
                <w:rFonts w:cstheme="minorHAnsi"/>
                <w:sz w:val="20"/>
                <w:szCs w:val="20"/>
              </w:rPr>
              <w:t>xor</w:t>
            </w:r>
            <w:proofErr w:type="spellEnd"/>
            <w:r w:rsidRPr="001C370A">
              <w:rPr>
                <w:rFonts w:cstheme="minorHAnsi"/>
                <w:sz w:val="20"/>
                <w:szCs w:val="20"/>
              </w:rPr>
              <w:t xml:space="preserve"> constraint) indicates the subtypes partition the supertype (exclusive and exhaustive).</w:t>
            </w:r>
          </w:p>
          <w:p w14:paraId="6000B709" w14:textId="203E536A" w:rsidR="001C370A" w:rsidRPr="001C370A" w:rsidRDefault="001C370A" w:rsidP="008856F5">
            <w:pPr>
              <w:rPr>
                <w:sz w:val="20"/>
                <w:szCs w:val="20"/>
              </w:rPr>
            </w:pPr>
          </w:p>
        </w:tc>
      </w:tr>
      <w:tr w:rsidR="00773C4B" w:rsidRPr="004D33FC" w14:paraId="6F48DC9C" w14:textId="77777777" w:rsidTr="00B2585E">
        <w:tc>
          <w:tcPr>
            <w:tcW w:w="1447" w:type="dxa"/>
            <w:gridSpan w:val="2"/>
          </w:tcPr>
          <w:p w14:paraId="2670160D" w14:textId="77777777" w:rsidR="00773C4B" w:rsidRDefault="00773C4B" w:rsidP="00773C4B">
            <w:pPr>
              <w:rPr>
                <w:sz w:val="20"/>
                <w:szCs w:val="20"/>
              </w:rPr>
            </w:pPr>
          </w:p>
          <w:p w14:paraId="62A13E16" w14:textId="77777777" w:rsidR="00773C4B" w:rsidRPr="00850108" w:rsidRDefault="00773C4B" w:rsidP="00773C4B">
            <w:pPr>
              <w:rPr>
                <w:b/>
                <w:bCs/>
                <w:sz w:val="20"/>
                <w:szCs w:val="20"/>
              </w:rPr>
            </w:pPr>
            <w:r w:rsidRPr="00850108">
              <w:rPr>
                <w:b/>
                <w:bCs/>
                <w:sz w:val="20"/>
                <w:szCs w:val="20"/>
              </w:rPr>
              <w:t>Subtype derivation status</w:t>
            </w:r>
          </w:p>
          <w:p w14:paraId="001FFAC5" w14:textId="782C9D73" w:rsidR="00773C4B" w:rsidRDefault="00773C4B" w:rsidP="00773C4B">
            <w:pPr>
              <w:rPr>
                <w:sz w:val="20"/>
                <w:szCs w:val="20"/>
              </w:rPr>
            </w:pPr>
          </w:p>
        </w:tc>
        <w:tc>
          <w:tcPr>
            <w:tcW w:w="4373" w:type="dxa"/>
            <w:gridSpan w:val="3"/>
          </w:tcPr>
          <w:p w14:paraId="65E403B2" w14:textId="6B21D90A" w:rsidR="00773C4B" w:rsidRDefault="00BA277F" w:rsidP="00271B7D">
            <w:pPr>
              <w:rPr>
                <w:sz w:val="10"/>
                <w:szCs w:val="10"/>
              </w:rPr>
            </w:pPr>
            <w:r w:rsidRPr="00220C82">
              <w:rPr>
                <w:rFonts w:ascii="Calibri" w:hAnsi="Calibri" w:cs="Calibri"/>
                <w:b/>
                <w:bCs/>
                <w:noProof/>
                <w:color w:val="000000"/>
                <w:kern w:val="2"/>
                <w:sz w:val="19"/>
                <w:szCs w:val="19"/>
                <w:lang w:val="en-AU"/>
              </w:rPr>
              <w:drawing>
                <wp:anchor distT="0" distB="0" distL="114300" distR="114300" simplePos="0" relativeHeight="251680256" behindDoc="0" locked="0" layoutInCell="1" allowOverlap="1" wp14:anchorId="0C904900" wp14:editId="66B07523">
                  <wp:simplePos x="0" y="0"/>
                  <wp:positionH relativeFrom="column">
                    <wp:posOffset>-1905</wp:posOffset>
                  </wp:positionH>
                  <wp:positionV relativeFrom="paragraph">
                    <wp:posOffset>3175</wp:posOffset>
                  </wp:positionV>
                  <wp:extent cx="2417445" cy="1828800"/>
                  <wp:effectExtent l="0" t="0" r="0" b="0"/>
                  <wp:wrapNone/>
                  <wp:docPr id="16400476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744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56" w:type="dxa"/>
            <w:gridSpan w:val="4"/>
          </w:tcPr>
          <w:p w14:paraId="64B4BC50" w14:textId="77777777" w:rsidR="00773C4B" w:rsidRDefault="00773C4B" w:rsidP="00271B7D">
            <w:pPr>
              <w:rPr>
                <w:sz w:val="10"/>
                <w:szCs w:val="10"/>
              </w:rPr>
            </w:pPr>
          </w:p>
          <w:p w14:paraId="04A946B9" w14:textId="77777777" w:rsidR="00773C4B" w:rsidRDefault="00773C4B" w:rsidP="00773C4B">
            <w:pPr>
              <w:rPr>
                <w:sz w:val="20"/>
                <w:szCs w:val="20"/>
              </w:rPr>
            </w:pPr>
            <w:r w:rsidRPr="008856F5">
              <w:rPr>
                <w:sz w:val="20"/>
                <w:szCs w:val="20"/>
              </w:rPr>
              <w:t xml:space="preserve">A subtype may be </w:t>
            </w:r>
          </w:p>
          <w:p w14:paraId="6D0ACBC5" w14:textId="77777777" w:rsidR="00773C4B" w:rsidRPr="00271B7D" w:rsidRDefault="00773C4B" w:rsidP="00773C4B">
            <w:pPr>
              <w:pStyle w:val="ListParagraph"/>
              <w:numPr>
                <w:ilvl w:val="0"/>
                <w:numId w:val="2"/>
              </w:numPr>
              <w:rPr>
                <w:sz w:val="20"/>
                <w:szCs w:val="20"/>
              </w:rPr>
            </w:pPr>
            <w:r w:rsidRPr="00271B7D">
              <w:rPr>
                <w:sz w:val="20"/>
                <w:szCs w:val="20"/>
              </w:rPr>
              <w:t xml:space="preserve">asserted, </w:t>
            </w:r>
          </w:p>
          <w:p w14:paraId="523836FB" w14:textId="77777777" w:rsidR="00773C4B" w:rsidRPr="00271B7D" w:rsidRDefault="00773C4B" w:rsidP="00773C4B">
            <w:pPr>
              <w:pStyle w:val="ListParagraph"/>
              <w:numPr>
                <w:ilvl w:val="0"/>
                <w:numId w:val="2"/>
              </w:numPr>
              <w:rPr>
                <w:sz w:val="20"/>
                <w:szCs w:val="20"/>
              </w:rPr>
            </w:pPr>
            <w:r w:rsidRPr="00271B7D">
              <w:rPr>
                <w:sz w:val="20"/>
                <w:szCs w:val="20"/>
              </w:rPr>
              <w:t>derived (denoted by “</w:t>
            </w:r>
            <w:r w:rsidRPr="00271B7D">
              <w:rPr>
                <w:b/>
                <w:color w:val="990099"/>
                <w:sz w:val="20"/>
                <w:szCs w:val="20"/>
              </w:rPr>
              <w:t>*</w:t>
            </w:r>
            <w:r w:rsidRPr="00271B7D">
              <w:rPr>
                <w:sz w:val="20"/>
                <w:szCs w:val="20"/>
              </w:rPr>
              <w:t xml:space="preserve">”), </w:t>
            </w:r>
          </w:p>
          <w:p w14:paraId="51A2231C" w14:textId="77777777" w:rsidR="00773C4B" w:rsidRPr="00271B7D" w:rsidRDefault="00773C4B" w:rsidP="00773C4B">
            <w:pPr>
              <w:pStyle w:val="ListParagraph"/>
              <w:numPr>
                <w:ilvl w:val="0"/>
                <w:numId w:val="2"/>
              </w:numPr>
              <w:rPr>
                <w:sz w:val="20"/>
                <w:szCs w:val="20"/>
              </w:rPr>
            </w:pPr>
            <w:r w:rsidRPr="00271B7D">
              <w:rPr>
                <w:sz w:val="20"/>
                <w:szCs w:val="20"/>
              </w:rPr>
              <w:t xml:space="preserve">or </w:t>
            </w:r>
            <w:proofErr w:type="spellStart"/>
            <w:r w:rsidRPr="00271B7D">
              <w:rPr>
                <w:sz w:val="20"/>
                <w:szCs w:val="20"/>
              </w:rPr>
              <w:t>semiderived</w:t>
            </w:r>
            <w:proofErr w:type="spellEnd"/>
            <w:r w:rsidRPr="00271B7D">
              <w:rPr>
                <w:sz w:val="20"/>
                <w:szCs w:val="20"/>
              </w:rPr>
              <w:t xml:space="preserve"> (denoted by “</w:t>
            </w:r>
            <w:r w:rsidRPr="00271B7D">
              <w:rPr>
                <w:b/>
                <w:color w:val="990099"/>
                <w:sz w:val="24"/>
                <w:szCs w:val="24"/>
                <w:vertAlign w:val="superscript"/>
              </w:rPr>
              <w:t>+</w:t>
            </w:r>
            <w:r w:rsidRPr="00271B7D">
              <w:rPr>
                <w:sz w:val="20"/>
                <w:szCs w:val="20"/>
              </w:rPr>
              <w:t xml:space="preserve">”). </w:t>
            </w:r>
          </w:p>
          <w:p w14:paraId="5429C08A" w14:textId="77777777" w:rsidR="00773C4B" w:rsidRDefault="00773C4B" w:rsidP="00773C4B">
            <w:pPr>
              <w:rPr>
                <w:sz w:val="20"/>
                <w:szCs w:val="20"/>
              </w:rPr>
            </w:pPr>
          </w:p>
          <w:p w14:paraId="60CC4007" w14:textId="77777777" w:rsidR="00773C4B" w:rsidRDefault="00773C4B" w:rsidP="00773C4B">
            <w:pPr>
              <w:rPr>
                <w:sz w:val="20"/>
                <w:szCs w:val="20"/>
              </w:rPr>
            </w:pPr>
            <w:r>
              <w:rPr>
                <w:sz w:val="20"/>
                <w:szCs w:val="20"/>
              </w:rPr>
              <w:t xml:space="preserve">If the subtype is asserted, it has no mark appended and has no derivation rule. </w:t>
            </w:r>
          </w:p>
          <w:p w14:paraId="16C13AD7" w14:textId="77777777" w:rsidR="00773C4B" w:rsidRDefault="00773C4B" w:rsidP="00773C4B">
            <w:pPr>
              <w:rPr>
                <w:sz w:val="20"/>
                <w:szCs w:val="20"/>
              </w:rPr>
            </w:pPr>
          </w:p>
          <w:p w14:paraId="6D1712DE" w14:textId="77777777" w:rsidR="00773C4B" w:rsidRDefault="00773C4B" w:rsidP="00773C4B">
            <w:pPr>
              <w:rPr>
                <w:sz w:val="20"/>
                <w:szCs w:val="20"/>
              </w:rPr>
            </w:pPr>
            <w:r>
              <w:rPr>
                <w:sz w:val="20"/>
                <w:szCs w:val="20"/>
              </w:rPr>
              <w:t xml:space="preserve">If the subtype derived or </w:t>
            </w:r>
            <w:proofErr w:type="spellStart"/>
            <w:r>
              <w:rPr>
                <w:sz w:val="20"/>
                <w:szCs w:val="20"/>
              </w:rPr>
              <w:t>semiderived</w:t>
            </w:r>
            <w:proofErr w:type="spellEnd"/>
            <w:r>
              <w:rPr>
                <w:sz w:val="20"/>
                <w:szCs w:val="20"/>
              </w:rPr>
              <w:t>, a derivation rule is supplied.</w:t>
            </w:r>
          </w:p>
          <w:p w14:paraId="7408AF22" w14:textId="77777777" w:rsidR="00773C4B" w:rsidRDefault="00773C4B" w:rsidP="00773C4B">
            <w:pPr>
              <w:rPr>
                <w:sz w:val="10"/>
                <w:szCs w:val="10"/>
              </w:rPr>
            </w:pPr>
          </w:p>
          <w:p w14:paraId="6C09BC1C" w14:textId="77777777" w:rsidR="003E37D2" w:rsidRDefault="003E37D2" w:rsidP="00773C4B">
            <w:pPr>
              <w:rPr>
                <w:sz w:val="10"/>
                <w:szCs w:val="10"/>
              </w:rPr>
            </w:pPr>
          </w:p>
          <w:p w14:paraId="776EC357" w14:textId="293BBE85" w:rsidR="00773C4B" w:rsidRDefault="00773C4B" w:rsidP="00773C4B">
            <w:pPr>
              <w:rPr>
                <w:sz w:val="10"/>
                <w:szCs w:val="10"/>
              </w:rPr>
            </w:pPr>
          </w:p>
        </w:tc>
      </w:tr>
      <w:tr w:rsidR="009E434E" w:rsidRPr="004D33FC" w14:paraId="0C74C8FC" w14:textId="77777777" w:rsidTr="00B2585E">
        <w:tc>
          <w:tcPr>
            <w:tcW w:w="1447" w:type="dxa"/>
            <w:gridSpan w:val="2"/>
          </w:tcPr>
          <w:p w14:paraId="51934780" w14:textId="77777777" w:rsidR="00007F5C" w:rsidRDefault="00007F5C" w:rsidP="00271B7D">
            <w:pPr>
              <w:rPr>
                <w:sz w:val="20"/>
                <w:szCs w:val="20"/>
              </w:rPr>
            </w:pPr>
          </w:p>
          <w:p w14:paraId="1A2AE16E" w14:textId="77777777" w:rsidR="009E434E" w:rsidRPr="00850108" w:rsidRDefault="009E434E" w:rsidP="00271B7D">
            <w:pPr>
              <w:rPr>
                <w:b/>
                <w:bCs/>
                <w:sz w:val="20"/>
                <w:szCs w:val="20"/>
              </w:rPr>
            </w:pPr>
            <w:r w:rsidRPr="00850108">
              <w:rPr>
                <w:b/>
                <w:bCs/>
                <w:sz w:val="20"/>
                <w:szCs w:val="20"/>
              </w:rPr>
              <w:t>Internal frequency constraint</w:t>
            </w:r>
          </w:p>
        </w:tc>
        <w:tc>
          <w:tcPr>
            <w:tcW w:w="4373" w:type="dxa"/>
            <w:gridSpan w:val="3"/>
          </w:tcPr>
          <w:p w14:paraId="7A16E9F6" w14:textId="77777777" w:rsidR="009E434E" w:rsidRDefault="009E434E" w:rsidP="00271B7D">
            <w:pPr>
              <w:rPr>
                <w:sz w:val="10"/>
                <w:szCs w:val="10"/>
              </w:rPr>
            </w:pPr>
          </w:p>
          <w:p w14:paraId="5C1A7AA0" w14:textId="77777777" w:rsidR="009E434E" w:rsidRPr="004D33FC" w:rsidRDefault="00662120" w:rsidP="00271B7D">
            <w:pPr>
              <w:rPr>
                <w:sz w:val="10"/>
                <w:szCs w:val="10"/>
              </w:rPr>
            </w:pPr>
            <w:r>
              <w:rPr>
                <w:noProof/>
                <w:sz w:val="10"/>
                <w:szCs w:val="10"/>
                <w:lang w:val="en-AU" w:eastAsia="en-AU"/>
              </w:rPr>
              <w:drawing>
                <wp:inline distT="0" distB="0" distL="0" distR="0" wp14:anchorId="5D800E37" wp14:editId="43540B54">
                  <wp:extent cx="2457450" cy="1797050"/>
                  <wp:effectExtent l="19050" t="0" r="0" b="0"/>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srcRect/>
                          <a:stretch>
                            <a:fillRect/>
                          </a:stretch>
                        </pic:blipFill>
                        <pic:spPr bwMode="auto">
                          <a:xfrm>
                            <a:off x="0" y="0"/>
                            <a:ext cx="2457450" cy="1797050"/>
                          </a:xfrm>
                          <a:prstGeom prst="rect">
                            <a:avLst/>
                          </a:prstGeom>
                          <a:noFill/>
                          <a:ln w="9525">
                            <a:noFill/>
                            <a:miter lim="800000"/>
                            <a:headEnd/>
                            <a:tailEnd/>
                          </a:ln>
                        </pic:spPr>
                      </pic:pic>
                    </a:graphicData>
                  </a:graphic>
                </wp:inline>
              </w:drawing>
            </w:r>
          </w:p>
        </w:tc>
        <w:tc>
          <w:tcPr>
            <w:tcW w:w="3756" w:type="dxa"/>
            <w:gridSpan w:val="4"/>
          </w:tcPr>
          <w:p w14:paraId="7EDF3A7E" w14:textId="77777777" w:rsidR="009E434E" w:rsidRDefault="009E434E" w:rsidP="00271B7D">
            <w:pPr>
              <w:rPr>
                <w:sz w:val="10"/>
                <w:szCs w:val="10"/>
              </w:rPr>
            </w:pPr>
          </w:p>
          <w:p w14:paraId="54D3E2F7" w14:textId="77777777" w:rsidR="009E434E" w:rsidRDefault="00007F5C" w:rsidP="00271B7D">
            <w:pPr>
              <w:rPr>
                <w:sz w:val="20"/>
                <w:szCs w:val="20"/>
              </w:rPr>
            </w:pPr>
            <w:r>
              <w:rPr>
                <w:sz w:val="20"/>
                <w:szCs w:val="20"/>
              </w:rPr>
              <w:t xml:space="preserve">This constrains the number of times an occurring instance </w:t>
            </w:r>
            <w:r w:rsidR="00662120">
              <w:rPr>
                <w:sz w:val="20"/>
                <w:szCs w:val="20"/>
              </w:rPr>
              <w:t>of</w:t>
            </w:r>
            <w:r>
              <w:rPr>
                <w:sz w:val="20"/>
                <w:szCs w:val="20"/>
              </w:rPr>
              <w:t xml:space="preserve"> </w:t>
            </w:r>
            <w:r w:rsidR="00662120">
              <w:rPr>
                <w:sz w:val="20"/>
                <w:szCs w:val="20"/>
              </w:rPr>
              <w:t>a</w:t>
            </w:r>
            <w:r>
              <w:rPr>
                <w:sz w:val="20"/>
                <w:szCs w:val="20"/>
              </w:rPr>
              <w:t xml:space="preserve"> role or role sequence may appear in each population.</w:t>
            </w:r>
          </w:p>
          <w:p w14:paraId="24BDE047" w14:textId="5C97978E" w:rsidR="00007F5C" w:rsidRDefault="00007F5C" w:rsidP="00271B7D">
            <w:pPr>
              <w:rPr>
                <w:sz w:val="20"/>
                <w:szCs w:val="20"/>
              </w:rPr>
            </w:pPr>
            <w:r>
              <w:rPr>
                <w:sz w:val="20"/>
                <w:szCs w:val="20"/>
              </w:rPr>
              <w:t>Here</w:t>
            </w:r>
            <w:r w:rsidR="00271B7D">
              <w:rPr>
                <w:sz w:val="20"/>
                <w:szCs w:val="20"/>
              </w:rPr>
              <w:t>:</w:t>
            </w:r>
            <w:r>
              <w:rPr>
                <w:sz w:val="20"/>
                <w:szCs w:val="20"/>
              </w:rPr>
              <w:t xml:space="preserve"> each jury has exactly 12 members</w:t>
            </w:r>
            <w:r w:rsidR="00271B7D">
              <w:rPr>
                <w:sz w:val="20"/>
                <w:szCs w:val="20"/>
              </w:rPr>
              <w:t>;</w:t>
            </w:r>
            <w:r>
              <w:rPr>
                <w:sz w:val="20"/>
                <w:szCs w:val="20"/>
              </w:rPr>
              <w:t xml:space="preserve"> each panel that includes an expert includes at least 4 and at most 7 experts</w:t>
            </w:r>
            <w:r w:rsidR="00271B7D">
              <w:rPr>
                <w:sz w:val="20"/>
                <w:szCs w:val="20"/>
              </w:rPr>
              <w:t>;</w:t>
            </w:r>
            <w:r>
              <w:rPr>
                <w:sz w:val="20"/>
                <w:szCs w:val="20"/>
              </w:rPr>
              <w:t xml:space="preserve"> each </w:t>
            </w:r>
            <w:r w:rsidR="00662120">
              <w:rPr>
                <w:sz w:val="20"/>
                <w:szCs w:val="20"/>
              </w:rPr>
              <w:t>expert reviews at most 5 papers</w:t>
            </w:r>
            <w:r w:rsidR="00271B7D">
              <w:rPr>
                <w:sz w:val="20"/>
                <w:szCs w:val="20"/>
              </w:rPr>
              <w:t>;</w:t>
            </w:r>
            <w:r w:rsidR="00662120">
              <w:rPr>
                <w:sz w:val="20"/>
                <w:szCs w:val="20"/>
              </w:rPr>
              <w:t xml:space="preserve"> each paper that is reviewed is reviewed by at least 2 experts</w:t>
            </w:r>
            <w:r w:rsidR="00271B7D">
              <w:rPr>
                <w:sz w:val="20"/>
                <w:szCs w:val="20"/>
              </w:rPr>
              <w:t>;</w:t>
            </w:r>
            <w:r w:rsidR="00662120">
              <w:rPr>
                <w:sz w:val="20"/>
                <w:szCs w:val="20"/>
              </w:rPr>
              <w:t xml:space="preserve"> and each department and year that has staff numbers recorded in the quaternary appears there twice (once for each gender).</w:t>
            </w:r>
          </w:p>
          <w:p w14:paraId="5FB70CD9" w14:textId="77777777" w:rsidR="0029303D" w:rsidRPr="009E434E" w:rsidRDefault="0029303D" w:rsidP="00271B7D">
            <w:pPr>
              <w:rPr>
                <w:sz w:val="20"/>
                <w:szCs w:val="20"/>
              </w:rPr>
            </w:pPr>
          </w:p>
        </w:tc>
      </w:tr>
      <w:tr w:rsidR="00C70E9E" w:rsidRPr="004D33FC" w14:paraId="2FDDE9D9" w14:textId="77777777" w:rsidTr="00B2585E">
        <w:tc>
          <w:tcPr>
            <w:tcW w:w="1447" w:type="dxa"/>
            <w:gridSpan w:val="2"/>
            <w:shd w:val="clear" w:color="auto" w:fill="DBE5F1" w:themeFill="accent1" w:themeFillTint="33"/>
          </w:tcPr>
          <w:p w14:paraId="565EEA50" w14:textId="350AB9DF" w:rsidR="00C70E9E" w:rsidRPr="00C70E9E" w:rsidRDefault="00C70E9E" w:rsidP="00C70E9E">
            <w:pPr>
              <w:spacing w:before="40" w:after="40"/>
              <w:jc w:val="center"/>
              <w:rPr>
                <w:i/>
                <w:sz w:val="20"/>
                <w:szCs w:val="20"/>
              </w:rPr>
            </w:pPr>
            <w:r>
              <w:rPr>
                <w:i/>
                <w:sz w:val="20"/>
                <w:szCs w:val="20"/>
              </w:rPr>
              <w:lastRenderedPageBreak/>
              <w:t xml:space="preserve">Construct </w:t>
            </w:r>
          </w:p>
        </w:tc>
        <w:tc>
          <w:tcPr>
            <w:tcW w:w="4373" w:type="dxa"/>
            <w:gridSpan w:val="3"/>
            <w:shd w:val="clear" w:color="auto" w:fill="DBE5F1" w:themeFill="accent1" w:themeFillTint="33"/>
          </w:tcPr>
          <w:p w14:paraId="124FE8F0" w14:textId="77896026" w:rsidR="00C70E9E" w:rsidRPr="00C70E9E" w:rsidRDefault="00C70E9E" w:rsidP="00C70E9E">
            <w:pPr>
              <w:spacing w:before="40" w:after="40"/>
              <w:jc w:val="center"/>
              <w:rPr>
                <w:i/>
                <w:sz w:val="20"/>
                <w:szCs w:val="20"/>
              </w:rPr>
            </w:pPr>
            <w:r>
              <w:rPr>
                <w:i/>
                <w:sz w:val="20"/>
                <w:szCs w:val="20"/>
              </w:rPr>
              <w:t>Examples</w:t>
            </w:r>
          </w:p>
        </w:tc>
        <w:tc>
          <w:tcPr>
            <w:tcW w:w="3756" w:type="dxa"/>
            <w:gridSpan w:val="4"/>
            <w:shd w:val="clear" w:color="auto" w:fill="DBE5F1" w:themeFill="accent1" w:themeFillTint="33"/>
          </w:tcPr>
          <w:p w14:paraId="1EA80BEB" w14:textId="6C3A7E39" w:rsidR="00C70E9E" w:rsidRPr="00C70E9E" w:rsidRDefault="00C70E9E" w:rsidP="00C70E9E">
            <w:pPr>
              <w:spacing w:before="40" w:after="40"/>
              <w:jc w:val="center"/>
              <w:rPr>
                <w:i/>
                <w:sz w:val="20"/>
                <w:szCs w:val="20"/>
              </w:rPr>
            </w:pPr>
            <w:r w:rsidRPr="00E37C3C">
              <w:rPr>
                <w:i/>
                <w:sz w:val="20"/>
                <w:szCs w:val="20"/>
              </w:rPr>
              <w:t>Description</w:t>
            </w:r>
            <w:r>
              <w:rPr>
                <w:i/>
                <w:sz w:val="20"/>
                <w:szCs w:val="20"/>
              </w:rPr>
              <w:t>/Notes</w:t>
            </w:r>
          </w:p>
        </w:tc>
      </w:tr>
      <w:tr w:rsidR="009E434E" w:rsidRPr="004D33FC" w14:paraId="47D0A437" w14:textId="77777777" w:rsidTr="00B2585E">
        <w:tc>
          <w:tcPr>
            <w:tcW w:w="1447" w:type="dxa"/>
            <w:gridSpan w:val="2"/>
          </w:tcPr>
          <w:p w14:paraId="774F3174" w14:textId="77777777" w:rsidR="009E434E" w:rsidRDefault="009E434E" w:rsidP="00271B7D">
            <w:pPr>
              <w:rPr>
                <w:sz w:val="20"/>
                <w:szCs w:val="20"/>
              </w:rPr>
            </w:pPr>
          </w:p>
          <w:p w14:paraId="34291B0A" w14:textId="77777777" w:rsidR="00662120" w:rsidRPr="00850108" w:rsidRDefault="00662120" w:rsidP="00271B7D">
            <w:pPr>
              <w:rPr>
                <w:b/>
                <w:bCs/>
                <w:sz w:val="20"/>
                <w:szCs w:val="20"/>
              </w:rPr>
            </w:pPr>
            <w:r w:rsidRPr="00850108">
              <w:rPr>
                <w:b/>
                <w:bCs/>
                <w:sz w:val="20"/>
                <w:szCs w:val="20"/>
              </w:rPr>
              <w:t>External frequency constraint</w:t>
            </w:r>
          </w:p>
        </w:tc>
        <w:tc>
          <w:tcPr>
            <w:tcW w:w="4373" w:type="dxa"/>
            <w:gridSpan w:val="3"/>
          </w:tcPr>
          <w:p w14:paraId="27FF17B1" w14:textId="77777777" w:rsidR="009E434E" w:rsidRDefault="009E434E" w:rsidP="00271B7D">
            <w:pPr>
              <w:rPr>
                <w:sz w:val="10"/>
                <w:szCs w:val="10"/>
              </w:rPr>
            </w:pPr>
          </w:p>
          <w:p w14:paraId="003C989A" w14:textId="77777777" w:rsidR="00662120" w:rsidRPr="004D33FC" w:rsidRDefault="00662120" w:rsidP="00271B7D">
            <w:pPr>
              <w:rPr>
                <w:sz w:val="10"/>
                <w:szCs w:val="10"/>
              </w:rPr>
            </w:pPr>
            <w:r>
              <w:rPr>
                <w:noProof/>
                <w:sz w:val="10"/>
                <w:szCs w:val="10"/>
                <w:lang w:val="en-AU" w:eastAsia="en-AU"/>
              </w:rPr>
              <w:drawing>
                <wp:inline distT="0" distB="0" distL="0" distR="0" wp14:anchorId="7D005657" wp14:editId="0A436877">
                  <wp:extent cx="1485900" cy="819150"/>
                  <wp:effectExtent l="19050" t="0" r="0" b="0"/>
                  <wp:docPr id="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srcRect/>
                          <a:stretch>
                            <a:fillRect/>
                          </a:stretch>
                        </pic:blipFill>
                        <pic:spPr bwMode="auto">
                          <a:xfrm>
                            <a:off x="0" y="0"/>
                            <a:ext cx="1485900" cy="819150"/>
                          </a:xfrm>
                          <a:prstGeom prst="rect">
                            <a:avLst/>
                          </a:prstGeom>
                          <a:noFill/>
                          <a:ln w="9525">
                            <a:noFill/>
                            <a:miter lim="800000"/>
                            <a:headEnd/>
                            <a:tailEnd/>
                          </a:ln>
                        </pic:spPr>
                      </pic:pic>
                    </a:graphicData>
                  </a:graphic>
                </wp:inline>
              </w:drawing>
            </w:r>
          </w:p>
        </w:tc>
        <w:tc>
          <w:tcPr>
            <w:tcW w:w="3756" w:type="dxa"/>
            <w:gridSpan w:val="4"/>
          </w:tcPr>
          <w:p w14:paraId="2FB7015F" w14:textId="77777777" w:rsidR="009E434E" w:rsidRDefault="009E434E" w:rsidP="00271B7D">
            <w:pPr>
              <w:rPr>
                <w:sz w:val="10"/>
                <w:szCs w:val="10"/>
              </w:rPr>
            </w:pPr>
          </w:p>
          <w:p w14:paraId="1ABC608C" w14:textId="77777777" w:rsidR="004D4164" w:rsidRPr="004D4164" w:rsidRDefault="004D4164" w:rsidP="004D4164">
            <w:pPr>
              <w:rPr>
                <w:sz w:val="20"/>
                <w:szCs w:val="20"/>
              </w:rPr>
            </w:pPr>
            <w:r>
              <w:rPr>
                <w:sz w:val="20"/>
                <w:szCs w:val="20"/>
              </w:rPr>
              <w:t>The example constraint has the following meaning. In this context, each combination of student and course relates to at most two enrolments (i.e. a student may enroll at most twice in the same course)</w:t>
            </w:r>
          </w:p>
        </w:tc>
      </w:tr>
      <w:tr w:rsidR="003D7B07" w:rsidRPr="004D33FC" w14:paraId="3F6E29FA" w14:textId="77777777" w:rsidTr="00B2585E">
        <w:tc>
          <w:tcPr>
            <w:tcW w:w="1447" w:type="dxa"/>
            <w:gridSpan w:val="2"/>
          </w:tcPr>
          <w:p w14:paraId="792445F9" w14:textId="77777777" w:rsidR="003D7B07" w:rsidRDefault="003D7B07" w:rsidP="003D7B07">
            <w:pPr>
              <w:rPr>
                <w:sz w:val="20"/>
                <w:szCs w:val="20"/>
              </w:rPr>
            </w:pPr>
          </w:p>
          <w:p w14:paraId="7F9D60FB" w14:textId="77777777" w:rsidR="003D7B07" w:rsidRPr="00850108" w:rsidRDefault="003D7B07" w:rsidP="003D7B07">
            <w:pPr>
              <w:rPr>
                <w:b/>
                <w:bCs/>
                <w:sz w:val="20"/>
                <w:szCs w:val="20"/>
              </w:rPr>
            </w:pPr>
            <w:r w:rsidRPr="00850108">
              <w:rPr>
                <w:b/>
                <w:bCs/>
                <w:sz w:val="20"/>
                <w:szCs w:val="20"/>
              </w:rPr>
              <w:t>Value-comparison constraints</w:t>
            </w:r>
          </w:p>
          <w:p w14:paraId="539E8361" w14:textId="77777777" w:rsidR="003D7B07" w:rsidRDefault="003D7B07" w:rsidP="003D7B07">
            <w:pPr>
              <w:rPr>
                <w:sz w:val="10"/>
                <w:szCs w:val="10"/>
              </w:rPr>
            </w:pPr>
          </w:p>
          <w:p w14:paraId="213668A7" w14:textId="77777777" w:rsidR="003D7B07" w:rsidRDefault="003D7B07" w:rsidP="003D7B07">
            <w:pPr>
              <w:rPr>
                <w:sz w:val="20"/>
                <w:szCs w:val="20"/>
              </w:rPr>
            </w:pPr>
          </w:p>
        </w:tc>
        <w:tc>
          <w:tcPr>
            <w:tcW w:w="4373" w:type="dxa"/>
            <w:gridSpan w:val="3"/>
          </w:tcPr>
          <w:p w14:paraId="0323065F" w14:textId="0B3A3653" w:rsidR="003D7B07" w:rsidRDefault="0061007E" w:rsidP="003D7B07">
            <w:pPr>
              <w:rPr>
                <w:sz w:val="10"/>
                <w:szCs w:val="10"/>
              </w:rPr>
            </w:pPr>
            <w:r w:rsidRPr="007A2738">
              <w:rPr>
                <w:rFonts w:cstheme="minorHAnsi"/>
                <w:noProof/>
                <w:color w:val="000000"/>
                <w:kern w:val="2"/>
                <w:sz w:val="19"/>
                <w:szCs w:val="19"/>
                <w:lang w:val="en-AU"/>
              </w:rPr>
              <w:drawing>
                <wp:anchor distT="0" distB="0" distL="114300" distR="114300" simplePos="0" relativeHeight="251683328" behindDoc="0" locked="0" layoutInCell="1" allowOverlap="1" wp14:anchorId="5342B989" wp14:editId="1A8AAD56">
                  <wp:simplePos x="0" y="0"/>
                  <wp:positionH relativeFrom="column">
                    <wp:posOffset>-1905</wp:posOffset>
                  </wp:positionH>
                  <wp:positionV relativeFrom="paragraph">
                    <wp:posOffset>3810</wp:posOffset>
                  </wp:positionV>
                  <wp:extent cx="2574925" cy="848360"/>
                  <wp:effectExtent l="0" t="0" r="0" b="0"/>
                  <wp:wrapNone/>
                  <wp:docPr id="16291165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74925" cy="84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98DC2" w14:textId="47D1AB7A" w:rsidR="003D7B07" w:rsidRDefault="003D7B07" w:rsidP="003D7B07">
            <w:pPr>
              <w:rPr>
                <w:sz w:val="10"/>
                <w:szCs w:val="10"/>
              </w:rPr>
            </w:pPr>
          </w:p>
        </w:tc>
        <w:tc>
          <w:tcPr>
            <w:tcW w:w="3756" w:type="dxa"/>
            <w:gridSpan w:val="4"/>
          </w:tcPr>
          <w:p w14:paraId="317CF5D7" w14:textId="77777777" w:rsidR="003D7B07" w:rsidRDefault="003D7B07" w:rsidP="003D7B07">
            <w:pPr>
              <w:rPr>
                <w:sz w:val="10"/>
                <w:szCs w:val="10"/>
              </w:rPr>
            </w:pPr>
          </w:p>
          <w:p w14:paraId="21F0029D" w14:textId="77777777" w:rsidR="003D7B07" w:rsidRDefault="003D7B07" w:rsidP="003D7B07">
            <w:pPr>
              <w:rPr>
                <w:sz w:val="20"/>
                <w:szCs w:val="20"/>
              </w:rPr>
            </w:pPr>
            <w:r w:rsidRPr="004652BB">
              <w:rPr>
                <w:sz w:val="20"/>
                <w:szCs w:val="20"/>
              </w:rPr>
              <w:t xml:space="preserve">The example constraint </w:t>
            </w:r>
            <w:r>
              <w:rPr>
                <w:sz w:val="20"/>
                <w:szCs w:val="20"/>
              </w:rPr>
              <w:t>verbalizes as:</w:t>
            </w:r>
          </w:p>
          <w:p w14:paraId="0FA0FBC8" w14:textId="77777777" w:rsidR="003D7B07" w:rsidRDefault="003D7B07" w:rsidP="003D7B07">
            <w:pPr>
              <w:rPr>
                <w:sz w:val="20"/>
                <w:szCs w:val="20"/>
              </w:rPr>
            </w:pPr>
            <w:r w:rsidRPr="004652BB">
              <w:rPr>
                <w:b/>
                <w:sz w:val="20"/>
                <w:szCs w:val="20"/>
              </w:rPr>
              <w:t>For each</w:t>
            </w:r>
            <w:r>
              <w:rPr>
                <w:sz w:val="20"/>
                <w:szCs w:val="20"/>
              </w:rPr>
              <w:t xml:space="preserve"> Project, </w:t>
            </w:r>
          </w:p>
          <w:p w14:paraId="69A02311" w14:textId="2DE7EAB8" w:rsidR="003D7B07" w:rsidRDefault="003D7B07" w:rsidP="003D7B07">
            <w:pPr>
              <w:rPr>
                <w:sz w:val="10"/>
                <w:szCs w:val="10"/>
              </w:rPr>
            </w:pPr>
            <w:r>
              <w:rPr>
                <w:sz w:val="20"/>
                <w:szCs w:val="20"/>
              </w:rPr>
              <w:t xml:space="preserve">  </w:t>
            </w:r>
            <w:r w:rsidRPr="004652BB">
              <w:rPr>
                <w:b/>
                <w:sz w:val="20"/>
                <w:szCs w:val="20"/>
              </w:rPr>
              <w:t>existing</w:t>
            </w:r>
            <w:r>
              <w:rPr>
                <w:sz w:val="20"/>
                <w:szCs w:val="20"/>
              </w:rPr>
              <w:t xml:space="preserve"> </w:t>
            </w:r>
            <w:proofErr w:type="spellStart"/>
            <w:r>
              <w:rPr>
                <w:sz w:val="20"/>
                <w:szCs w:val="20"/>
              </w:rPr>
              <w:t>enddate</w:t>
            </w:r>
            <w:proofErr w:type="spellEnd"/>
            <w:r>
              <w:rPr>
                <w:sz w:val="20"/>
                <w:szCs w:val="20"/>
              </w:rPr>
              <w:t xml:space="preserve"> &gt;= </w:t>
            </w:r>
            <w:proofErr w:type="spellStart"/>
            <w:r>
              <w:rPr>
                <w:sz w:val="20"/>
                <w:szCs w:val="20"/>
              </w:rPr>
              <w:t>startdate</w:t>
            </w:r>
            <w:proofErr w:type="spellEnd"/>
            <w:r>
              <w:rPr>
                <w:sz w:val="20"/>
                <w:szCs w:val="20"/>
              </w:rPr>
              <w:t>.</w:t>
            </w:r>
          </w:p>
        </w:tc>
      </w:tr>
      <w:tr w:rsidR="008B6AB4" w:rsidRPr="004D33FC" w14:paraId="6EA1880B" w14:textId="77777777" w:rsidTr="00B2585E">
        <w:tc>
          <w:tcPr>
            <w:tcW w:w="1447" w:type="dxa"/>
            <w:gridSpan w:val="2"/>
          </w:tcPr>
          <w:p w14:paraId="11C45EE5" w14:textId="77777777" w:rsidR="008B6AB4" w:rsidRPr="00A328A8" w:rsidRDefault="008B6AB4" w:rsidP="008B6AB4">
            <w:pPr>
              <w:rPr>
                <w:sz w:val="10"/>
                <w:szCs w:val="10"/>
              </w:rPr>
            </w:pPr>
          </w:p>
          <w:p w14:paraId="357943C5" w14:textId="77777777" w:rsidR="008B6AB4" w:rsidRPr="00850108" w:rsidRDefault="008B6AB4" w:rsidP="008B6AB4">
            <w:pPr>
              <w:rPr>
                <w:b/>
                <w:bCs/>
                <w:sz w:val="20"/>
                <w:szCs w:val="20"/>
              </w:rPr>
            </w:pPr>
            <w:r w:rsidRPr="00850108">
              <w:rPr>
                <w:b/>
                <w:bCs/>
                <w:sz w:val="20"/>
                <w:szCs w:val="20"/>
              </w:rPr>
              <w:t>Object cardinality</w:t>
            </w:r>
          </w:p>
          <w:p w14:paraId="6462061C" w14:textId="0829A879" w:rsidR="008B6AB4" w:rsidRDefault="008B6AB4" w:rsidP="008B6AB4">
            <w:pPr>
              <w:rPr>
                <w:sz w:val="20"/>
                <w:szCs w:val="20"/>
              </w:rPr>
            </w:pPr>
            <w:r w:rsidRPr="00850108">
              <w:rPr>
                <w:b/>
                <w:bCs/>
                <w:sz w:val="20"/>
                <w:szCs w:val="20"/>
              </w:rPr>
              <w:t>constraint</w:t>
            </w:r>
          </w:p>
        </w:tc>
        <w:tc>
          <w:tcPr>
            <w:tcW w:w="4373" w:type="dxa"/>
            <w:gridSpan w:val="3"/>
          </w:tcPr>
          <w:p w14:paraId="4130DD82" w14:textId="77777777" w:rsidR="008B6AB4" w:rsidRDefault="008B6AB4" w:rsidP="008B6AB4">
            <w:pPr>
              <w:rPr>
                <w:sz w:val="10"/>
                <w:szCs w:val="10"/>
              </w:rPr>
            </w:pPr>
          </w:p>
          <w:p w14:paraId="1F91451A" w14:textId="4D7D8A13" w:rsidR="008B6AB4" w:rsidRPr="007A2738" w:rsidRDefault="00BE241E" w:rsidP="008B6AB4">
            <w:pPr>
              <w:rPr>
                <w:rFonts w:cstheme="minorHAnsi"/>
                <w:noProof/>
                <w:color w:val="000000"/>
                <w:kern w:val="2"/>
                <w:sz w:val="19"/>
                <w:szCs w:val="19"/>
                <w:lang w:val="en-AU"/>
              </w:rPr>
            </w:pPr>
            <w:r w:rsidRPr="005A13A5">
              <w:rPr>
                <w:rFonts w:cstheme="minorHAnsi"/>
                <w:b/>
                <w:bCs/>
                <w:noProof/>
                <w:color w:val="000000"/>
                <w:kern w:val="2"/>
                <w:sz w:val="19"/>
                <w:szCs w:val="19"/>
                <w:lang w:val="en-AU"/>
              </w:rPr>
              <w:drawing>
                <wp:anchor distT="0" distB="0" distL="114300" distR="114300" simplePos="0" relativeHeight="251686400" behindDoc="0" locked="0" layoutInCell="1" allowOverlap="1" wp14:anchorId="6426EA8B" wp14:editId="55288C1D">
                  <wp:simplePos x="0" y="0"/>
                  <wp:positionH relativeFrom="column">
                    <wp:posOffset>-1905</wp:posOffset>
                  </wp:positionH>
                  <wp:positionV relativeFrom="paragraph">
                    <wp:posOffset>1905</wp:posOffset>
                  </wp:positionV>
                  <wp:extent cx="1828800" cy="413385"/>
                  <wp:effectExtent l="0" t="0" r="0" b="5715"/>
                  <wp:wrapNone/>
                  <wp:docPr id="57285330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413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56" w:type="dxa"/>
            <w:gridSpan w:val="4"/>
          </w:tcPr>
          <w:p w14:paraId="52BF3987" w14:textId="77777777" w:rsidR="00F80184" w:rsidRDefault="00F80184" w:rsidP="00F80184">
            <w:pPr>
              <w:rPr>
                <w:sz w:val="10"/>
                <w:szCs w:val="10"/>
              </w:rPr>
            </w:pPr>
          </w:p>
          <w:p w14:paraId="2314C3A0" w14:textId="2B2BC95B" w:rsidR="008B6AB4" w:rsidRPr="00635427" w:rsidRDefault="00635427" w:rsidP="008B6AB4">
            <w:pPr>
              <w:rPr>
                <w:sz w:val="20"/>
                <w:szCs w:val="20"/>
              </w:rPr>
            </w:pPr>
            <w:r w:rsidRPr="00635427">
              <w:rPr>
                <w:rFonts w:cstheme="minorHAnsi"/>
                <w:sz w:val="20"/>
                <w:szCs w:val="20"/>
              </w:rPr>
              <w:t>The example constraints ensure that at any given time there is at most one president and either 0 or at least 5 and at most 15 members of the UN Security Council.</w:t>
            </w:r>
          </w:p>
        </w:tc>
      </w:tr>
      <w:tr w:rsidR="008B6AB4" w:rsidRPr="004D33FC" w14:paraId="38ECA681" w14:textId="77777777" w:rsidTr="00B2585E">
        <w:tc>
          <w:tcPr>
            <w:tcW w:w="1447" w:type="dxa"/>
            <w:gridSpan w:val="2"/>
          </w:tcPr>
          <w:p w14:paraId="130EBBAE" w14:textId="77777777" w:rsidR="008B6AB4" w:rsidRPr="00A328A8" w:rsidRDefault="008B6AB4" w:rsidP="008B6AB4">
            <w:pPr>
              <w:rPr>
                <w:sz w:val="10"/>
                <w:szCs w:val="10"/>
              </w:rPr>
            </w:pPr>
          </w:p>
          <w:p w14:paraId="6FB23965" w14:textId="000A9608" w:rsidR="008B6AB4" w:rsidRPr="00850108" w:rsidRDefault="008B6AB4" w:rsidP="008B6AB4">
            <w:pPr>
              <w:rPr>
                <w:b/>
                <w:bCs/>
                <w:sz w:val="20"/>
                <w:szCs w:val="20"/>
              </w:rPr>
            </w:pPr>
            <w:r w:rsidRPr="00850108">
              <w:rPr>
                <w:b/>
                <w:bCs/>
                <w:sz w:val="20"/>
                <w:szCs w:val="20"/>
              </w:rPr>
              <w:t>Role cardinality constraint</w:t>
            </w:r>
          </w:p>
        </w:tc>
        <w:tc>
          <w:tcPr>
            <w:tcW w:w="4373" w:type="dxa"/>
            <w:gridSpan w:val="3"/>
          </w:tcPr>
          <w:p w14:paraId="1449BDBC" w14:textId="77777777" w:rsidR="008B6AB4" w:rsidRDefault="008B6AB4" w:rsidP="008B6AB4">
            <w:pPr>
              <w:rPr>
                <w:sz w:val="10"/>
                <w:szCs w:val="10"/>
              </w:rPr>
            </w:pPr>
          </w:p>
          <w:p w14:paraId="2350D546" w14:textId="6C009176" w:rsidR="008B6AB4" w:rsidRPr="007A2738" w:rsidRDefault="008B6AB4" w:rsidP="008B6AB4">
            <w:pPr>
              <w:rPr>
                <w:rFonts w:cstheme="minorHAnsi"/>
                <w:noProof/>
                <w:color w:val="000000"/>
                <w:kern w:val="2"/>
                <w:sz w:val="19"/>
                <w:szCs w:val="19"/>
                <w:lang w:val="en-AU"/>
              </w:rPr>
            </w:pPr>
            <w:r>
              <w:rPr>
                <w:noProof/>
                <w:sz w:val="10"/>
                <w:szCs w:val="10"/>
                <w:lang w:val="en-AU" w:eastAsia="en-AU"/>
              </w:rPr>
              <w:drawing>
                <wp:inline distT="0" distB="0" distL="0" distR="0" wp14:anchorId="6CD95699" wp14:editId="68DC19CD">
                  <wp:extent cx="1162050" cy="374650"/>
                  <wp:effectExtent l="19050" t="0" r="0" b="0"/>
                  <wp:docPr id="1485987750" name="Picture 148598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srcRect/>
                          <a:stretch>
                            <a:fillRect/>
                          </a:stretch>
                        </pic:blipFill>
                        <pic:spPr bwMode="auto">
                          <a:xfrm>
                            <a:off x="0" y="0"/>
                            <a:ext cx="1162050" cy="374650"/>
                          </a:xfrm>
                          <a:prstGeom prst="rect">
                            <a:avLst/>
                          </a:prstGeom>
                          <a:noFill/>
                          <a:ln w="9525">
                            <a:noFill/>
                            <a:miter lim="800000"/>
                            <a:headEnd/>
                            <a:tailEnd/>
                          </a:ln>
                        </pic:spPr>
                      </pic:pic>
                    </a:graphicData>
                  </a:graphic>
                </wp:inline>
              </w:drawing>
            </w:r>
          </w:p>
        </w:tc>
        <w:tc>
          <w:tcPr>
            <w:tcW w:w="3756" w:type="dxa"/>
            <w:gridSpan w:val="4"/>
          </w:tcPr>
          <w:p w14:paraId="5ED6AECE" w14:textId="77777777" w:rsidR="008B6AB4" w:rsidRDefault="008B6AB4" w:rsidP="008B6AB4">
            <w:pPr>
              <w:rPr>
                <w:sz w:val="10"/>
                <w:szCs w:val="10"/>
              </w:rPr>
            </w:pPr>
          </w:p>
          <w:p w14:paraId="2BD6B873" w14:textId="77777777" w:rsidR="008B6AB4" w:rsidRDefault="008B6AB4" w:rsidP="008B6AB4">
            <w:pPr>
              <w:rPr>
                <w:sz w:val="20"/>
                <w:szCs w:val="20"/>
              </w:rPr>
            </w:pPr>
            <w:r w:rsidRPr="00A328A8">
              <w:rPr>
                <w:sz w:val="20"/>
                <w:szCs w:val="20"/>
              </w:rPr>
              <w:t>The example</w:t>
            </w:r>
            <w:r>
              <w:rPr>
                <w:sz w:val="20"/>
                <w:szCs w:val="20"/>
              </w:rPr>
              <w:t xml:space="preserve"> constraint ensures that at most one politician is the president (at any given time).</w:t>
            </w:r>
          </w:p>
          <w:p w14:paraId="6F12A263" w14:textId="6CFCECCD" w:rsidR="00F80184" w:rsidRDefault="00F80184" w:rsidP="008B6AB4">
            <w:pPr>
              <w:rPr>
                <w:sz w:val="10"/>
                <w:szCs w:val="10"/>
              </w:rPr>
            </w:pPr>
          </w:p>
        </w:tc>
      </w:tr>
      <w:tr w:rsidR="009E434E" w:rsidRPr="004D33FC" w14:paraId="6CD0D78B" w14:textId="77777777" w:rsidTr="00B2585E">
        <w:tc>
          <w:tcPr>
            <w:tcW w:w="1447" w:type="dxa"/>
            <w:gridSpan w:val="2"/>
          </w:tcPr>
          <w:p w14:paraId="2A38A527" w14:textId="23920766" w:rsidR="009E434E" w:rsidRDefault="009E434E" w:rsidP="00271B7D">
            <w:pPr>
              <w:rPr>
                <w:sz w:val="20"/>
                <w:szCs w:val="20"/>
              </w:rPr>
            </w:pPr>
          </w:p>
          <w:p w14:paraId="5A249478" w14:textId="77777777" w:rsidR="004D4164" w:rsidRPr="00850108" w:rsidRDefault="009244BA" w:rsidP="00271B7D">
            <w:pPr>
              <w:rPr>
                <w:b/>
                <w:bCs/>
                <w:sz w:val="20"/>
                <w:szCs w:val="20"/>
              </w:rPr>
            </w:pPr>
            <w:r w:rsidRPr="00850108">
              <w:rPr>
                <w:b/>
                <w:bCs/>
                <w:sz w:val="20"/>
                <w:szCs w:val="20"/>
              </w:rPr>
              <w:t>Ring constraints</w:t>
            </w:r>
          </w:p>
          <w:p w14:paraId="37DFA77D" w14:textId="77777777" w:rsidR="009244BA" w:rsidRDefault="009244BA" w:rsidP="00271B7D">
            <w:pPr>
              <w:rPr>
                <w:sz w:val="20"/>
                <w:szCs w:val="20"/>
              </w:rPr>
            </w:pPr>
          </w:p>
          <w:p w14:paraId="4860AE7D" w14:textId="77777777" w:rsidR="00582173" w:rsidRPr="00545FD7" w:rsidRDefault="00582173" w:rsidP="00271B7D">
            <w:pPr>
              <w:rPr>
                <w:sz w:val="20"/>
                <w:szCs w:val="20"/>
              </w:rPr>
            </w:pPr>
          </w:p>
        </w:tc>
        <w:tc>
          <w:tcPr>
            <w:tcW w:w="4373" w:type="dxa"/>
            <w:gridSpan w:val="3"/>
          </w:tcPr>
          <w:p w14:paraId="50381CB9" w14:textId="5BF49C62" w:rsidR="00614E8F" w:rsidRDefault="00614E8F" w:rsidP="00271B7D">
            <w:pPr>
              <w:rPr>
                <w:sz w:val="10"/>
                <w:szCs w:val="10"/>
              </w:rPr>
            </w:pPr>
          </w:p>
          <w:p w14:paraId="4B580108" w14:textId="317FD639" w:rsidR="00614E8F" w:rsidRDefault="00614E8F" w:rsidP="00271B7D">
            <w:pPr>
              <w:rPr>
                <w:sz w:val="10"/>
                <w:szCs w:val="10"/>
              </w:rPr>
            </w:pPr>
            <w:r w:rsidRPr="00605565">
              <w:rPr>
                <w:rFonts w:cstheme="minorHAnsi"/>
                <w:b/>
                <w:bCs/>
                <w:noProof/>
                <w:color w:val="000000"/>
                <w:kern w:val="2"/>
                <w:sz w:val="19"/>
                <w:szCs w:val="19"/>
                <w:lang w:val="en-AU"/>
              </w:rPr>
              <w:drawing>
                <wp:anchor distT="0" distB="0" distL="114300" distR="114300" simplePos="0" relativeHeight="251696640" behindDoc="0" locked="0" layoutInCell="1" allowOverlap="1" wp14:anchorId="5CDC053F" wp14:editId="0F942681">
                  <wp:simplePos x="0" y="0"/>
                  <wp:positionH relativeFrom="column">
                    <wp:posOffset>-2088</wp:posOffset>
                  </wp:positionH>
                  <wp:positionV relativeFrom="paragraph">
                    <wp:posOffset>26009</wp:posOffset>
                  </wp:positionV>
                  <wp:extent cx="2461260" cy="3500120"/>
                  <wp:effectExtent l="0" t="0" r="0" b="0"/>
                  <wp:wrapNone/>
                  <wp:docPr id="5397086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61260" cy="350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B1D6B" w14:textId="37C8E82D" w:rsidR="0060404C" w:rsidRPr="004D33FC" w:rsidRDefault="0060404C" w:rsidP="00271B7D">
            <w:pPr>
              <w:rPr>
                <w:sz w:val="10"/>
                <w:szCs w:val="10"/>
              </w:rPr>
            </w:pPr>
          </w:p>
        </w:tc>
        <w:tc>
          <w:tcPr>
            <w:tcW w:w="3756" w:type="dxa"/>
            <w:gridSpan w:val="4"/>
          </w:tcPr>
          <w:p w14:paraId="1EE46CD6" w14:textId="77777777" w:rsidR="009E434E" w:rsidRDefault="009E434E" w:rsidP="00271B7D">
            <w:pPr>
              <w:rPr>
                <w:sz w:val="10"/>
                <w:szCs w:val="10"/>
              </w:rPr>
            </w:pPr>
          </w:p>
          <w:p w14:paraId="0FE522AA" w14:textId="77777777" w:rsidR="00F62EFD" w:rsidRPr="00F62EFD" w:rsidRDefault="00F62EFD" w:rsidP="00F62EFD">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20"/>
                <w:szCs w:val="20"/>
              </w:rPr>
            </w:pPr>
            <w:r w:rsidRPr="00F62EFD">
              <w:rPr>
                <w:rFonts w:cstheme="minorHAnsi"/>
                <w:sz w:val="20"/>
                <w:szCs w:val="20"/>
              </w:rPr>
              <w:t xml:space="preserve">A ring predicate R is locally reflexive if and only if, for all x and y, </w:t>
            </w:r>
            <w:proofErr w:type="spellStart"/>
            <w:r w:rsidRPr="00F62EFD">
              <w:rPr>
                <w:rFonts w:cstheme="minorHAnsi"/>
                <w:sz w:val="20"/>
                <w:szCs w:val="20"/>
              </w:rPr>
              <w:t>xRy</w:t>
            </w:r>
            <w:proofErr w:type="spellEnd"/>
            <w:r w:rsidRPr="00F62EFD">
              <w:rPr>
                <w:rFonts w:cstheme="minorHAnsi"/>
                <w:sz w:val="20"/>
                <w:szCs w:val="20"/>
              </w:rPr>
              <w:t xml:space="preserve"> implies </w:t>
            </w:r>
            <w:proofErr w:type="spellStart"/>
            <w:r w:rsidRPr="00F62EFD">
              <w:rPr>
                <w:rFonts w:cstheme="minorHAnsi"/>
                <w:sz w:val="20"/>
                <w:szCs w:val="20"/>
              </w:rPr>
              <w:t>xRx</w:t>
            </w:r>
            <w:proofErr w:type="spellEnd"/>
            <w:r w:rsidRPr="00F62EFD">
              <w:rPr>
                <w:rFonts w:cstheme="minorHAnsi"/>
                <w:sz w:val="20"/>
                <w:szCs w:val="20"/>
              </w:rPr>
              <w:t xml:space="preserve">. </w:t>
            </w:r>
            <w:proofErr w:type="gramStart"/>
            <w:r w:rsidRPr="00F62EFD">
              <w:rPr>
                <w:rFonts w:cstheme="minorHAnsi"/>
                <w:sz w:val="20"/>
                <w:szCs w:val="20"/>
              </w:rPr>
              <w:t>E.g.</w:t>
            </w:r>
            <w:proofErr w:type="gramEnd"/>
            <w:r w:rsidRPr="00F62EFD">
              <w:rPr>
                <w:rFonts w:cstheme="minorHAnsi"/>
                <w:sz w:val="20"/>
                <w:szCs w:val="20"/>
              </w:rPr>
              <w:t xml:space="preserve"> “knows” is locally but not globally reflexive.</w:t>
            </w:r>
          </w:p>
          <w:p w14:paraId="646F9D56" w14:textId="77777777" w:rsidR="00F62EFD" w:rsidRPr="00F62EFD" w:rsidRDefault="00F62EFD" w:rsidP="00F62EFD">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20"/>
                <w:szCs w:val="20"/>
              </w:rPr>
            </w:pPr>
            <w:r w:rsidRPr="00F62EFD">
              <w:rPr>
                <w:rFonts w:cstheme="minorHAnsi"/>
                <w:sz w:val="20"/>
                <w:szCs w:val="20"/>
              </w:rPr>
              <w:t xml:space="preserve">Reflexive, </w:t>
            </w:r>
            <w:proofErr w:type="gramStart"/>
            <w:r w:rsidRPr="00F62EFD">
              <w:rPr>
                <w:rFonts w:cstheme="minorHAnsi"/>
                <w:sz w:val="20"/>
                <w:szCs w:val="20"/>
              </w:rPr>
              <w:t>symmetric</w:t>
            </w:r>
            <w:proofErr w:type="gramEnd"/>
            <w:r w:rsidRPr="00F62EFD">
              <w:rPr>
                <w:rFonts w:cstheme="minorHAnsi"/>
                <w:sz w:val="20"/>
                <w:szCs w:val="20"/>
              </w:rPr>
              <w:t xml:space="preserve"> and transitive properties may also be enforced using </w:t>
            </w:r>
            <w:proofErr w:type="spellStart"/>
            <w:r w:rsidRPr="00F62EFD">
              <w:rPr>
                <w:rFonts w:cstheme="minorHAnsi"/>
                <w:sz w:val="20"/>
                <w:szCs w:val="20"/>
              </w:rPr>
              <w:t>semiderivation</w:t>
            </w:r>
            <w:proofErr w:type="spellEnd"/>
            <w:r w:rsidRPr="00F62EFD">
              <w:rPr>
                <w:rFonts w:cstheme="minorHAnsi"/>
                <w:sz w:val="20"/>
                <w:szCs w:val="20"/>
              </w:rPr>
              <w:t xml:space="preserve"> rather than by constraining asserted fact types.</w:t>
            </w:r>
          </w:p>
          <w:p w14:paraId="28F3D452" w14:textId="77777777" w:rsidR="00F62EFD" w:rsidRPr="00F62EFD" w:rsidRDefault="00F62EFD" w:rsidP="00F62EFD">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20"/>
                <w:szCs w:val="20"/>
              </w:rPr>
            </w:pPr>
            <w:r w:rsidRPr="00F62EFD">
              <w:rPr>
                <w:rFonts w:cstheme="minorHAnsi"/>
                <w:sz w:val="20"/>
                <w:szCs w:val="20"/>
              </w:rPr>
              <w:t>The example constrains the subtyping relationship in ORM to be acyclic (no cycles can be formed by a chain of subtyping connections) and strongly intransitive (no object type A can be both a direct subtype of another type B and an indirect subtype of B, where indirect subtyping means there is a chain of two or more subtyping relationships that lead from A to B).</w:t>
            </w:r>
          </w:p>
          <w:p w14:paraId="0EE5AB17" w14:textId="2D250CBB" w:rsidR="00614E8F" w:rsidRPr="00F62EFD" w:rsidRDefault="00F62EFD" w:rsidP="00F62EFD">
            <w:pPr>
              <w:rPr>
                <w:sz w:val="20"/>
                <w:szCs w:val="20"/>
              </w:rPr>
            </w:pPr>
            <w:r w:rsidRPr="00F62EFD">
              <w:rPr>
                <w:rFonts w:cstheme="minorHAnsi"/>
                <w:sz w:val="20"/>
                <w:szCs w:val="20"/>
              </w:rPr>
              <w:t>Ring constraints may be combined only if they are compatible, and one is not implied by the other. ORM tools ensure that only legal combinations are allowed.</w:t>
            </w:r>
          </w:p>
          <w:p w14:paraId="5316289B" w14:textId="77777777" w:rsidR="009E3300" w:rsidRDefault="009E3300" w:rsidP="0060404C">
            <w:pPr>
              <w:rPr>
                <w:sz w:val="20"/>
                <w:szCs w:val="20"/>
              </w:rPr>
            </w:pPr>
          </w:p>
          <w:p w14:paraId="5F383518" w14:textId="77777777" w:rsidR="000A29A6" w:rsidRDefault="000A29A6" w:rsidP="000A29A6">
            <w:pPr>
              <w:spacing w:line="100" w:lineRule="exact"/>
              <w:rPr>
                <w:sz w:val="20"/>
                <w:szCs w:val="20"/>
              </w:rPr>
            </w:pPr>
          </w:p>
          <w:p w14:paraId="004B88EF" w14:textId="190B96A6" w:rsidR="005D0FFE" w:rsidRPr="009244BA" w:rsidRDefault="005D0FFE" w:rsidP="0060404C">
            <w:pPr>
              <w:rPr>
                <w:sz w:val="20"/>
                <w:szCs w:val="20"/>
              </w:rPr>
            </w:pPr>
          </w:p>
        </w:tc>
      </w:tr>
      <w:tr w:rsidR="0033637F" w:rsidRPr="004D33FC" w14:paraId="0EAB8262" w14:textId="77777777" w:rsidTr="00B2585E">
        <w:tc>
          <w:tcPr>
            <w:tcW w:w="1447" w:type="dxa"/>
            <w:gridSpan w:val="2"/>
          </w:tcPr>
          <w:p w14:paraId="0789187A" w14:textId="77777777" w:rsidR="0033637F" w:rsidRPr="00850108" w:rsidRDefault="0033637F" w:rsidP="0033637F">
            <w:pPr>
              <w:rPr>
                <w:b/>
                <w:bCs/>
                <w:sz w:val="20"/>
                <w:szCs w:val="20"/>
              </w:rPr>
            </w:pPr>
            <w:r w:rsidRPr="00850108">
              <w:rPr>
                <w:b/>
                <w:bCs/>
                <w:sz w:val="20"/>
                <w:szCs w:val="20"/>
              </w:rPr>
              <w:t xml:space="preserve">Objectification display options: </w:t>
            </w:r>
          </w:p>
          <w:p w14:paraId="317CC81A" w14:textId="77777777" w:rsidR="0033637F" w:rsidRDefault="0033637F" w:rsidP="0033637F">
            <w:pPr>
              <w:rPr>
                <w:sz w:val="20"/>
                <w:szCs w:val="20"/>
              </w:rPr>
            </w:pPr>
            <w:r>
              <w:rPr>
                <w:sz w:val="20"/>
                <w:szCs w:val="20"/>
              </w:rPr>
              <w:t>link fact types,</w:t>
            </w:r>
          </w:p>
          <w:p w14:paraId="1B1567BD" w14:textId="77777777" w:rsidR="0033637F" w:rsidRDefault="0033637F" w:rsidP="0033637F">
            <w:pPr>
              <w:rPr>
                <w:sz w:val="20"/>
                <w:szCs w:val="20"/>
              </w:rPr>
            </w:pPr>
            <w:r>
              <w:rPr>
                <w:sz w:val="20"/>
                <w:szCs w:val="20"/>
              </w:rPr>
              <w:t xml:space="preserve">and </w:t>
            </w:r>
          </w:p>
          <w:p w14:paraId="1F396C6B" w14:textId="77777777" w:rsidR="0033637F" w:rsidRDefault="0033637F" w:rsidP="0033637F">
            <w:pPr>
              <w:rPr>
                <w:sz w:val="20"/>
                <w:szCs w:val="20"/>
              </w:rPr>
            </w:pPr>
            <w:r>
              <w:rPr>
                <w:sz w:val="20"/>
                <w:szCs w:val="20"/>
              </w:rPr>
              <w:t>compact display.</w:t>
            </w:r>
          </w:p>
          <w:p w14:paraId="3D20765E" w14:textId="77777777" w:rsidR="0033637F" w:rsidRDefault="0033637F" w:rsidP="0033637F">
            <w:pPr>
              <w:rPr>
                <w:sz w:val="20"/>
                <w:szCs w:val="20"/>
              </w:rPr>
            </w:pPr>
          </w:p>
        </w:tc>
        <w:tc>
          <w:tcPr>
            <w:tcW w:w="4373" w:type="dxa"/>
            <w:gridSpan w:val="3"/>
          </w:tcPr>
          <w:p w14:paraId="79010588" w14:textId="77777777" w:rsidR="0033637F" w:rsidRDefault="0033637F" w:rsidP="0033637F">
            <w:pPr>
              <w:rPr>
                <w:sz w:val="10"/>
                <w:szCs w:val="10"/>
              </w:rPr>
            </w:pPr>
          </w:p>
          <w:p w14:paraId="373E293E" w14:textId="77777777" w:rsidR="0033637F" w:rsidRDefault="0033637F" w:rsidP="0033637F">
            <w:pPr>
              <w:rPr>
                <w:sz w:val="10"/>
                <w:szCs w:val="10"/>
              </w:rPr>
            </w:pPr>
            <w:r>
              <w:rPr>
                <w:noProof/>
                <w:sz w:val="10"/>
                <w:szCs w:val="10"/>
                <w:lang w:val="en-AU" w:eastAsia="en-AU"/>
              </w:rPr>
              <w:drawing>
                <wp:inline distT="0" distB="0" distL="0" distR="0" wp14:anchorId="4C07DB56" wp14:editId="647662DC">
                  <wp:extent cx="1752600" cy="965200"/>
                  <wp:effectExtent l="0" t="0" r="0" b="0"/>
                  <wp:docPr id="629471225" name="Picture 62947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52600" cy="965200"/>
                          </a:xfrm>
                          <a:prstGeom prst="rect">
                            <a:avLst/>
                          </a:prstGeom>
                          <a:noFill/>
                          <a:ln>
                            <a:noFill/>
                          </a:ln>
                        </pic:spPr>
                      </pic:pic>
                    </a:graphicData>
                  </a:graphic>
                </wp:inline>
              </w:drawing>
            </w:r>
          </w:p>
          <w:p w14:paraId="66C10CA8" w14:textId="77777777" w:rsidR="0033637F" w:rsidRDefault="0033637F" w:rsidP="0033637F">
            <w:pPr>
              <w:rPr>
                <w:sz w:val="10"/>
                <w:szCs w:val="10"/>
              </w:rPr>
            </w:pPr>
          </w:p>
          <w:p w14:paraId="2169D183" w14:textId="77777777" w:rsidR="0033637F" w:rsidRDefault="0033637F" w:rsidP="0033637F">
            <w:pPr>
              <w:rPr>
                <w:sz w:val="10"/>
                <w:szCs w:val="10"/>
              </w:rPr>
            </w:pPr>
          </w:p>
        </w:tc>
        <w:tc>
          <w:tcPr>
            <w:tcW w:w="3756" w:type="dxa"/>
            <w:gridSpan w:val="4"/>
          </w:tcPr>
          <w:p w14:paraId="085A8158" w14:textId="77777777" w:rsidR="000A29A6" w:rsidRDefault="000A29A6" w:rsidP="000A29A6">
            <w:pPr>
              <w:spacing w:line="100" w:lineRule="exact"/>
              <w:rPr>
                <w:sz w:val="20"/>
                <w:szCs w:val="20"/>
              </w:rPr>
            </w:pPr>
          </w:p>
          <w:p w14:paraId="73974E80" w14:textId="07CE1724" w:rsidR="0033637F" w:rsidRDefault="0033637F" w:rsidP="005D0FFE">
            <w:pPr>
              <w:rPr>
                <w:sz w:val="10"/>
                <w:szCs w:val="10"/>
              </w:rPr>
            </w:pPr>
            <w:r>
              <w:rPr>
                <w:sz w:val="20"/>
                <w:szCs w:val="20"/>
              </w:rPr>
              <w:t xml:space="preserve">Internally, link fact types connect objectified associations to their component object types. By default, display of link fact types is suppressed. If displayed, dashed lines are used. </w:t>
            </w:r>
          </w:p>
        </w:tc>
      </w:tr>
      <w:tr w:rsidR="003D753D" w:rsidRPr="004D33FC" w14:paraId="3221FFDF" w14:textId="77777777" w:rsidTr="00B2585E">
        <w:tc>
          <w:tcPr>
            <w:tcW w:w="1409" w:type="dxa"/>
            <w:shd w:val="clear" w:color="auto" w:fill="DBE5F1" w:themeFill="accent1" w:themeFillTint="33"/>
          </w:tcPr>
          <w:p w14:paraId="23994667" w14:textId="1ACF4A50" w:rsidR="003D753D" w:rsidRPr="003D753D" w:rsidRDefault="003D753D" w:rsidP="003D753D">
            <w:pPr>
              <w:spacing w:before="40" w:after="40"/>
              <w:jc w:val="center"/>
              <w:rPr>
                <w:i/>
                <w:sz w:val="20"/>
                <w:szCs w:val="20"/>
              </w:rPr>
            </w:pPr>
            <w:r>
              <w:rPr>
                <w:i/>
                <w:sz w:val="20"/>
                <w:szCs w:val="20"/>
              </w:rPr>
              <w:lastRenderedPageBreak/>
              <w:t xml:space="preserve">Construct </w:t>
            </w:r>
          </w:p>
        </w:tc>
        <w:tc>
          <w:tcPr>
            <w:tcW w:w="5312" w:type="dxa"/>
            <w:gridSpan w:val="6"/>
            <w:shd w:val="clear" w:color="auto" w:fill="DBE5F1" w:themeFill="accent1" w:themeFillTint="33"/>
          </w:tcPr>
          <w:p w14:paraId="4A2EA294" w14:textId="1D62B036" w:rsidR="003D753D" w:rsidRPr="003D753D" w:rsidRDefault="003D753D" w:rsidP="003D753D">
            <w:pPr>
              <w:spacing w:before="40" w:after="40"/>
              <w:jc w:val="center"/>
              <w:rPr>
                <w:i/>
                <w:sz w:val="20"/>
                <w:szCs w:val="20"/>
              </w:rPr>
            </w:pPr>
            <w:r>
              <w:rPr>
                <w:i/>
                <w:sz w:val="20"/>
                <w:szCs w:val="20"/>
              </w:rPr>
              <w:t>Examples</w:t>
            </w:r>
          </w:p>
        </w:tc>
        <w:tc>
          <w:tcPr>
            <w:tcW w:w="2855" w:type="dxa"/>
            <w:gridSpan w:val="2"/>
            <w:shd w:val="clear" w:color="auto" w:fill="DBE5F1" w:themeFill="accent1" w:themeFillTint="33"/>
          </w:tcPr>
          <w:p w14:paraId="7A1FD457" w14:textId="6E0ED697" w:rsidR="003D753D" w:rsidRPr="003D753D" w:rsidRDefault="003D753D" w:rsidP="003D753D">
            <w:pPr>
              <w:spacing w:before="40" w:after="40"/>
              <w:jc w:val="center"/>
              <w:rPr>
                <w:i/>
                <w:sz w:val="20"/>
                <w:szCs w:val="20"/>
              </w:rPr>
            </w:pPr>
            <w:r w:rsidRPr="00E37C3C">
              <w:rPr>
                <w:i/>
                <w:sz w:val="20"/>
                <w:szCs w:val="20"/>
              </w:rPr>
              <w:t>Description</w:t>
            </w:r>
            <w:r>
              <w:rPr>
                <w:i/>
                <w:sz w:val="20"/>
                <w:szCs w:val="20"/>
              </w:rPr>
              <w:t>/Notes</w:t>
            </w:r>
          </w:p>
        </w:tc>
      </w:tr>
      <w:tr w:rsidR="004476CF" w:rsidRPr="004D33FC" w14:paraId="1F31754F" w14:textId="77777777" w:rsidTr="00B2585E">
        <w:tc>
          <w:tcPr>
            <w:tcW w:w="1409" w:type="dxa"/>
          </w:tcPr>
          <w:p w14:paraId="69311FD1" w14:textId="77777777" w:rsidR="00A328A8" w:rsidRDefault="00A328A8" w:rsidP="00271B7D">
            <w:pPr>
              <w:rPr>
                <w:sz w:val="20"/>
                <w:szCs w:val="20"/>
              </w:rPr>
            </w:pPr>
          </w:p>
          <w:p w14:paraId="1C9E86E5" w14:textId="77777777" w:rsidR="00A328A8" w:rsidRPr="007760D3" w:rsidRDefault="00A328A8" w:rsidP="00271B7D">
            <w:pPr>
              <w:rPr>
                <w:b/>
                <w:bCs/>
                <w:sz w:val="20"/>
                <w:szCs w:val="20"/>
              </w:rPr>
            </w:pPr>
            <w:r w:rsidRPr="007760D3">
              <w:rPr>
                <w:b/>
                <w:bCs/>
                <w:sz w:val="20"/>
                <w:szCs w:val="20"/>
              </w:rPr>
              <w:t>Deontic constraints</w:t>
            </w:r>
          </w:p>
          <w:p w14:paraId="08A9BD3C" w14:textId="77777777" w:rsidR="00A328A8" w:rsidRPr="00545FD7" w:rsidRDefault="00A328A8" w:rsidP="00271B7D">
            <w:pPr>
              <w:rPr>
                <w:sz w:val="20"/>
                <w:szCs w:val="20"/>
              </w:rPr>
            </w:pPr>
          </w:p>
        </w:tc>
        <w:tc>
          <w:tcPr>
            <w:tcW w:w="5312" w:type="dxa"/>
            <w:gridSpan w:val="6"/>
          </w:tcPr>
          <w:p w14:paraId="72CD698E" w14:textId="77777777" w:rsidR="00A328A8" w:rsidRDefault="00A328A8" w:rsidP="00271B7D">
            <w:pPr>
              <w:rPr>
                <w:sz w:val="10"/>
                <w:szCs w:val="10"/>
              </w:rPr>
            </w:pPr>
          </w:p>
          <w:p w14:paraId="4D5766B8" w14:textId="77777777" w:rsidR="00A328A8" w:rsidRDefault="00BB2A52" w:rsidP="00271B7D">
            <w:pPr>
              <w:rPr>
                <w:noProof/>
                <w:sz w:val="10"/>
                <w:szCs w:val="10"/>
                <w:lang w:val="en-AU" w:eastAsia="en-AU"/>
              </w:rPr>
            </w:pPr>
            <w:r>
              <w:rPr>
                <w:noProof/>
                <w:sz w:val="10"/>
                <w:szCs w:val="10"/>
                <w:lang w:val="en-AU" w:eastAsia="en-AU"/>
              </w:rPr>
              <w:drawing>
                <wp:anchor distT="0" distB="0" distL="114300" distR="114300" simplePos="0" relativeHeight="251630080" behindDoc="1" locked="0" layoutInCell="1" allowOverlap="1" wp14:anchorId="363C528B" wp14:editId="2E87BEBA">
                  <wp:simplePos x="0" y="0"/>
                  <wp:positionH relativeFrom="column">
                    <wp:posOffset>-1270</wp:posOffset>
                  </wp:positionH>
                  <wp:positionV relativeFrom="paragraph">
                    <wp:posOffset>-1270</wp:posOffset>
                  </wp:positionV>
                  <wp:extent cx="1960880" cy="18745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6088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C7DAE" w14:textId="77777777" w:rsidR="00BB2A52" w:rsidRDefault="00BB2A52" w:rsidP="00271B7D">
            <w:pPr>
              <w:rPr>
                <w:noProof/>
                <w:sz w:val="10"/>
                <w:szCs w:val="10"/>
                <w:lang w:val="en-AU" w:eastAsia="en-AU"/>
              </w:rPr>
            </w:pPr>
          </w:p>
          <w:p w14:paraId="533E5812" w14:textId="77777777" w:rsidR="00BB2A52" w:rsidRDefault="00BB2A52" w:rsidP="00271B7D">
            <w:pPr>
              <w:rPr>
                <w:noProof/>
                <w:sz w:val="10"/>
                <w:szCs w:val="10"/>
                <w:lang w:val="en-AU" w:eastAsia="en-AU"/>
              </w:rPr>
            </w:pPr>
          </w:p>
          <w:p w14:paraId="19C59EE8" w14:textId="77777777" w:rsidR="00BB2A52" w:rsidRDefault="00BB2A52" w:rsidP="00271B7D">
            <w:pPr>
              <w:rPr>
                <w:noProof/>
                <w:sz w:val="10"/>
                <w:szCs w:val="10"/>
                <w:lang w:val="en-AU" w:eastAsia="en-AU"/>
              </w:rPr>
            </w:pPr>
          </w:p>
          <w:p w14:paraId="4D6DE121" w14:textId="77777777" w:rsidR="00BB2A52" w:rsidRDefault="00BB2A52" w:rsidP="00271B7D">
            <w:pPr>
              <w:rPr>
                <w:noProof/>
                <w:sz w:val="10"/>
                <w:szCs w:val="10"/>
                <w:lang w:val="en-AU" w:eastAsia="en-AU"/>
              </w:rPr>
            </w:pPr>
          </w:p>
          <w:p w14:paraId="0B628755" w14:textId="77777777" w:rsidR="00BB2A52" w:rsidRDefault="00BB2A52" w:rsidP="00271B7D">
            <w:pPr>
              <w:rPr>
                <w:noProof/>
                <w:sz w:val="10"/>
                <w:szCs w:val="10"/>
                <w:lang w:val="en-AU" w:eastAsia="en-AU"/>
              </w:rPr>
            </w:pPr>
          </w:p>
          <w:p w14:paraId="5DEE8146" w14:textId="77777777" w:rsidR="00BB2A52" w:rsidRDefault="00BB2A52" w:rsidP="00271B7D">
            <w:pPr>
              <w:rPr>
                <w:noProof/>
                <w:sz w:val="10"/>
                <w:szCs w:val="10"/>
                <w:lang w:val="en-AU" w:eastAsia="en-AU"/>
              </w:rPr>
            </w:pPr>
          </w:p>
          <w:p w14:paraId="21E23984" w14:textId="77777777" w:rsidR="00BB2A52" w:rsidRDefault="00BB2A52" w:rsidP="00271B7D">
            <w:pPr>
              <w:rPr>
                <w:noProof/>
                <w:sz w:val="10"/>
                <w:szCs w:val="10"/>
                <w:lang w:val="en-AU" w:eastAsia="en-AU"/>
              </w:rPr>
            </w:pPr>
          </w:p>
          <w:p w14:paraId="7EC543AF" w14:textId="77777777" w:rsidR="00BB2A52" w:rsidRDefault="00BB2A52" w:rsidP="00271B7D">
            <w:pPr>
              <w:rPr>
                <w:noProof/>
                <w:sz w:val="10"/>
                <w:szCs w:val="10"/>
                <w:lang w:val="en-AU" w:eastAsia="en-AU"/>
              </w:rPr>
            </w:pPr>
          </w:p>
          <w:p w14:paraId="70C27C65" w14:textId="77777777" w:rsidR="00BB2A52" w:rsidRDefault="00BB2A52" w:rsidP="00271B7D">
            <w:pPr>
              <w:rPr>
                <w:noProof/>
                <w:sz w:val="10"/>
                <w:szCs w:val="10"/>
                <w:lang w:val="en-AU" w:eastAsia="en-AU"/>
              </w:rPr>
            </w:pPr>
          </w:p>
          <w:p w14:paraId="702B1737" w14:textId="77777777" w:rsidR="00BB2A52" w:rsidRDefault="00BB2A52" w:rsidP="00271B7D">
            <w:pPr>
              <w:rPr>
                <w:noProof/>
                <w:sz w:val="10"/>
                <w:szCs w:val="10"/>
                <w:lang w:val="en-AU" w:eastAsia="en-AU"/>
              </w:rPr>
            </w:pPr>
          </w:p>
          <w:p w14:paraId="402681CE" w14:textId="77777777" w:rsidR="00BB2A52" w:rsidRDefault="00BB2A52" w:rsidP="00271B7D">
            <w:pPr>
              <w:rPr>
                <w:noProof/>
                <w:sz w:val="10"/>
                <w:szCs w:val="10"/>
                <w:lang w:val="en-AU" w:eastAsia="en-AU"/>
              </w:rPr>
            </w:pPr>
          </w:p>
          <w:p w14:paraId="204E9A2C" w14:textId="77777777" w:rsidR="00BB2A52" w:rsidRDefault="00BB2A52" w:rsidP="00271B7D">
            <w:pPr>
              <w:rPr>
                <w:noProof/>
                <w:sz w:val="10"/>
                <w:szCs w:val="10"/>
                <w:lang w:val="en-AU" w:eastAsia="en-AU"/>
              </w:rPr>
            </w:pPr>
          </w:p>
          <w:p w14:paraId="027D57C4" w14:textId="77777777" w:rsidR="00BB2A52" w:rsidRDefault="00BB2A52" w:rsidP="00271B7D">
            <w:pPr>
              <w:rPr>
                <w:noProof/>
                <w:sz w:val="10"/>
                <w:szCs w:val="10"/>
                <w:lang w:val="en-AU" w:eastAsia="en-AU"/>
              </w:rPr>
            </w:pPr>
          </w:p>
          <w:p w14:paraId="1D9C9C26" w14:textId="77777777" w:rsidR="00BB2A52" w:rsidRDefault="00BB2A52" w:rsidP="00271B7D">
            <w:pPr>
              <w:rPr>
                <w:noProof/>
                <w:sz w:val="10"/>
                <w:szCs w:val="10"/>
                <w:lang w:val="en-AU" w:eastAsia="en-AU"/>
              </w:rPr>
            </w:pPr>
          </w:p>
          <w:p w14:paraId="1C1F1C26" w14:textId="77777777" w:rsidR="00BB2A52" w:rsidRDefault="00BB2A52" w:rsidP="00271B7D">
            <w:pPr>
              <w:rPr>
                <w:noProof/>
                <w:sz w:val="10"/>
                <w:szCs w:val="10"/>
                <w:lang w:val="en-AU" w:eastAsia="en-AU"/>
              </w:rPr>
            </w:pPr>
          </w:p>
          <w:p w14:paraId="7087AD14" w14:textId="77777777" w:rsidR="00BB2A52" w:rsidRDefault="00BB2A52" w:rsidP="00271B7D">
            <w:pPr>
              <w:rPr>
                <w:noProof/>
                <w:sz w:val="10"/>
                <w:szCs w:val="10"/>
                <w:lang w:val="en-AU" w:eastAsia="en-AU"/>
              </w:rPr>
            </w:pPr>
          </w:p>
          <w:p w14:paraId="2007B8DA" w14:textId="77777777" w:rsidR="00BB2A52" w:rsidRDefault="00BB2A52" w:rsidP="00271B7D">
            <w:pPr>
              <w:rPr>
                <w:noProof/>
                <w:sz w:val="10"/>
                <w:szCs w:val="10"/>
                <w:lang w:val="en-AU" w:eastAsia="en-AU"/>
              </w:rPr>
            </w:pPr>
          </w:p>
          <w:p w14:paraId="634B3BEA" w14:textId="77777777" w:rsidR="00BB2A52" w:rsidRDefault="00BB2A52" w:rsidP="00271B7D">
            <w:pPr>
              <w:rPr>
                <w:noProof/>
                <w:sz w:val="10"/>
                <w:szCs w:val="10"/>
                <w:lang w:val="en-AU" w:eastAsia="en-AU"/>
              </w:rPr>
            </w:pPr>
          </w:p>
          <w:p w14:paraId="58466D1A" w14:textId="77777777" w:rsidR="00BB2A52" w:rsidRDefault="00BB2A52" w:rsidP="00271B7D">
            <w:pPr>
              <w:rPr>
                <w:sz w:val="10"/>
                <w:szCs w:val="10"/>
              </w:rPr>
            </w:pPr>
          </w:p>
          <w:p w14:paraId="20D46A45" w14:textId="77777777" w:rsidR="00271B7D" w:rsidRDefault="00271B7D" w:rsidP="00271B7D">
            <w:pPr>
              <w:rPr>
                <w:sz w:val="10"/>
                <w:szCs w:val="10"/>
              </w:rPr>
            </w:pPr>
          </w:p>
          <w:p w14:paraId="0FFD9B28" w14:textId="77777777" w:rsidR="00BB2A52" w:rsidRDefault="00BB2A52" w:rsidP="00271B7D">
            <w:pPr>
              <w:rPr>
                <w:sz w:val="20"/>
                <w:szCs w:val="20"/>
              </w:rPr>
            </w:pPr>
          </w:p>
          <w:p w14:paraId="0F3608F4" w14:textId="278CCA93" w:rsidR="00BB2A52" w:rsidRDefault="00CD57F4" w:rsidP="00271B7D">
            <w:pPr>
              <w:rPr>
                <w:sz w:val="20"/>
                <w:szCs w:val="20"/>
              </w:rPr>
            </w:pPr>
            <w:r>
              <w:rPr>
                <w:noProof/>
                <w:sz w:val="20"/>
                <w:szCs w:val="20"/>
                <w:lang w:val="en-AU" w:eastAsia="en-AU"/>
              </w:rPr>
              <w:drawing>
                <wp:anchor distT="0" distB="0" distL="114300" distR="114300" simplePos="0" relativeHeight="251638272" behindDoc="1" locked="0" layoutInCell="1" allowOverlap="1" wp14:anchorId="44646C85" wp14:editId="05DBF4F5">
                  <wp:simplePos x="0" y="0"/>
                  <wp:positionH relativeFrom="column">
                    <wp:posOffset>457200</wp:posOffset>
                  </wp:positionH>
                  <wp:positionV relativeFrom="paragraph">
                    <wp:posOffset>134937</wp:posOffset>
                  </wp:positionV>
                  <wp:extent cx="706120" cy="6756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6120" cy="67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2B451" w14:textId="3711079E" w:rsidR="00CD57F4" w:rsidRDefault="00ED47CF" w:rsidP="00271B7D">
            <w:pPr>
              <w:rPr>
                <w:sz w:val="20"/>
                <w:szCs w:val="20"/>
              </w:rPr>
            </w:pPr>
            <w:r>
              <w:rPr>
                <w:sz w:val="20"/>
                <w:szCs w:val="20"/>
              </w:rPr>
              <w:t>E</w:t>
            </w:r>
            <w:r w:rsidR="00271B7D" w:rsidRPr="00271B7D">
              <w:rPr>
                <w:sz w:val="20"/>
                <w:szCs w:val="20"/>
              </w:rPr>
              <w:t>.g.</w:t>
            </w:r>
          </w:p>
          <w:p w14:paraId="2D8B9527" w14:textId="170848D4" w:rsidR="00CD57F4" w:rsidRDefault="00CD57F4" w:rsidP="00271B7D">
            <w:pPr>
              <w:rPr>
                <w:sz w:val="20"/>
                <w:szCs w:val="20"/>
              </w:rPr>
            </w:pPr>
          </w:p>
          <w:p w14:paraId="199FA9DB" w14:textId="3FC945EF" w:rsidR="008778D0" w:rsidRPr="008778D0" w:rsidRDefault="008778D0" w:rsidP="00271B7D">
            <w:pPr>
              <w:rPr>
                <w:sz w:val="6"/>
                <w:szCs w:val="6"/>
              </w:rPr>
            </w:pPr>
          </w:p>
          <w:p w14:paraId="1D440623" w14:textId="5872B797" w:rsidR="00251106" w:rsidRDefault="00251106" w:rsidP="00271B7D">
            <w:pPr>
              <w:rPr>
                <w:sz w:val="20"/>
                <w:szCs w:val="20"/>
              </w:rPr>
            </w:pPr>
          </w:p>
          <w:p w14:paraId="43FA0E45" w14:textId="77777777" w:rsidR="00CD57F4" w:rsidRDefault="00CD57F4" w:rsidP="00271B7D">
            <w:pPr>
              <w:rPr>
                <w:sz w:val="20"/>
                <w:szCs w:val="20"/>
              </w:rPr>
            </w:pPr>
          </w:p>
          <w:p w14:paraId="55AC1C71" w14:textId="77777777" w:rsidR="00271B7D" w:rsidRPr="004D33FC" w:rsidRDefault="00271B7D" w:rsidP="00271B7D">
            <w:pPr>
              <w:rPr>
                <w:sz w:val="10"/>
                <w:szCs w:val="10"/>
              </w:rPr>
            </w:pPr>
          </w:p>
        </w:tc>
        <w:tc>
          <w:tcPr>
            <w:tcW w:w="2855" w:type="dxa"/>
            <w:gridSpan w:val="2"/>
          </w:tcPr>
          <w:p w14:paraId="46CC0FF0" w14:textId="77777777" w:rsidR="00A328A8" w:rsidRPr="004476CF" w:rsidRDefault="00A328A8" w:rsidP="00271B7D">
            <w:pPr>
              <w:rPr>
                <w:sz w:val="10"/>
                <w:szCs w:val="10"/>
              </w:rPr>
            </w:pPr>
          </w:p>
          <w:p w14:paraId="1D8C51D1" w14:textId="056E6641" w:rsidR="00A328A8" w:rsidRDefault="00A328A8" w:rsidP="00B60496">
            <w:pPr>
              <w:rPr>
                <w:sz w:val="20"/>
                <w:szCs w:val="20"/>
              </w:rPr>
            </w:pPr>
            <w:r w:rsidRPr="00B60496">
              <w:rPr>
                <w:sz w:val="20"/>
                <w:szCs w:val="20"/>
              </w:rPr>
              <w:t>Unlike alethic constraints, deontic constraint shapes are colored blue rather than violet. Most include “o” for “obligatory”. Deontic ring constraints use dashed lines.</w:t>
            </w:r>
          </w:p>
          <w:p w14:paraId="7755701A" w14:textId="77777777" w:rsidR="00CD57F4" w:rsidRPr="00B60496" w:rsidRDefault="00CD57F4" w:rsidP="00B60496">
            <w:pPr>
              <w:rPr>
                <w:sz w:val="20"/>
                <w:szCs w:val="20"/>
              </w:rPr>
            </w:pPr>
          </w:p>
          <w:p w14:paraId="2B2B7A6C" w14:textId="77777777" w:rsidR="005F77CE" w:rsidRPr="00CD57F4" w:rsidRDefault="005F77CE" w:rsidP="00B60496">
            <w:pPr>
              <w:rPr>
                <w:sz w:val="4"/>
                <w:szCs w:val="4"/>
              </w:rPr>
            </w:pPr>
          </w:p>
          <w:p w14:paraId="3E043D41" w14:textId="3437ADF5" w:rsidR="005F77CE" w:rsidRPr="00B60496" w:rsidRDefault="005F77CE" w:rsidP="00B60496">
            <w:pPr>
              <w:rPr>
                <w:sz w:val="20"/>
                <w:szCs w:val="20"/>
              </w:rPr>
            </w:pPr>
            <w:r w:rsidRPr="00B60496">
              <w:rPr>
                <w:sz w:val="20"/>
                <w:szCs w:val="20"/>
              </w:rPr>
              <w:t xml:space="preserve">In the parenthood example, the alethic frequency constraint ensures that each person has at most two parents, the alethic ring constraint ensures that parenthood is acyclic, and the deontic ring constraint makes it obligatory for parenthood to be </w:t>
            </w:r>
            <w:r w:rsidR="00251106">
              <w:rPr>
                <w:sz w:val="20"/>
                <w:szCs w:val="20"/>
              </w:rPr>
              <w:t xml:space="preserve">strongly </w:t>
            </w:r>
            <w:r w:rsidRPr="00B60496">
              <w:rPr>
                <w:sz w:val="20"/>
                <w:szCs w:val="20"/>
              </w:rPr>
              <w:t>intransitive.</w:t>
            </w:r>
          </w:p>
          <w:p w14:paraId="43AEAD0C" w14:textId="77777777" w:rsidR="00A328A8" w:rsidRPr="009E434E" w:rsidRDefault="00A328A8" w:rsidP="00271B7D">
            <w:pPr>
              <w:rPr>
                <w:sz w:val="20"/>
                <w:szCs w:val="20"/>
              </w:rPr>
            </w:pPr>
          </w:p>
        </w:tc>
      </w:tr>
      <w:tr w:rsidR="004476CF" w:rsidRPr="004D33FC" w14:paraId="3FAB2FBD" w14:textId="77777777" w:rsidTr="00B2585E">
        <w:tc>
          <w:tcPr>
            <w:tcW w:w="1409" w:type="dxa"/>
          </w:tcPr>
          <w:p w14:paraId="476E2A45" w14:textId="77777777" w:rsidR="00A328A8" w:rsidRDefault="00A328A8" w:rsidP="00271B7D">
            <w:pPr>
              <w:rPr>
                <w:sz w:val="20"/>
                <w:szCs w:val="20"/>
              </w:rPr>
            </w:pPr>
          </w:p>
          <w:p w14:paraId="68587959" w14:textId="77777777" w:rsidR="00A328A8" w:rsidRPr="007760D3" w:rsidRDefault="00A328A8" w:rsidP="00271B7D">
            <w:pPr>
              <w:rPr>
                <w:b/>
                <w:bCs/>
                <w:sz w:val="20"/>
                <w:szCs w:val="20"/>
              </w:rPr>
            </w:pPr>
            <w:r w:rsidRPr="007760D3">
              <w:rPr>
                <w:b/>
                <w:bCs/>
                <w:sz w:val="20"/>
                <w:szCs w:val="20"/>
              </w:rPr>
              <w:t>Textual constraints</w:t>
            </w:r>
          </w:p>
        </w:tc>
        <w:tc>
          <w:tcPr>
            <w:tcW w:w="5312" w:type="dxa"/>
            <w:gridSpan w:val="6"/>
          </w:tcPr>
          <w:p w14:paraId="253434D5" w14:textId="77777777" w:rsidR="00A328A8" w:rsidRDefault="00A328A8" w:rsidP="00271B7D">
            <w:pPr>
              <w:rPr>
                <w:sz w:val="10"/>
                <w:szCs w:val="10"/>
              </w:rPr>
            </w:pPr>
          </w:p>
          <w:p w14:paraId="5EDB9FA0" w14:textId="4130CA09" w:rsidR="00A328A8" w:rsidRPr="004D33FC" w:rsidRDefault="004F0A45" w:rsidP="00271B7D">
            <w:pPr>
              <w:rPr>
                <w:sz w:val="10"/>
                <w:szCs w:val="10"/>
              </w:rPr>
            </w:pPr>
            <w:r w:rsidRPr="004F0A45">
              <w:rPr>
                <w:noProof/>
                <w:sz w:val="10"/>
                <w:szCs w:val="10"/>
              </w:rPr>
              <w:drawing>
                <wp:inline distT="0" distB="0" distL="0" distR="0" wp14:anchorId="1F6203B3" wp14:editId="24CF565C">
                  <wp:extent cx="3215005" cy="1595120"/>
                  <wp:effectExtent l="0" t="0" r="0" b="0"/>
                  <wp:docPr id="326760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15005" cy="1595120"/>
                          </a:xfrm>
                          <a:prstGeom prst="rect">
                            <a:avLst/>
                          </a:prstGeom>
                          <a:noFill/>
                          <a:ln>
                            <a:noFill/>
                          </a:ln>
                        </pic:spPr>
                      </pic:pic>
                    </a:graphicData>
                  </a:graphic>
                </wp:inline>
              </w:drawing>
            </w:r>
          </w:p>
        </w:tc>
        <w:tc>
          <w:tcPr>
            <w:tcW w:w="2855" w:type="dxa"/>
            <w:gridSpan w:val="2"/>
          </w:tcPr>
          <w:p w14:paraId="2A87AB92" w14:textId="77777777" w:rsidR="00A328A8" w:rsidRPr="004476CF" w:rsidRDefault="00A328A8" w:rsidP="00271B7D">
            <w:pPr>
              <w:rPr>
                <w:sz w:val="10"/>
                <w:szCs w:val="10"/>
              </w:rPr>
            </w:pPr>
          </w:p>
          <w:p w14:paraId="77E1E6FA" w14:textId="77777777" w:rsidR="000177FD" w:rsidRDefault="004476CF" w:rsidP="004476CF">
            <w:pPr>
              <w:rPr>
                <w:sz w:val="20"/>
                <w:szCs w:val="20"/>
              </w:rPr>
            </w:pPr>
            <w:r>
              <w:rPr>
                <w:sz w:val="20"/>
                <w:szCs w:val="20"/>
              </w:rPr>
              <w:t xml:space="preserve">First-order constraints with no graphic notation may be expressed textually in the FORML 2 language. </w:t>
            </w:r>
          </w:p>
          <w:p w14:paraId="6FCDAA05" w14:textId="77777777" w:rsidR="004476CF" w:rsidRDefault="004476CF" w:rsidP="004476CF">
            <w:pPr>
              <w:rPr>
                <w:sz w:val="20"/>
                <w:szCs w:val="20"/>
              </w:rPr>
            </w:pPr>
            <w:r>
              <w:rPr>
                <w:sz w:val="20"/>
                <w:szCs w:val="20"/>
              </w:rPr>
              <w:t>These examples use footnoting to capture restricted uniqueness constraint</w:t>
            </w:r>
            <w:r w:rsidR="000177FD">
              <w:rPr>
                <w:sz w:val="20"/>
                <w:szCs w:val="20"/>
              </w:rPr>
              <w:t>s</w:t>
            </w:r>
            <w:r>
              <w:rPr>
                <w:sz w:val="20"/>
                <w:szCs w:val="20"/>
              </w:rPr>
              <w:t xml:space="preserve"> and a restricted mandatory role constraint.</w:t>
            </w:r>
          </w:p>
          <w:p w14:paraId="6C2D26B8" w14:textId="77777777" w:rsidR="005A71C5" w:rsidRDefault="005A71C5" w:rsidP="004476CF">
            <w:pPr>
              <w:rPr>
                <w:sz w:val="20"/>
                <w:szCs w:val="20"/>
              </w:rPr>
            </w:pPr>
          </w:p>
          <w:p w14:paraId="31CDCFD7" w14:textId="134C799B" w:rsidR="005A71C5" w:rsidRPr="004D4164" w:rsidRDefault="005A71C5" w:rsidP="004476CF">
            <w:pPr>
              <w:rPr>
                <w:sz w:val="20"/>
                <w:szCs w:val="20"/>
              </w:rPr>
            </w:pPr>
          </w:p>
        </w:tc>
      </w:tr>
      <w:tr w:rsidR="00407374" w:rsidRPr="004D33FC" w14:paraId="51AC9395" w14:textId="77777777" w:rsidTr="00B2585E">
        <w:tc>
          <w:tcPr>
            <w:tcW w:w="1409" w:type="dxa"/>
          </w:tcPr>
          <w:p w14:paraId="63AF5595" w14:textId="77777777" w:rsidR="009F54C5" w:rsidRPr="007760D3" w:rsidRDefault="00D0002A" w:rsidP="00C6082B">
            <w:pPr>
              <w:rPr>
                <w:b/>
                <w:bCs/>
                <w:sz w:val="20"/>
                <w:szCs w:val="20"/>
              </w:rPr>
            </w:pPr>
            <w:r w:rsidRPr="007760D3">
              <w:rPr>
                <w:b/>
                <w:bCs/>
                <w:sz w:val="20"/>
                <w:szCs w:val="20"/>
              </w:rPr>
              <w:t>Derived constraints</w:t>
            </w:r>
          </w:p>
          <w:p w14:paraId="5672F3D1" w14:textId="77777777" w:rsidR="00D0002A" w:rsidRDefault="00D0002A" w:rsidP="00C6082B">
            <w:pPr>
              <w:rPr>
                <w:sz w:val="20"/>
                <w:szCs w:val="20"/>
              </w:rPr>
            </w:pPr>
          </w:p>
          <w:p w14:paraId="16505792" w14:textId="77777777" w:rsidR="00D0002A" w:rsidRDefault="00D0002A" w:rsidP="00C6082B">
            <w:pPr>
              <w:rPr>
                <w:sz w:val="20"/>
                <w:szCs w:val="20"/>
              </w:rPr>
            </w:pPr>
          </w:p>
          <w:p w14:paraId="5AC620C8" w14:textId="77777777" w:rsidR="00D0002A" w:rsidRDefault="00D0002A" w:rsidP="00C6082B">
            <w:pPr>
              <w:rPr>
                <w:sz w:val="20"/>
                <w:szCs w:val="20"/>
              </w:rPr>
            </w:pPr>
          </w:p>
          <w:p w14:paraId="43537DEB" w14:textId="77777777" w:rsidR="00D0002A" w:rsidRDefault="00D0002A" w:rsidP="00C6082B">
            <w:pPr>
              <w:rPr>
                <w:sz w:val="20"/>
                <w:szCs w:val="20"/>
              </w:rPr>
            </w:pPr>
          </w:p>
          <w:p w14:paraId="7B72909A" w14:textId="77777777" w:rsidR="00D0002A" w:rsidRDefault="00D0002A" w:rsidP="00C6082B">
            <w:pPr>
              <w:rPr>
                <w:sz w:val="20"/>
                <w:szCs w:val="20"/>
              </w:rPr>
            </w:pPr>
          </w:p>
          <w:p w14:paraId="5AFC8A85" w14:textId="730A2E80" w:rsidR="00D0002A" w:rsidRDefault="00D0002A" w:rsidP="00C6082B">
            <w:pPr>
              <w:rPr>
                <w:sz w:val="20"/>
                <w:szCs w:val="20"/>
              </w:rPr>
            </w:pPr>
          </w:p>
        </w:tc>
        <w:tc>
          <w:tcPr>
            <w:tcW w:w="5312" w:type="dxa"/>
            <w:gridSpan w:val="6"/>
          </w:tcPr>
          <w:p w14:paraId="5006A4B2" w14:textId="77777777" w:rsidR="00967B7E" w:rsidRDefault="00967B7E" w:rsidP="00967B7E">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b/>
                <w:bCs/>
                <w:color w:val="000000"/>
                <w:kern w:val="2"/>
                <w:sz w:val="19"/>
                <w:szCs w:val="19"/>
                <w:lang w:val="en-AU"/>
              </w:rPr>
            </w:pPr>
          </w:p>
          <w:p w14:paraId="29E91EDA" w14:textId="77777777" w:rsidR="00967B7E" w:rsidRPr="00283CF6" w:rsidRDefault="00967B7E" w:rsidP="00967B7E">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color w:val="000000"/>
                <w:kern w:val="2"/>
                <w:sz w:val="19"/>
                <w:szCs w:val="19"/>
                <w:lang w:val="en-AU"/>
              </w:rPr>
            </w:pPr>
            <w:r w:rsidRPr="00A7047A">
              <w:rPr>
                <w:rFonts w:cstheme="minorHAnsi"/>
                <w:b/>
                <w:bCs/>
                <w:noProof/>
                <w:color w:val="000000"/>
                <w:kern w:val="2"/>
                <w:sz w:val="19"/>
                <w:szCs w:val="19"/>
                <w:lang w:val="en-AU"/>
              </w:rPr>
              <w:drawing>
                <wp:anchor distT="0" distB="0" distL="114300" distR="114300" simplePos="0" relativeHeight="251700736" behindDoc="0" locked="0" layoutInCell="1" allowOverlap="1" wp14:anchorId="73BFCCE4" wp14:editId="20244802">
                  <wp:simplePos x="0" y="0"/>
                  <wp:positionH relativeFrom="column">
                    <wp:posOffset>430530</wp:posOffset>
                  </wp:positionH>
                  <wp:positionV relativeFrom="paragraph">
                    <wp:posOffset>8763</wp:posOffset>
                  </wp:positionV>
                  <wp:extent cx="431800" cy="976630"/>
                  <wp:effectExtent l="0" t="0" r="6350" b="0"/>
                  <wp:wrapNone/>
                  <wp:docPr id="13123754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1800" cy="976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3CF6">
              <w:rPr>
                <w:rFonts w:cstheme="minorHAnsi"/>
                <w:color w:val="000000"/>
                <w:kern w:val="2"/>
                <w:sz w:val="19"/>
                <w:szCs w:val="19"/>
                <w:lang w:val="en-AU"/>
              </w:rPr>
              <w:t>E.g.,</w:t>
            </w:r>
          </w:p>
          <w:p w14:paraId="6F515108" w14:textId="77777777" w:rsidR="00967B7E" w:rsidRDefault="00967B7E" w:rsidP="00967B7E">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b/>
                <w:bCs/>
                <w:color w:val="000000"/>
                <w:kern w:val="2"/>
                <w:sz w:val="19"/>
                <w:szCs w:val="19"/>
                <w:lang w:val="en-AU"/>
              </w:rPr>
            </w:pPr>
          </w:p>
          <w:p w14:paraId="1D9E96D2" w14:textId="77777777" w:rsidR="00967B7E" w:rsidRDefault="00967B7E" w:rsidP="00967B7E">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b/>
                <w:bCs/>
                <w:color w:val="000000"/>
                <w:kern w:val="2"/>
                <w:sz w:val="19"/>
                <w:szCs w:val="19"/>
                <w:lang w:val="en-AU"/>
              </w:rPr>
            </w:pPr>
          </w:p>
          <w:p w14:paraId="680CB3F4" w14:textId="77777777" w:rsidR="00967B7E" w:rsidRDefault="00967B7E" w:rsidP="00967B7E">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b/>
                <w:bCs/>
                <w:color w:val="000000"/>
                <w:kern w:val="2"/>
                <w:sz w:val="19"/>
                <w:szCs w:val="19"/>
                <w:lang w:val="en-AU"/>
              </w:rPr>
            </w:pPr>
          </w:p>
          <w:p w14:paraId="4A608449" w14:textId="77777777" w:rsidR="00967B7E" w:rsidRDefault="00967B7E" w:rsidP="00967B7E">
            <w:pPr>
              <w:tabs>
                <w:tab w:val="left" w:pos="-1440"/>
                <w:tab w:val="left" w:pos="-720"/>
                <w:tab w:val="left" w:pos="0"/>
                <w:tab w:val="left" w:pos="1986"/>
                <w:tab w:val="left" w:pos="2383"/>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b/>
                <w:bCs/>
                <w:color w:val="000000"/>
                <w:kern w:val="2"/>
                <w:sz w:val="19"/>
                <w:szCs w:val="19"/>
                <w:lang w:val="en-AU"/>
              </w:rPr>
            </w:pPr>
          </w:p>
          <w:p w14:paraId="30C53E73" w14:textId="0D601104" w:rsidR="00407374" w:rsidRDefault="00407374" w:rsidP="00271B7D">
            <w:pPr>
              <w:rPr>
                <w:sz w:val="10"/>
                <w:szCs w:val="10"/>
              </w:rPr>
            </w:pPr>
          </w:p>
        </w:tc>
        <w:tc>
          <w:tcPr>
            <w:tcW w:w="2855" w:type="dxa"/>
            <w:gridSpan w:val="2"/>
          </w:tcPr>
          <w:p w14:paraId="17427957" w14:textId="77777777" w:rsidR="005A71C5" w:rsidRDefault="005A71C5" w:rsidP="005A71C5">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19"/>
                <w:szCs w:val="19"/>
              </w:rPr>
            </w:pPr>
            <w:r>
              <w:rPr>
                <w:rFonts w:cstheme="minorHAnsi"/>
                <w:sz w:val="19"/>
                <w:szCs w:val="19"/>
              </w:rPr>
              <w:t>Derived</w:t>
            </w:r>
            <w:r w:rsidRPr="002636A0">
              <w:rPr>
                <w:rFonts w:cstheme="minorHAnsi"/>
                <w:sz w:val="19"/>
                <w:szCs w:val="19"/>
              </w:rPr>
              <w:t xml:space="preserve"> constraints </w:t>
            </w:r>
            <w:r>
              <w:rPr>
                <w:rFonts w:cstheme="minorHAnsi"/>
                <w:sz w:val="19"/>
                <w:szCs w:val="19"/>
              </w:rPr>
              <w:t xml:space="preserve">are colored </w:t>
            </w:r>
            <w:r w:rsidRPr="006B2BBF">
              <w:rPr>
                <w:rFonts w:cstheme="minorHAnsi"/>
                <w:color w:val="00B050"/>
                <w:sz w:val="19"/>
                <w:szCs w:val="19"/>
              </w:rPr>
              <w:t>green</w:t>
            </w:r>
            <w:r>
              <w:rPr>
                <w:rFonts w:cstheme="minorHAnsi"/>
                <w:sz w:val="19"/>
                <w:szCs w:val="19"/>
              </w:rPr>
              <w:t>.</w:t>
            </w:r>
            <w:r w:rsidRPr="002636A0">
              <w:rPr>
                <w:rFonts w:cstheme="minorHAnsi"/>
                <w:sz w:val="19"/>
                <w:szCs w:val="19"/>
              </w:rPr>
              <w:t xml:space="preserve"> </w:t>
            </w:r>
          </w:p>
          <w:p w14:paraId="6C35C20A" w14:textId="77777777" w:rsidR="005A71C5" w:rsidRDefault="005A71C5" w:rsidP="005A71C5">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19"/>
                <w:szCs w:val="19"/>
              </w:rPr>
            </w:pPr>
          </w:p>
          <w:p w14:paraId="6561E5C1" w14:textId="77777777" w:rsidR="005A71C5" w:rsidRDefault="005A71C5" w:rsidP="005A71C5">
            <w:pPr>
              <w:tabs>
                <w:tab w:val="left" w:pos="-1440"/>
                <w:tab w:val="left" w:pos="-720"/>
                <w:tab w:val="left" w:pos="0"/>
                <w:tab w:val="left" w:pos="2780"/>
                <w:tab w:val="left" w:pos="3177"/>
                <w:tab w:val="left" w:pos="3574"/>
                <w:tab w:val="left" w:pos="3972"/>
                <w:tab w:val="left" w:pos="4369"/>
                <w:tab w:val="left" w:pos="4766"/>
                <w:tab w:val="left" w:pos="5163"/>
                <w:tab w:val="left" w:pos="5560"/>
                <w:tab w:val="left" w:pos="5958"/>
                <w:tab w:val="left" w:pos="6355"/>
                <w:tab w:val="left" w:pos="6752"/>
                <w:tab w:val="left" w:pos="7149"/>
              </w:tabs>
              <w:spacing w:before="40" w:after="40"/>
              <w:rPr>
                <w:rFonts w:cstheme="minorHAnsi"/>
                <w:sz w:val="19"/>
                <w:szCs w:val="19"/>
              </w:rPr>
            </w:pPr>
            <w:r>
              <w:rPr>
                <w:rFonts w:cstheme="minorHAnsi"/>
                <w:sz w:val="19"/>
                <w:szCs w:val="19"/>
              </w:rPr>
              <w:t xml:space="preserve">This notation is supported in the Visio ORM </w:t>
            </w:r>
            <w:proofErr w:type="gramStart"/>
            <w:r>
              <w:rPr>
                <w:rFonts w:cstheme="minorHAnsi"/>
                <w:sz w:val="19"/>
                <w:szCs w:val="19"/>
              </w:rPr>
              <w:t>stencil, but</w:t>
            </w:r>
            <w:proofErr w:type="gramEnd"/>
            <w:r>
              <w:rPr>
                <w:rFonts w:cstheme="minorHAnsi"/>
                <w:sz w:val="19"/>
                <w:szCs w:val="19"/>
              </w:rPr>
              <w:t xml:space="preserve"> is not currently supported in NORMA.</w:t>
            </w:r>
          </w:p>
          <w:p w14:paraId="45EA8993" w14:textId="091EAAB8" w:rsidR="009F54C5" w:rsidRPr="00C6082B" w:rsidRDefault="009F54C5" w:rsidP="009F54C5">
            <w:pPr>
              <w:rPr>
                <w:sz w:val="20"/>
                <w:szCs w:val="20"/>
              </w:rPr>
            </w:pPr>
          </w:p>
        </w:tc>
      </w:tr>
    </w:tbl>
    <w:p w14:paraId="64A6AA65" w14:textId="77777777" w:rsidR="00A328A8" w:rsidRDefault="00A328A8" w:rsidP="00CD57F4"/>
    <w:sectPr w:rsidR="00A328A8" w:rsidSect="007F5FAA">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13DB" w14:textId="77777777" w:rsidR="00641D44" w:rsidRDefault="00641D44" w:rsidP="00630B3E">
      <w:pPr>
        <w:spacing w:line="240" w:lineRule="auto"/>
      </w:pPr>
      <w:r>
        <w:separator/>
      </w:r>
    </w:p>
  </w:endnote>
  <w:endnote w:type="continuationSeparator" w:id="0">
    <w:p w14:paraId="5F0C409A" w14:textId="77777777" w:rsidR="00641D44" w:rsidRDefault="00641D44" w:rsidP="00630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874"/>
      <w:gridCol w:w="3192"/>
    </w:tblGrid>
    <w:tr w:rsidR="00271B7D" w14:paraId="28987156" w14:textId="77777777" w:rsidTr="00C10E43">
      <w:tc>
        <w:tcPr>
          <w:tcW w:w="3510" w:type="dxa"/>
        </w:tcPr>
        <w:p w14:paraId="573AF5D9" w14:textId="1BDECA45" w:rsidR="00271B7D" w:rsidRPr="00630B3E" w:rsidRDefault="00271B7D" w:rsidP="000E20DB">
          <w:pPr>
            <w:pStyle w:val="Footer"/>
            <w:rPr>
              <w:sz w:val="16"/>
              <w:szCs w:val="16"/>
            </w:rPr>
          </w:pPr>
          <w:r>
            <w:rPr>
              <w:sz w:val="16"/>
              <w:szCs w:val="16"/>
            </w:rPr>
            <w:t xml:space="preserve">ORM 2 Graphical Notation.docx </w:t>
          </w:r>
          <w:r w:rsidRPr="00C10E43">
            <w:rPr>
              <w:sz w:val="16"/>
              <w:szCs w:val="16"/>
            </w:rPr>
            <w:t>© 20</w:t>
          </w:r>
          <w:r w:rsidR="00DF04A5">
            <w:rPr>
              <w:sz w:val="16"/>
              <w:szCs w:val="16"/>
            </w:rPr>
            <w:t>23</w:t>
          </w:r>
          <w:r w:rsidR="000E20DB">
            <w:rPr>
              <w:sz w:val="16"/>
              <w:szCs w:val="16"/>
            </w:rPr>
            <w:t xml:space="preserve"> </w:t>
          </w:r>
          <w:r>
            <w:rPr>
              <w:sz w:val="16"/>
              <w:szCs w:val="16"/>
            </w:rPr>
            <w:t>T. Halpin</w:t>
          </w:r>
        </w:p>
      </w:tc>
      <w:tc>
        <w:tcPr>
          <w:tcW w:w="2874" w:type="dxa"/>
        </w:tcPr>
        <w:p w14:paraId="0BF67135" w14:textId="087FEC90" w:rsidR="00271B7D" w:rsidRPr="00630B3E" w:rsidRDefault="00271B7D" w:rsidP="0056669F">
          <w:pPr>
            <w:pStyle w:val="Footer"/>
            <w:jc w:val="center"/>
            <w:rPr>
              <w:sz w:val="16"/>
              <w:szCs w:val="16"/>
            </w:rPr>
          </w:pPr>
          <w:r>
            <w:rPr>
              <w:sz w:val="16"/>
              <w:szCs w:val="16"/>
            </w:rPr>
            <w:t>Last updated: 2</w:t>
          </w:r>
          <w:r w:rsidR="00917A47">
            <w:rPr>
              <w:sz w:val="16"/>
              <w:szCs w:val="16"/>
            </w:rPr>
            <w:t>02</w:t>
          </w:r>
          <w:r w:rsidR="00F40AB5">
            <w:rPr>
              <w:sz w:val="16"/>
              <w:szCs w:val="16"/>
            </w:rPr>
            <w:t>3</w:t>
          </w:r>
          <w:r w:rsidR="00CD0F18">
            <w:rPr>
              <w:sz w:val="16"/>
              <w:szCs w:val="16"/>
            </w:rPr>
            <w:t xml:space="preserve"> </w:t>
          </w:r>
          <w:r w:rsidR="00F04382">
            <w:rPr>
              <w:sz w:val="16"/>
              <w:szCs w:val="16"/>
            </w:rPr>
            <w:t>Oct 6</w:t>
          </w:r>
        </w:p>
      </w:tc>
      <w:tc>
        <w:tcPr>
          <w:tcW w:w="3192" w:type="dxa"/>
        </w:tcPr>
        <w:p w14:paraId="0861BCE6" w14:textId="77777777" w:rsidR="00271B7D" w:rsidRPr="00630B3E" w:rsidRDefault="00271B7D" w:rsidP="002E6750">
          <w:pPr>
            <w:pStyle w:val="Footer"/>
            <w:jc w:val="right"/>
            <w:rPr>
              <w:sz w:val="16"/>
              <w:szCs w:val="16"/>
            </w:rPr>
          </w:pPr>
          <w:r>
            <w:rPr>
              <w:sz w:val="16"/>
              <w:szCs w:val="16"/>
            </w:rPr>
            <w:t xml:space="preserve">Page </w:t>
          </w:r>
          <w:r w:rsidR="00D175D1" w:rsidRPr="002E6750">
            <w:rPr>
              <w:sz w:val="16"/>
              <w:szCs w:val="16"/>
            </w:rPr>
            <w:fldChar w:fldCharType="begin"/>
          </w:r>
          <w:r w:rsidRPr="002E6750">
            <w:rPr>
              <w:sz w:val="16"/>
              <w:szCs w:val="16"/>
            </w:rPr>
            <w:instrText xml:space="preserve"> PAGE   \* MERGEFORMAT </w:instrText>
          </w:r>
          <w:r w:rsidR="00D175D1" w:rsidRPr="002E6750">
            <w:rPr>
              <w:sz w:val="16"/>
              <w:szCs w:val="16"/>
            </w:rPr>
            <w:fldChar w:fldCharType="separate"/>
          </w:r>
          <w:r w:rsidR="001F2823">
            <w:rPr>
              <w:noProof/>
              <w:sz w:val="16"/>
              <w:szCs w:val="16"/>
            </w:rPr>
            <w:t>6</w:t>
          </w:r>
          <w:r w:rsidR="00D175D1" w:rsidRPr="002E6750">
            <w:rPr>
              <w:sz w:val="16"/>
              <w:szCs w:val="16"/>
            </w:rPr>
            <w:fldChar w:fldCharType="end"/>
          </w:r>
          <w:r>
            <w:rPr>
              <w:sz w:val="16"/>
              <w:szCs w:val="16"/>
            </w:rPr>
            <w:t>/</w:t>
          </w:r>
          <w:fldSimple w:instr=" NUMPAGES   \* MERGEFORMAT ">
            <w:r w:rsidR="001F2823" w:rsidRPr="001F2823">
              <w:rPr>
                <w:noProof/>
                <w:sz w:val="16"/>
                <w:szCs w:val="16"/>
              </w:rPr>
              <w:t>6</w:t>
            </w:r>
          </w:fldSimple>
        </w:p>
      </w:tc>
    </w:tr>
  </w:tbl>
  <w:p w14:paraId="7B40C967" w14:textId="77777777" w:rsidR="00271B7D" w:rsidRDefault="0027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D1E6" w14:textId="77777777" w:rsidR="00641D44" w:rsidRDefault="00641D44" w:rsidP="00630B3E">
      <w:pPr>
        <w:spacing w:line="240" w:lineRule="auto"/>
      </w:pPr>
      <w:r>
        <w:separator/>
      </w:r>
    </w:p>
  </w:footnote>
  <w:footnote w:type="continuationSeparator" w:id="0">
    <w:p w14:paraId="75640D72" w14:textId="77777777" w:rsidR="00641D44" w:rsidRDefault="00641D44" w:rsidP="00630B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51CBD"/>
    <w:multiLevelType w:val="hybridMultilevel"/>
    <w:tmpl w:val="75862F1E"/>
    <w:lvl w:ilvl="0" w:tplc="5D481A1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80AF7"/>
    <w:multiLevelType w:val="hybridMultilevel"/>
    <w:tmpl w:val="BEBC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204608">
    <w:abstractNumId w:val="0"/>
  </w:num>
  <w:num w:numId="2" w16cid:durableId="125069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B3E"/>
    <w:rsid w:val="00007F5C"/>
    <w:rsid w:val="000172CE"/>
    <w:rsid w:val="000177FD"/>
    <w:rsid w:val="000205AC"/>
    <w:rsid w:val="000434D6"/>
    <w:rsid w:val="00051F52"/>
    <w:rsid w:val="00054C65"/>
    <w:rsid w:val="0005628F"/>
    <w:rsid w:val="0007309E"/>
    <w:rsid w:val="000811E8"/>
    <w:rsid w:val="00091276"/>
    <w:rsid w:val="00095472"/>
    <w:rsid w:val="000A29A6"/>
    <w:rsid w:val="000C0480"/>
    <w:rsid w:val="000E20DB"/>
    <w:rsid w:val="000E2D4F"/>
    <w:rsid w:val="000F0415"/>
    <w:rsid w:val="000F75BD"/>
    <w:rsid w:val="0010581B"/>
    <w:rsid w:val="00124384"/>
    <w:rsid w:val="00135BAD"/>
    <w:rsid w:val="0014182C"/>
    <w:rsid w:val="00164CCC"/>
    <w:rsid w:val="00175720"/>
    <w:rsid w:val="00182BB2"/>
    <w:rsid w:val="00185ACD"/>
    <w:rsid w:val="00185BA9"/>
    <w:rsid w:val="00190D4F"/>
    <w:rsid w:val="001930D1"/>
    <w:rsid w:val="00193B7C"/>
    <w:rsid w:val="00193B87"/>
    <w:rsid w:val="001B7EDB"/>
    <w:rsid w:val="001C370A"/>
    <w:rsid w:val="001C494B"/>
    <w:rsid w:val="001D52B6"/>
    <w:rsid w:val="001E5877"/>
    <w:rsid w:val="001F1083"/>
    <w:rsid w:val="001F2823"/>
    <w:rsid w:val="00210FD5"/>
    <w:rsid w:val="00221172"/>
    <w:rsid w:val="00224E7F"/>
    <w:rsid w:val="00241402"/>
    <w:rsid w:val="00242DF1"/>
    <w:rsid w:val="00246890"/>
    <w:rsid w:val="00251106"/>
    <w:rsid w:val="0025227A"/>
    <w:rsid w:val="0025762F"/>
    <w:rsid w:val="002671AD"/>
    <w:rsid w:val="00271B7D"/>
    <w:rsid w:val="002811D5"/>
    <w:rsid w:val="00281B9F"/>
    <w:rsid w:val="0029303D"/>
    <w:rsid w:val="002978F6"/>
    <w:rsid w:val="002E2AD9"/>
    <w:rsid w:val="002E5F60"/>
    <w:rsid w:val="002E6750"/>
    <w:rsid w:val="002F6014"/>
    <w:rsid w:val="00310BC8"/>
    <w:rsid w:val="00315FC3"/>
    <w:rsid w:val="00321E8E"/>
    <w:rsid w:val="003301E2"/>
    <w:rsid w:val="00335349"/>
    <w:rsid w:val="0033637F"/>
    <w:rsid w:val="00384AFE"/>
    <w:rsid w:val="003B28B7"/>
    <w:rsid w:val="003B2A16"/>
    <w:rsid w:val="003D334D"/>
    <w:rsid w:val="003D753D"/>
    <w:rsid w:val="003D7B07"/>
    <w:rsid w:val="003E37D2"/>
    <w:rsid w:val="003F1111"/>
    <w:rsid w:val="003F34DC"/>
    <w:rsid w:val="00407374"/>
    <w:rsid w:val="0041343C"/>
    <w:rsid w:val="0042100F"/>
    <w:rsid w:val="00425E4D"/>
    <w:rsid w:val="00437800"/>
    <w:rsid w:val="00446C9F"/>
    <w:rsid w:val="004476CF"/>
    <w:rsid w:val="00447D2E"/>
    <w:rsid w:val="004652BB"/>
    <w:rsid w:val="00467BBB"/>
    <w:rsid w:val="0047453A"/>
    <w:rsid w:val="00495E20"/>
    <w:rsid w:val="004C5B20"/>
    <w:rsid w:val="004D3222"/>
    <w:rsid w:val="004D33FC"/>
    <w:rsid w:val="004D4164"/>
    <w:rsid w:val="004E0CE4"/>
    <w:rsid w:val="004E55C1"/>
    <w:rsid w:val="004E60C8"/>
    <w:rsid w:val="004F0A45"/>
    <w:rsid w:val="004F7B84"/>
    <w:rsid w:val="005215D9"/>
    <w:rsid w:val="005347A4"/>
    <w:rsid w:val="00545FD7"/>
    <w:rsid w:val="00547C9C"/>
    <w:rsid w:val="0056669F"/>
    <w:rsid w:val="00582173"/>
    <w:rsid w:val="005A3B4E"/>
    <w:rsid w:val="005A63E2"/>
    <w:rsid w:val="005A71C5"/>
    <w:rsid w:val="005A7227"/>
    <w:rsid w:val="005B2E3C"/>
    <w:rsid w:val="005C3234"/>
    <w:rsid w:val="005D0FFE"/>
    <w:rsid w:val="005E3F59"/>
    <w:rsid w:val="005E43B9"/>
    <w:rsid w:val="005F084C"/>
    <w:rsid w:val="005F77CE"/>
    <w:rsid w:val="0060404C"/>
    <w:rsid w:val="0061007E"/>
    <w:rsid w:val="0061463B"/>
    <w:rsid w:val="00614E8F"/>
    <w:rsid w:val="006236D8"/>
    <w:rsid w:val="00623BDF"/>
    <w:rsid w:val="00630B3E"/>
    <w:rsid w:val="00635427"/>
    <w:rsid w:val="00641D44"/>
    <w:rsid w:val="0065113C"/>
    <w:rsid w:val="00662120"/>
    <w:rsid w:val="00662556"/>
    <w:rsid w:val="00663D22"/>
    <w:rsid w:val="00670EDC"/>
    <w:rsid w:val="006726D8"/>
    <w:rsid w:val="006A2340"/>
    <w:rsid w:val="006B4DDF"/>
    <w:rsid w:val="006C06B4"/>
    <w:rsid w:val="006C68BF"/>
    <w:rsid w:val="006D30AB"/>
    <w:rsid w:val="006D5672"/>
    <w:rsid w:val="006E164C"/>
    <w:rsid w:val="007248D0"/>
    <w:rsid w:val="00733456"/>
    <w:rsid w:val="007561E7"/>
    <w:rsid w:val="00773C4B"/>
    <w:rsid w:val="007760D3"/>
    <w:rsid w:val="007779F3"/>
    <w:rsid w:val="007909D0"/>
    <w:rsid w:val="00794BFB"/>
    <w:rsid w:val="00795461"/>
    <w:rsid w:val="00796C2C"/>
    <w:rsid w:val="007B1CB4"/>
    <w:rsid w:val="007B664D"/>
    <w:rsid w:val="007E69B0"/>
    <w:rsid w:val="007F5FAA"/>
    <w:rsid w:val="00806BD1"/>
    <w:rsid w:val="00815063"/>
    <w:rsid w:val="00824FA0"/>
    <w:rsid w:val="00850108"/>
    <w:rsid w:val="008757BA"/>
    <w:rsid w:val="008778D0"/>
    <w:rsid w:val="008856F5"/>
    <w:rsid w:val="00891D36"/>
    <w:rsid w:val="008B6AB4"/>
    <w:rsid w:val="008C1368"/>
    <w:rsid w:val="008C35BC"/>
    <w:rsid w:val="008D581F"/>
    <w:rsid w:val="008E240A"/>
    <w:rsid w:val="009056C7"/>
    <w:rsid w:val="00917A47"/>
    <w:rsid w:val="009244BA"/>
    <w:rsid w:val="00967B7E"/>
    <w:rsid w:val="00992D1F"/>
    <w:rsid w:val="009A142B"/>
    <w:rsid w:val="009A6A24"/>
    <w:rsid w:val="009B3037"/>
    <w:rsid w:val="009B7487"/>
    <w:rsid w:val="009B7C4B"/>
    <w:rsid w:val="009E3300"/>
    <w:rsid w:val="009E434E"/>
    <w:rsid w:val="009F1B17"/>
    <w:rsid w:val="009F54C5"/>
    <w:rsid w:val="00A0004B"/>
    <w:rsid w:val="00A00E76"/>
    <w:rsid w:val="00A06DA1"/>
    <w:rsid w:val="00A22456"/>
    <w:rsid w:val="00A23798"/>
    <w:rsid w:val="00A261FE"/>
    <w:rsid w:val="00A328A8"/>
    <w:rsid w:val="00A3501E"/>
    <w:rsid w:val="00A471F6"/>
    <w:rsid w:val="00A514F2"/>
    <w:rsid w:val="00A55A04"/>
    <w:rsid w:val="00AA5348"/>
    <w:rsid w:val="00AB221D"/>
    <w:rsid w:val="00AB5834"/>
    <w:rsid w:val="00AD51D3"/>
    <w:rsid w:val="00AF3314"/>
    <w:rsid w:val="00B06D3B"/>
    <w:rsid w:val="00B23605"/>
    <w:rsid w:val="00B2442A"/>
    <w:rsid w:val="00B2585E"/>
    <w:rsid w:val="00B60496"/>
    <w:rsid w:val="00B7067A"/>
    <w:rsid w:val="00B73416"/>
    <w:rsid w:val="00B80E34"/>
    <w:rsid w:val="00B867E0"/>
    <w:rsid w:val="00BA277F"/>
    <w:rsid w:val="00BB04F5"/>
    <w:rsid w:val="00BB2A52"/>
    <w:rsid w:val="00BC2A4B"/>
    <w:rsid w:val="00BC4290"/>
    <w:rsid w:val="00BD052E"/>
    <w:rsid w:val="00BD744B"/>
    <w:rsid w:val="00BE241E"/>
    <w:rsid w:val="00BE551F"/>
    <w:rsid w:val="00C10E43"/>
    <w:rsid w:val="00C12C47"/>
    <w:rsid w:val="00C242FA"/>
    <w:rsid w:val="00C271DF"/>
    <w:rsid w:val="00C6082B"/>
    <w:rsid w:val="00C70E9E"/>
    <w:rsid w:val="00C81735"/>
    <w:rsid w:val="00C84567"/>
    <w:rsid w:val="00C8780B"/>
    <w:rsid w:val="00C9375C"/>
    <w:rsid w:val="00CB29BA"/>
    <w:rsid w:val="00CB4308"/>
    <w:rsid w:val="00CC15EF"/>
    <w:rsid w:val="00CC4BBB"/>
    <w:rsid w:val="00CD0F18"/>
    <w:rsid w:val="00CD57F4"/>
    <w:rsid w:val="00D0002A"/>
    <w:rsid w:val="00D0072D"/>
    <w:rsid w:val="00D175D1"/>
    <w:rsid w:val="00D20FE2"/>
    <w:rsid w:val="00D77850"/>
    <w:rsid w:val="00D815DF"/>
    <w:rsid w:val="00DF04A5"/>
    <w:rsid w:val="00DF475D"/>
    <w:rsid w:val="00DF4B6A"/>
    <w:rsid w:val="00E0489F"/>
    <w:rsid w:val="00E121AF"/>
    <w:rsid w:val="00E1457F"/>
    <w:rsid w:val="00E2310F"/>
    <w:rsid w:val="00E24B6A"/>
    <w:rsid w:val="00E314EE"/>
    <w:rsid w:val="00E37C3C"/>
    <w:rsid w:val="00E43A4E"/>
    <w:rsid w:val="00E520A0"/>
    <w:rsid w:val="00E66EEC"/>
    <w:rsid w:val="00E739CA"/>
    <w:rsid w:val="00E755EF"/>
    <w:rsid w:val="00E768D5"/>
    <w:rsid w:val="00E8507D"/>
    <w:rsid w:val="00E9325A"/>
    <w:rsid w:val="00E945EB"/>
    <w:rsid w:val="00EA6443"/>
    <w:rsid w:val="00EB4E89"/>
    <w:rsid w:val="00EC1421"/>
    <w:rsid w:val="00ED3215"/>
    <w:rsid w:val="00ED47CF"/>
    <w:rsid w:val="00EF0028"/>
    <w:rsid w:val="00EF755F"/>
    <w:rsid w:val="00F04382"/>
    <w:rsid w:val="00F1594B"/>
    <w:rsid w:val="00F273DF"/>
    <w:rsid w:val="00F3653C"/>
    <w:rsid w:val="00F40AB5"/>
    <w:rsid w:val="00F540EE"/>
    <w:rsid w:val="00F60398"/>
    <w:rsid w:val="00F6055B"/>
    <w:rsid w:val="00F62EFD"/>
    <w:rsid w:val="00F729CE"/>
    <w:rsid w:val="00F80184"/>
    <w:rsid w:val="00F80DC2"/>
    <w:rsid w:val="00F817B0"/>
    <w:rsid w:val="00FB04EB"/>
    <w:rsid w:val="00FB46F4"/>
    <w:rsid w:val="00FE595D"/>
    <w:rsid w:val="00FF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7448"/>
  <w15:docId w15:val="{89153190-7AEE-4C64-A080-AD94213F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3E"/>
    <w:pPr>
      <w:tabs>
        <w:tab w:val="center" w:pos="4680"/>
        <w:tab w:val="right" w:pos="9360"/>
      </w:tabs>
      <w:spacing w:line="240" w:lineRule="auto"/>
    </w:pPr>
  </w:style>
  <w:style w:type="character" w:customStyle="1" w:styleId="HeaderChar">
    <w:name w:val="Header Char"/>
    <w:basedOn w:val="DefaultParagraphFont"/>
    <w:link w:val="Header"/>
    <w:uiPriority w:val="99"/>
    <w:rsid w:val="00630B3E"/>
  </w:style>
  <w:style w:type="paragraph" w:styleId="Footer">
    <w:name w:val="footer"/>
    <w:basedOn w:val="Normal"/>
    <w:link w:val="FooterChar"/>
    <w:uiPriority w:val="99"/>
    <w:unhideWhenUsed/>
    <w:rsid w:val="00630B3E"/>
    <w:pPr>
      <w:tabs>
        <w:tab w:val="center" w:pos="4680"/>
        <w:tab w:val="right" w:pos="9360"/>
      </w:tabs>
      <w:spacing w:line="240" w:lineRule="auto"/>
    </w:pPr>
  </w:style>
  <w:style w:type="character" w:customStyle="1" w:styleId="FooterChar">
    <w:name w:val="Footer Char"/>
    <w:basedOn w:val="DefaultParagraphFont"/>
    <w:link w:val="Footer"/>
    <w:uiPriority w:val="99"/>
    <w:rsid w:val="00630B3E"/>
  </w:style>
  <w:style w:type="table" w:styleId="TableGrid">
    <w:name w:val="Table Grid"/>
    <w:basedOn w:val="TableNormal"/>
    <w:uiPriority w:val="59"/>
    <w:rsid w:val="00630B3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C4B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BB"/>
    <w:rPr>
      <w:rFonts w:ascii="Tahoma" w:hAnsi="Tahoma" w:cs="Tahoma"/>
      <w:sz w:val="16"/>
      <w:szCs w:val="16"/>
    </w:rPr>
  </w:style>
  <w:style w:type="paragraph" w:styleId="ListParagraph">
    <w:name w:val="List Paragraph"/>
    <w:basedOn w:val="Normal"/>
    <w:uiPriority w:val="34"/>
    <w:qFormat/>
    <w:rsid w:val="00E37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8" Type="http://schemas.openxmlformats.org/officeDocument/2006/relationships/image" Target="media/image2.emf"/><Relationship Id="rId51"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fontTable" Target="fontTable.xml"/><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7</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 Halpin</cp:lastModifiedBy>
  <cp:revision>205</cp:revision>
  <cp:lastPrinted>2023-11-12T06:42:00Z</cp:lastPrinted>
  <dcterms:created xsi:type="dcterms:W3CDTF">2010-01-28T02:19:00Z</dcterms:created>
  <dcterms:modified xsi:type="dcterms:W3CDTF">2023-11-12T06:42:00Z</dcterms:modified>
</cp:coreProperties>
</file>