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A20BD" w14:textId="77777777" w:rsidR="00E050D3" w:rsidRDefault="00000000">
      <w:pPr>
        <w:pStyle w:val="Title"/>
      </w:pPr>
      <w:r>
        <w:t>PublicAccess Marketplace — MVP PRD (v0.2, 2025-10-05)</w:t>
      </w:r>
    </w:p>
    <w:p w14:paraId="1656DD23" w14:textId="77777777" w:rsidR="00E050D3" w:rsidRDefault="00000000">
      <w:pPr>
        <w:pStyle w:val="Heading1"/>
      </w:pPr>
      <w:r>
        <w:t>Overview</w:t>
      </w:r>
    </w:p>
    <w:p w14:paraId="1D6E3F77" w14:textId="77777777" w:rsidR="00E050D3" w:rsidRDefault="00000000">
      <w:pPr>
        <w:spacing w:after="120"/>
      </w:pPr>
      <w:r>
        <w:t>Shopify-style commerce layer integrating Buyers.chat (UI), Marketplace.Media (merchant/admin), and WCIBuy.com (search) with syndication to LocalCommerce.news, LocalClassified.news, LocalShopper.news, and DailyShopper.news. Local-first discovery and editorial promotion of offers.</w:t>
      </w:r>
    </w:p>
    <w:p w14:paraId="2985711A" w14:textId="77777777" w:rsidR="00E050D3" w:rsidRDefault="00000000">
      <w:pPr>
        <w:pStyle w:val="Heading1"/>
      </w:pPr>
      <w:r>
        <w:t>Goals</w:t>
      </w:r>
    </w:p>
    <w:p w14:paraId="7F50C71C" w14:textId="77777777" w:rsidR="00E050D3" w:rsidRDefault="00000000">
      <w:pPr>
        <w:spacing w:after="120"/>
      </w:pPr>
      <w:r>
        <w:t>- Enable local merchants to onboard quickly and sync inventory.</w:t>
      </w:r>
    </w:p>
    <w:p w14:paraId="58F3871D" w14:textId="77777777" w:rsidR="00E050D3" w:rsidRDefault="00000000">
      <w:pPr>
        <w:spacing w:after="120"/>
      </w:pPr>
      <w:r>
        <w:t>- Power geolocated discovery and category browsing for shoppers.</w:t>
      </w:r>
    </w:p>
    <w:p w14:paraId="11934CD0" w14:textId="77777777" w:rsidR="00E050D3" w:rsidRDefault="00000000">
      <w:pPr>
        <w:spacing w:after="120"/>
      </w:pPr>
      <w:r>
        <w:t>- Auto-generate .news posts for offers and classifieds with editorial controls.</w:t>
      </w:r>
    </w:p>
    <w:p w14:paraId="5AF682E8" w14:textId="77777777" w:rsidR="00E050D3" w:rsidRDefault="00000000">
      <w:pPr>
        <w:spacing w:after="120"/>
      </w:pPr>
      <w:r>
        <w:t>- Capture leads and hand off checkout to merchant platforms initially.</w:t>
      </w:r>
    </w:p>
    <w:p w14:paraId="3E08D2BA" w14:textId="77777777" w:rsidR="00E050D3" w:rsidRDefault="00000000">
      <w:pPr>
        <w:pStyle w:val="Heading1"/>
      </w:pPr>
      <w:r>
        <w:t>User Roles</w:t>
      </w:r>
    </w:p>
    <w:p w14:paraId="7388F83E" w14:textId="77777777" w:rsidR="00E050D3" w:rsidRDefault="00000000">
      <w:pPr>
        <w:spacing w:after="120"/>
      </w:pPr>
      <w:r>
        <w:t>Anonymous Shopper, Registered Shopper, Merchant, Tenant Admin (Town/District), Network Admin, Editor/Moderator.</w:t>
      </w:r>
    </w:p>
    <w:p w14:paraId="68A85815" w14:textId="77777777" w:rsidR="00E050D3" w:rsidRDefault="00000000">
      <w:pPr>
        <w:pStyle w:val="Heading1"/>
      </w:pPr>
      <w:r>
        <w:t>MVP Scope</w:t>
      </w:r>
    </w:p>
    <w:p w14:paraId="1D481DAF" w14:textId="77777777" w:rsidR="00E050D3" w:rsidRDefault="00000000">
      <w:pPr>
        <w:spacing w:after="120"/>
      </w:pPr>
      <w:r>
        <w:t>1) Merchant onboarding (Shopify/CSV) 2) Product sync &amp; webhooks 3) WCIBuy search &amp; facets 4) Buyers.chat storefront 5) Classifieds submission + moderation 6) Syndication to .news</w:t>
      </w:r>
    </w:p>
    <w:p w14:paraId="72A7864E" w14:textId="77777777" w:rsidR="00E050D3" w:rsidRDefault="00000000">
      <w:pPr>
        <w:pStyle w:val="Heading1"/>
      </w:pPr>
      <w:r>
        <w:t>Non-Goals (MVP)</w:t>
      </w:r>
    </w:p>
    <w:p w14:paraId="1FD86655" w14:textId="77777777" w:rsidR="00E050D3" w:rsidRDefault="00000000">
      <w:pPr>
        <w:spacing w:after="120"/>
      </w:pPr>
      <w:r>
        <w:t>Native payment processing and order orchestration (defer to merchant checkout); multi-currency beyond USD; advanced ads manager (basic promotions only).</w:t>
      </w:r>
    </w:p>
    <w:p w14:paraId="4BDA986E" w14:textId="77777777" w:rsidR="00E050D3" w:rsidRDefault="00000000">
      <w:pPr>
        <w:pStyle w:val="Heading1"/>
      </w:pPr>
      <w:r>
        <w:t>Functional Requirements</w:t>
      </w:r>
    </w:p>
    <w:p w14:paraId="1C168DBA" w14:textId="77777777" w:rsidR="00E050D3" w:rsidRDefault="00000000">
      <w:pPr>
        <w:spacing w:after="120"/>
      </w:pPr>
      <w:r>
        <w:t>- Multi-tenant architecture by town/district.</w:t>
      </w:r>
    </w:p>
    <w:p w14:paraId="2847E347" w14:textId="77777777" w:rsidR="00E050D3" w:rsidRDefault="00000000">
      <w:pPr>
        <w:spacing w:after="120"/>
      </w:pPr>
      <w:r>
        <w:t>- Shopify OAuth, webhook ingestion, CSV import.</w:t>
      </w:r>
    </w:p>
    <w:p w14:paraId="68E6D1F0" w14:textId="77777777" w:rsidR="00E050D3" w:rsidRDefault="00000000">
      <w:pPr>
        <w:spacing w:after="120"/>
      </w:pPr>
      <w:r>
        <w:t>- Product/variant model, locations, offers, availability.</w:t>
      </w:r>
    </w:p>
    <w:p w14:paraId="7A10D866" w14:textId="77777777" w:rsidR="00E050D3" w:rsidRDefault="00000000">
      <w:pPr>
        <w:spacing w:after="120"/>
      </w:pPr>
      <w:r>
        <w:t>- WCIBuy index with facets (category, price, distance, availability, merchant).</w:t>
      </w:r>
    </w:p>
    <w:p w14:paraId="734AB6B0" w14:textId="77777777" w:rsidR="00E050D3" w:rsidRDefault="00000000">
      <w:pPr>
        <w:spacing w:after="120"/>
      </w:pPr>
      <w:r>
        <w:lastRenderedPageBreak/>
        <w:t>- Buyers.chat UI: search, list, PDP, chat-to-merchant, cart handoff.</w:t>
      </w:r>
    </w:p>
    <w:p w14:paraId="144F8509" w14:textId="77777777" w:rsidR="00E050D3" w:rsidRDefault="00000000">
      <w:pPr>
        <w:spacing w:after="120"/>
      </w:pPr>
      <w:r>
        <w:t>- Classifieds: creation, moderation, publish.</w:t>
      </w:r>
    </w:p>
    <w:p w14:paraId="49AF70ED" w14:textId="77777777" w:rsidR="00E050D3" w:rsidRDefault="00000000">
      <w:pPr>
        <w:spacing w:after="120"/>
      </w:pPr>
      <w:r>
        <w:t>- Syndication: auto-generate .news posts with templates.</w:t>
      </w:r>
    </w:p>
    <w:p w14:paraId="6A8C18F3" w14:textId="77777777" w:rsidR="00E050D3" w:rsidRDefault="00000000">
      <w:pPr>
        <w:spacing w:after="120"/>
      </w:pPr>
      <w:r>
        <w:t>- Analytics: impressions, clicks, CTR per channel and merchant.</w:t>
      </w:r>
    </w:p>
    <w:p w14:paraId="1BA60EDA" w14:textId="77777777" w:rsidR="00E050D3" w:rsidRDefault="00000000">
      <w:pPr>
        <w:pStyle w:val="Heading1"/>
      </w:pPr>
      <w:r>
        <w:t>Non-Functional Requirements</w:t>
      </w:r>
    </w:p>
    <w:p w14:paraId="4C947C3D" w14:textId="77777777" w:rsidR="00E050D3" w:rsidRDefault="00000000">
      <w:pPr>
        <w:spacing w:after="120"/>
      </w:pPr>
      <w:r>
        <w:t>Performance: &lt;300ms p95 search responses (warm). Availability: 99.9% target. Accessibility: WCAG AA. Privacy: CCPA/GDPR.</w:t>
      </w:r>
    </w:p>
    <w:p w14:paraId="776F0F17" w14:textId="77777777" w:rsidR="00E050D3" w:rsidRDefault="00000000">
      <w:pPr>
        <w:pStyle w:val="Heading1"/>
      </w:pPr>
      <w:r>
        <w:t>Data Model Summary</w:t>
      </w:r>
    </w:p>
    <w:p w14:paraId="7AA2EAE0" w14:textId="77777777" w:rsidR="00E050D3" w:rsidRDefault="00000000">
      <w:pPr>
        <w:spacing w:after="120"/>
      </w:pPr>
      <w:r>
        <w:t>Tenants, Merchants, Locations, Categories, Products, Variants, MediaAssets, Offers, ContentFeeds, Posts (see SQL schema).</w:t>
      </w:r>
    </w:p>
    <w:p w14:paraId="57198796" w14:textId="77777777" w:rsidR="00E050D3" w:rsidRDefault="00000000">
      <w:pPr>
        <w:pStyle w:val="Heading1"/>
      </w:pPr>
      <w:r>
        <w:t>APIs</w:t>
      </w:r>
    </w:p>
    <w:p w14:paraId="09737B35" w14:textId="77777777" w:rsidR="00E050D3" w:rsidRDefault="00000000">
      <w:pPr>
        <w:spacing w:after="120"/>
      </w:pPr>
      <w:r>
        <w:t>Gateway: tenants, merchants, products, variants, offers, locations, posts, classifieds, promotions, moderation queues, search.</w:t>
      </w:r>
    </w:p>
    <w:p w14:paraId="2E4A6171" w14:textId="77777777" w:rsidR="00E050D3" w:rsidRDefault="00000000">
      <w:pPr>
        <w:spacing w:after="120"/>
      </w:pPr>
      <w:r>
        <w:t>See OpenAPI v0.2.</w:t>
      </w:r>
    </w:p>
    <w:p w14:paraId="768906F0" w14:textId="77777777" w:rsidR="00E050D3" w:rsidRDefault="00000000">
      <w:pPr>
        <w:pStyle w:val="Heading1"/>
      </w:pPr>
      <w:r>
        <w:t>Flows</w:t>
      </w:r>
    </w:p>
    <w:p w14:paraId="01DC0BB2" w14:textId="77777777" w:rsidR="00E050D3" w:rsidRDefault="00000000">
      <w:pPr>
        <w:spacing w:after="120"/>
      </w:pPr>
      <w:r>
        <w:t>Merchant Onboarding → Product Sync → Syndication → Discovery (WCIBuy) → Buyers.chat PDP → Cart Handoff.</w:t>
      </w:r>
    </w:p>
    <w:p w14:paraId="71B94B5B" w14:textId="77777777" w:rsidR="00E050D3" w:rsidRDefault="00000000">
      <w:pPr>
        <w:spacing w:after="120"/>
      </w:pPr>
      <w:r>
        <w:t>Classified Submission → Moderation → Publish → .news post.</w:t>
      </w:r>
    </w:p>
    <w:p w14:paraId="6C8CDBE4" w14:textId="77777777" w:rsidR="00E050D3" w:rsidRDefault="00000000">
      <w:pPr>
        <w:pStyle w:val="Heading1"/>
      </w:pPr>
      <w:r>
        <w:t>SEO &amp; Syndication</w:t>
      </w:r>
    </w:p>
    <w:p w14:paraId="72DCB814" w14:textId="77777777" w:rsidR="00E050D3" w:rsidRDefault="00000000">
      <w:pPr>
        <w:spacing w:after="120"/>
      </w:pPr>
      <w:r>
        <w:t>Canonical per-merchant and per-town category pages; structured data (Product, Offer, Organization); auto links to Buyers.chat and WCIBuy.</w:t>
      </w:r>
    </w:p>
    <w:p w14:paraId="188EDA05" w14:textId="77777777" w:rsidR="00E050D3" w:rsidRDefault="00000000">
      <w:pPr>
        <w:pStyle w:val="Heading1"/>
      </w:pPr>
      <w:r>
        <w:t>Moderation &amp; Editorial</w:t>
      </w:r>
    </w:p>
    <w:p w14:paraId="3B4EA3F2" w14:textId="77777777" w:rsidR="00E050D3" w:rsidRDefault="00000000">
      <w:pPr>
        <w:spacing w:after="120"/>
      </w:pPr>
      <w:r>
        <w:t>Queue for classifieds and merchant updates; editors can promote offers to hero slots on .news.</w:t>
      </w:r>
    </w:p>
    <w:p w14:paraId="52F4423F" w14:textId="77777777" w:rsidR="00E050D3" w:rsidRDefault="00000000">
      <w:pPr>
        <w:pStyle w:val="Heading1"/>
      </w:pPr>
      <w:r>
        <w:t>Analytics</w:t>
      </w:r>
    </w:p>
    <w:p w14:paraId="7F9E41BA" w14:textId="77777777" w:rsidR="00E050D3" w:rsidRDefault="00000000">
      <w:pPr>
        <w:spacing w:after="120"/>
      </w:pPr>
      <w:r>
        <w:t>Track impressions/clicks, CTR, add-to-cart, handoff clicks; per-tenant dashboards.</w:t>
      </w:r>
    </w:p>
    <w:p w14:paraId="754C6A6A" w14:textId="77777777" w:rsidR="00E050D3" w:rsidRDefault="00000000">
      <w:pPr>
        <w:pStyle w:val="Heading1"/>
      </w:pPr>
      <w:r>
        <w:lastRenderedPageBreak/>
        <w:t>Launch Plan</w:t>
      </w:r>
    </w:p>
    <w:p w14:paraId="0F9B4971" w14:textId="77777777" w:rsidR="00E050D3" w:rsidRDefault="00000000">
      <w:pPr>
        <w:spacing w:after="120"/>
      </w:pPr>
      <w:r>
        <w:t>Pilot 1–2 districts; onboard 10–20 merchants; test syndication cadence; collect feedback; expand.</w:t>
      </w:r>
    </w:p>
    <w:p w14:paraId="535D1AF0" w14:textId="77777777" w:rsidR="00E050D3" w:rsidRDefault="00000000">
      <w:pPr>
        <w:pStyle w:val="Heading1"/>
      </w:pPr>
      <w:r>
        <w:t>Open Questions</w:t>
      </w:r>
    </w:p>
    <w:p w14:paraId="35DF4D71" w14:textId="77777777" w:rsidR="00E050D3" w:rsidRDefault="00000000">
      <w:pPr>
        <w:spacing w:after="120"/>
      </w:pPr>
      <w:r>
        <w:t>How to prioritize catalogues for initial categories? Ad policies per .news site? BOPIS readiness by merchant?</w:t>
      </w:r>
    </w:p>
    <w:p w14:paraId="52AAC33D" w14:textId="77777777" w:rsidR="00E050D3" w:rsidRDefault="00000000">
      <w:r>
        <w:t xml:space="preserve"> </w:t>
      </w:r>
    </w:p>
    <w:p w14:paraId="7C10D72B" w14:textId="77777777" w:rsidR="00E050D3" w:rsidRDefault="00000000">
      <w:r>
        <w:rPr>
          <w:noProof/>
        </w:rPr>
        <w:lastRenderedPageBreak/>
        <w:drawing>
          <wp:inline distT="0" distB="0" distL="0" distR="0" wp14:anchorId="66D33732" wp14:editId="4FF96210">
            <wp:extent cx="5029200" cy="894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ers_chat_mobile_ho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8EEC" w14:textId="77777777" w:rsidR="00E050D3" w:rsidRDefault="00000000">
      <w:r>
        <w:lastRenderedPageBreak/>
        <w:t xml:space="preserve"> </w:t>
      </w:r>
    </w:p>
    <w:p w14:paraId="1546C8C8" w14:textId="77777777" w:rsidR="00E050D3" w:rsidRDefault="00000000">
      <w:r>
        <w:rPr>
          <w:noProof/>
        </w:rPr>
        <w:lastRenderedPageBreak/>
        <w:drawing>
          <wp:inline distT="0" distB="0" distL="0" distR="0" wp14:anchorId="2D33E50B" wp14:editId="3AE699AF">
            <wp:extent cx="5029200" cy="894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ers_chat_mobile_pd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5A5A" w14:textId="77777777" w:rsidR="00E050D3" w:rsidRDefault="00000000">
      <w:r>
        <w:lastRenderedPageBreak/>
        <w:t xml:space="preserve"> </w:t>
      </w:r>
    </w:p>
    <w:p w14:paraId="7E440349" w14:textId="77777777" w:rsidR="00E050D3" w:rsidRDefault="00000000">
      <w:r>
        <w:rPr>
          <w:noProof/>
        </w:rPr>
        <w:lastRenderedPageBreak/>
        <w:drawing>
          <wp:inline distT="0" distB="0" distL="0" distR="0" wp14:anchorId="3BA29B60" wp14:editId="682F92AE">
            <wp:extent cx="5029200" cy="894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ers_chat_mobile_c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0A7F" w14:textId="77777777" w:rsidR="00E050D3" w:rsidRDefault="00000000">
      <w:r>
        <w:lastRenderedPageBreak/>
        <w:t xml:space="preserve"> </w:t>
      </w:r>
    </w:p>
    <w:p w14:paraId="17827119" w14:textId="77777777" w:rsidR="00E050D3" w:rsidRDefault="00000000">
      <w:r>
        <w:rPr>
          <w:noProof/>
        </w:rPr>
        <w:drawing>
          <wp:inline distT="0" distB="0" distL="0" distR="0" wp14:anchorId="041B1121" wp14:editId="1D6CD264">
            <wp:extent cx="50292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place_media_onboard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8016" w14:textId="77777777" w:rsidR="00E050D3" w:rsidRDefault="00000000">
      <w:r>
        <w:t xml:space="preserve"> </w:t>
      </w:r>
    </w:p>
    <w:p w14:paraId="72F381B7" w14:textId="77777777" w:rsidR="00E050D3" w:rsidRDefault="00000000">
      <w:r>
        <w:rPr>
          <w:noProof/>
        </w:rPr>
        <w:drawing>
          <wp:inline distT="0" distB="0" distL="0" distR="0" wp14:anchorId="72D01107" wp14:editId="332A3D6B">
            <wp:extent cx="50292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place_media_sync_dashbo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2C64" w14:textId="77777777" w:rsidR="00E050D3" w:rsidRDefault="00000000">
      <w:r>
        <w:t xml:space="preserve"> </w:t>
      </w:r>
    </w:p>
    <w:p w14:paraId="3AE7B9E4" w14:textId="77777777" w:rsidR="00E050D3" w:rsidRDefault="00000000">
      <w:r>
        <w:rPr>
          <w:noProof/>
        </w:rPr>
        <w:lastRenderedPageBreak/>
        <w:drawing>
          <wp:inline distT="0" distB="0" distL="0" distR="0" wp14:anchorId="7682FFB8" wp14:editId="1A992B7C">
            <wp:extent cx="502920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commerce_news_auto_po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034932">
    <w:abstractNumId w:val="8"/>
  </w:num>
  <w:num w:numId="2" w16cid:durableId="1489245562">
    <w:abstractNumId w:val="6"/>
  </w:num>
  <w:num w:numId="3" w16cid:durableId="522477297">
    <w:abstractNumId w:val="5"/>
  </w:num>
  <w:num w:numId="4" w16cid:durableId="1453284419">
    <w:abstractNumId w:val="4"/>
  </w:num>
  <w:num w:numId="5" w16cid:durableId="2083866082">
    <w:abstractNumId w:val="7"/>
  </w:num>
  <w:num w:numId="6" w16cid:durableId="827869233">
    <w:abstractNumId w:val="3"/>
  </w:num>
  <w:num w:numId="7" w16cid:durableId="624820836">
    <w:abstractNumId w:val="2"/>
  </w:num>
  <w:num w:numId="8" w16cid:durableId="938951594">
    <w:abstractNumId w:val="1"/>
  </w:num>
  <w:num w:numId="9" w16cid:durableId="133611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742F"/>
    <w:rsid w:val="00326F90"/>
    <w:rsid w:val="005E0F86"/>
    <w:rsid w:val="00AA1D8D"/>
    <w:rsid w:val="00B47730"/>
    <w:rsid w:val="00CB0664"/>
    <w:rsid w:val="00E050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4F60"/>
  <w14:defaultImageDpi w14:val="300"/>
  <w15:docId w15:val="{E0D5A0C1-8C53-4671-8A3A-C28F007B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355</Words>
  <Characters>2482</Characters>
  <Application>Microsoft Office Word</Application>
  <DocSecurity>0</DocSecurity>
  <Lines>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Terry Kelliher</cp:lastModifiedBy>
  <cp:revision>2</cp:revision>
  <dcterms:created xsi:type="dcterms:W3CDTF">2025-10-05T04:41:00Z</dcterms:created>
  <dcterms:modified xsi:type="dcterms:W3CDTF">2025-10-05T04:41:00Z</dcterms:modified>
  <cp:category/>
</cp:coreProperties>
</file>