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Akira</w:t>
      </w:r>
      <w:r>
        <w:t xml:space="preserve"> </w:t>
      </w:r>
      <w:r>
        <w:t xml:space="preserve">Sasaki</w:t>
      </w:r>
    </w:p>
    <w:p>
      <w:pPr>
        <w:pStyle w:val="Date"/>
      </w:pPr>
      <w:r>
        <w:t xml:space="preserve">11/19/2017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tidy.opts=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width.cutoff=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tidy=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fig.path=</w:t>
      </w:r>
      <w:r>
        <w:rPr>
          <w:rStyle w:val="StringTok"/>
        </w:rPr>
        <w:t xml:space="preserve">'figs/'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cache.path=</w:t>
      </w:r>
      <w:r>
        <w:rPr>
          <w:rStyle w:val="StringTok"/>
        </w:rPr>
        <w:t xml:space="preserve">'cache/graphics-'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fig.pos =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fig.align=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fig.show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"https://cran.rstudio.com/"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There is a binary version available but the source version is</w:t>
      </w:r>
      <w:r>
        <w:br w:type="textWrapping"/>
      </w:r>
      <w:r>
        <w:rPr>
          <w:rStyle w:val="VerbatimChar"/>
        </w:rPr>
        <w:t xml:space="preserve">##   later:</w:t>
      </w:r>
      <w:r>
        <w:br w:type="textWrapping"/>
      </w:r>
      <w:r>
        <w:rPr>
          <w:rStyle w:val="VerbatimChar"/>
        </w:rPr>
        <w:t xml:space="preserve">##           binary source needs_compilation</w:t>
      </w:r>
      <w:r>
        <w:br w:type="textWrapping"/>
      </w:r>
      <w:r>
        <w:rPr>
          <w:rStyle w:val="VerbatimChar"/>
        </w:rPr>
        <w:t xml:space="preserve">## tidyverse  1.1.1  1.2.1             FALSE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"https://cran.rstudio.com/"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/var/folders/_x/xwtgvqzn39qbq704v4zwfhk80000gp/T//Rtmp6BgoZb/downloaded_packages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</w:p>
    <w:p>
      <w:pPr>
        <w:pStyle w:val="FirstParagraph"/>
      </w:pPr>
      <w:r>
        <w:t xml:space="preserve">##Plot 1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(mpg)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class))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"Fuel efficiency generally decreases with engine size"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 seaters (sports cars) are an exception because of their light weight"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from fueleconomy.gov"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Plot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##Plot 2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drv,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drv))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drv),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Plot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##Plot 3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(diamonds)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cut))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Plot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##Plot 4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price))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(cut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Plot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c8175d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Akira Sasaki</dc:creator>
  <cp:keywords/>
  <dcterms:created xsi:type="dcterms:W3CDTF">2017-11-20T10:03:55Z</dcterms:created>
  <dcterms:modified xsi:type="dcterms:W3CDTF">2017-11-20T10:03:55Z</dcterms:modified>
</cp:coreProperties>
</file>