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8"/>
        </w:rPr>
        <w:t># TESELANDO PUBLIC WEBSITE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7"/>
        </w:rPr>
        <w:t># MASTER PRODUCT, UX, VISUAL DESIGN, CRO, SEO, ACCESSIBILITY AND ENGINEERING SPECIFICATION FOR CODEX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You are responsible for implementing the public website of Teselando.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is NOT a generic website-generation task.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specification must be treated as a product specification, design specification, conversion specification, brand specification, accessibility specification and technical implementation specification at the same time.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final product must feel intentionally designed for Teselando, not adapted from a generic education template, SaaS template, marketplace template or AI-generated landing page.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must be: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strategically aligned with Teselando's business model;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extremely clear;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highly differentiated visually;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psychologically reassuring;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conversion-oriented without pressure;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modular;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maintainable;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mobile-first;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accessible;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SEO-ready;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privacy-conscious;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technically performant;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easy to iterate after launch.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underlying principle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absorbs complexity so the user does not have to.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may be visually sophisticated.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interaction must remain extremely simple.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Core design rule: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"The interface should not surprise. The composition should."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Secondary rule: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"The more expressive the visual layer becomes, the simpler the functional layer must become."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0. NON-NEGOTIABLE DECISION PROTOCOL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DO NOT INVENT PRODUCT DECISIONS.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source documents and explicit user decisions are the source of truth.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you encounter a decision that is not specified and it would materially affect: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the business model;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the public offer;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pricing;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guarantees;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conversion logic;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user journeys;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the information architecture;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public copy;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brand identity;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visual direction;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SEO strategy;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privacy;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legal behavior;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analytics;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data collection;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third-party services;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external dependencies;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hosting;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Trustpilot integration;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people;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testimonials;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public statistics;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claims;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operational promises;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STOP before implementing that decision.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Explain to the user: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1. what is currently unspecified;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 why the decision matters;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3. the available alternatives;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4. your recommended option and reasoning.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Wait for approval.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silently "improve" an approved decision because another pattern seems more conventional.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For example: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replace "Creemos en ti" with a different hero headline.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add a marketplace.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add academic landing pages in V1.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add a hamburger menu simply because many websites have one.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add a chatbot.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add live tutor search.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add a booking calendar.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add pricing tiers.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add subscriptions.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add an AI assistant.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add login/account creation.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add social proof that is not real.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add scarcity.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add "best tutors" claims.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not invent company data.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Engineering implementation details that do NOT change the product or public behavior may be decided autonomously using conservative best practices.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Examples of acceptable engineering discretion: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file names;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internal component boundaries;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CSS selectors;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semantic HTML element choice;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internal helper functions;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internal TypeScript types;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exact implementation of low-level utilities;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code formatting.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Adding major packages or services is NOT merely an implementation detail.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Ask first.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1. SOURCE-OF-TRUTH HIERARCHY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the source documents are available in the repository, read them before implementation.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Priority order: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1. Latest explicit user decisions in the current project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 This master specification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3. "PÁGINA WEB.docx"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4. "ESTRATEGIA DE MARKETING (6).docx"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5. "ESTUDIO_DE_MERCADO.docx"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6. "(RAW) ESTRATEGIA DE MARKETING.docx"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RAW marketing strategy is historical reasoning.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must NEVER override a later decision.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two sources conflict: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latest explicit user decision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&gt;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PÁGINA WEB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&gt;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latest marketing strategy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&gt;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market study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&gt;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RAW historical strategy.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market study is evidence and context.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automatically publish a statistic merely because it appears in the market study.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Public claims require explicit suitability and, when relevant, verification.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2. PRODUCT DEFINITION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is an ONLINE ACADEMY FOR MANAGED PRIVATE TUTORING.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is NOT an open tutor marketplace.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academy: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acquires students;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pre-selects tutors;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understands the student's need;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looks for tutor fit;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facilitates the relationship;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manages payments;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supports the relationship;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remains present after matching;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can manage tutor replacement when necessary.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tutor's main job is teaching.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absorbs much of the commercial and administrative complexity.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student's core problem is not simply: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"I need a maths teacher."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deeper problem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"I need academic help and I do not want to lose time, money and confidence choosing the wrong person."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therefore reduces: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uncertainty;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cost of a bad choice;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time spent searching;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trial-and-error;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dependence on one tutor;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time blocked when something goes wrong.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strategic positioning is based around: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finding genuinely appropriate academic help when a quantitative subject becomes difficult.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must communicate: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selection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management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academy backing.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must NOT communicate: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catalogue size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infinite choice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"browse hundreds of tutors."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3. WHAT TESELANDO IS NOT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present Teselando 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an open marketplace;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tutor directory;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technology company;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an AI company;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tutoring search engine;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guarantee of passing;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savior of the student;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cold institutional academy;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childish educational brand;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generic friendly startup;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company that creates complexity to look premium;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company that removes student control.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supports.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student remains in control.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does not claim: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"We guarantee you will pass."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may only guarantee things it operationally controls.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4. BRAND PRINCIPLES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following principles must be visible in how the website behaves: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1. We make complex things simple.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 We protect the consumer in what we can actually control.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3. A tutor is not in Teselando "just because."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4. We help you move forward; we do not walk the path for you.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5. We may be proud of what we do, but we demonstrate before we boast.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fifth principle is particularly important.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"We have excellent teachers."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showing the selection mechanism,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tutor evidence,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relevant experience,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specific context,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reviews,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observable service mechanisms.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CLAIM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PROOF.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5. PRIMARY BRAND EMOTIONS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should create three dominant feelings: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TRANQUILITY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should feel: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"I am no longer going in circles."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comes from: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low decision load;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clear next steps;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clean layout;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clear price logic;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clear process;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calm communication;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few competing actions.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TRUST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Trust must come from evidence.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from saying "trust us."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process;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selection;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people;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reviews;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conditions;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transparency;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operational protection.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ACCOMPANIMENT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should feel like an organization that knows the next step.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controlling.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paternalistic.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should feel guided, not trapped.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6. BRAND ARCHETYPES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Primary archetype: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CAREGIVER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Traits: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support;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protection;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empathy;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calm;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service.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Secondary archetype: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SAGE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Traits: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knowledge;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rigor;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criterion;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competence;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clarity.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must balance both.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Too much Caregiver: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can become soft, generic or childish.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Too much Sage: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can become institutional, cold or distant.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intended combination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human reassurance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visible competence.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7. BRAND PERSONALITY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should feel: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young;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close;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intelligent;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confident;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optimistic;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distinctive;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academic without being institutional.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must NOT feel: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juvenile;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unserious;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corporate;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medical;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governmental;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tech-startup generic;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luxury for the sake of luxury.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8. BRAND REFERENCE PRINCIPLES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the following only as conceptual reference points, never as visual copies: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Rigor / utility / credibility: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Mayo Clinic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National Geographic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Google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Bosch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Toyota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Simplicity / understandable systems: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IKEA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Calm / non-aggressive experience: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Calm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Headspace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Protection / trust: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Volvo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copy their layouts or branding.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only the behavioral principles: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clear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useful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competent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structured.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9. PRIMARY BUSINESS OBJECTIVE OF THE WEBSITE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has ONE primary conversion: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LEAVES THEIR PHONE NUMBER.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exists to transform: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visitor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commercial conversation.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is NOT designed to complete the whole sale online.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is NOT an ecommerce checkout.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is NOT a booking marketplace.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public website does: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attract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explain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establish relevance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build trust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capture phone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collect minimal context.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WhatsApp / human operations do: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deeper diagnosis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matching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recommendation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document exchange if needed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sale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post-sale support.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move full matching into the website in V1.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10. PSYCHOLOGICAL JOURNEY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intended psychological sequence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Problem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Recognition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Understanding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Initial trust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Risk reduction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Microcommitment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Involvement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Deeper trust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Expectation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Human contact.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functional journey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Trigger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Website entry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Hero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Minimal evidence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Phone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Lead saved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Microdiagnostic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Confirmation / summary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Human WhatsApp contact.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should reduce reasons NOT to buy.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should not try to manufacture artificial desire for tutoring.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generally arrives because a need already exists.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Conversion therefore depends primarily on reducing: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uncertainty;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distrust;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friction;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complexity;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perceived risk;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commitment fear.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11. PRIMARY USERS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PRIMARY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Student in 2nd year of Spanish Bachillerato.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Particularly quantitative / science context.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Main initial academic focus: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Matemáticas II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Física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Química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PAU preparation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experience must work especially well for this person.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SECONDARY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Parent / family member of the student.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Their psychology includes: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reducing risk;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evaluating accumulated cost;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competence;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reliability;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honesty;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service continuity.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SECONDARY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University student in early quantitative courses.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Typical areas: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Cálculo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Álgebra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Física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Estadística / Probabilidad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Their psychology includes: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specificity;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speed;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reducing wasted time;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competence before emotional attachment;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autonomy;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low commitment;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exact fit with course/exam level.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REST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Other students may be served.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They must NOT drive the primary V1 UX.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12. TWO CORE JOBS-TO-BE-DONE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system must accommodate two broad situations.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RECURRING SUPPORT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student expects multiple weeks/months of tutoring.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Psychological importance: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trust;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tutor fit;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continuity;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risk reduction.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URGENT / EXAM NEED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student has an exam, recovery or immediate problem.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Psychological importance: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speed;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availability;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sufficient trust;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specificity.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force the same amount of information or reassurance on both situations.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microdiagnostic captures this distinction.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13. TECHNOLOGY STACK — APPROVED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Next.js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App Router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React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TypeScript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current stable production-ready versions.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alpha/canary packages unless explicitly requested.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TypeScript must be treated as a first-class requirement.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 Server Components by default.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Client Components only where necessary for: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forms;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rail;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dialog/drawer interaction;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client analytics;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consent state.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hydrate entire pages unnecessarily.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14. CSS / DESIGN SYSTEM IMPLEMENTATION — APPROVED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custom CSS.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Preferred architecture: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CSS custom properties / design tokens;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global foundation styles;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CSS Modules or equally scoped custom CSS where appropriate.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site must NOT look like: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"Tailwind template with different colors."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Tailwind already exists in a repository, do not automatically remove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However, the actual visual language must still be controlled by Teselando semantic tokens.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 a CSS framework without asking.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15. MOTION TECHNOLOGY — APPROVED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Priority: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1. CSS transitions / animations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 native browser APIs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3. Motion / Framer Motion only where it provides meaningful value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by default: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Three.js;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Spline;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GSAP;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WebGL;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heavy canvas libraries.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 any of those without user approval.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approved V1 visual system can achieve the majority of the 2.5D effect with: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CSS transforms;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CSS perspective;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SVG;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masks;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clip-path;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pseudo-elements;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layering;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shadows;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oclusion.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16. DEVELOPMENT ARCHITECTURE — APPROVED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Build the project 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DESIGN TOKENS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PRIMITIVES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COMPONENTS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SECTIONS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PAGE TEMPLATES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PAGES.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build one giant homepage component.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Content and presentation should be separated when practical.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Suggested conceptual organization: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/app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/components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/ui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/navigation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/forms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/brand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/trust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/feedback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/content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/sections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/home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/how-it-works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/pricing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/about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/contact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/lib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/analytics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/consent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/leads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/google-sheets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/seo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 /validation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/styles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/content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/types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Exact names are engineering discretion.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principle is not.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17. CONTENT ARCHITECTURE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hardcode important mutable business content repeatedly.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Centralize where appropriate: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CTA labels;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public guarantees;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company details;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Trustpilot data;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professor information;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team information;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contact data;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social URLs;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legal identity;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SEO metadata.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Unknown information must remain clearly identifiable as pending.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silently invent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18. CURRENT OPEN VARIABLES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These are intentionally unresolved.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 them.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Hosting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Status: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PENDING USER DECISION.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Keep deployment architecture reasonably provider-agnostic.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Real photographs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Unavailable for now.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placeholders.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Public tutor profiles/examples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tutor information not available yet.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placeholders.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Team/person data for About page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sufficiently available.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placeholders.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Final guarantee wording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finalized.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Build structure; use placeholders.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Trustpilot integration method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Trustpilot exists, but exact technical integration is not approved yet.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Build adapter/component architecture.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scrape Trustpilot.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Legal company identity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provided.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legal placeholders.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19. DOMAIN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Canonical domain: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https://teselando.es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as the production canonical base.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 www/non-www redirection behavior if hosting has not been configured yet.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preferred canonical public identity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teselando.es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20. LANGUAGE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Technical code and internal documentation may be English.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ALL PUBLIC USER-FACING CONTENT must be Spanish from Spain.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lang="es"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accidentally translate approved public copy into English.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generic Latin-American educational terminology where Spanish terminology has already been defined.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Preserve: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Bachillerato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PAU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Selectividad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Universidad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profesor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asignatura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WhatsApp.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21. V1 SITE MAP — APPROVED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Build: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/como-funciona/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/precios/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/sobre-teselando/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/contacto/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/recursos/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/solicitud/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/solicitud/completada/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/legal/aviso-legal/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/legal/privacidad/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 xml:space="preserve"> /legal/cookies/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build in V1: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/bachillerato/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/universidad/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/pau/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 combinatorial academic commercial landing pages.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build: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teacher profile routes;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teacher search routes;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comparison pages;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matching-result pages;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booking routes;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ecommerce checkout;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student accounts;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dashboards.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architecture may support adding academic SEO/commercial pages later.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 them prematurely.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22. URL PRINCIPLES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Public URLs should be: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short;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understandable;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descriptive;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Spanish where appropriate;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Create an indexable URL only when there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DEMAND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DIFFERENTIATED INTENT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GENUINELY DIFFERENT CONTENT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ABILITY TO SERVE THAT NEED.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generate URLs merely because a filtering dimension exists.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23. GLOBAL INFORMATION ARCHITECTURE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Conceptually, the website contains four layers.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LAYER 1 — CONVERSION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Find academic help / professor.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Homepage and future high-intent pages.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LAYER 2 — ACADEMIC CONTEXT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Future pages where users recognize: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"This is exactly my problem."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part of V1 commercial landing implementation.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LAYER 3 — TRUST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Pages/content answering: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how it works;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tutor selection;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tutors;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opinions;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protection;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what happens if something does not fit.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LAYER 4 — AUTHORITY / ACQUISITION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Useful academic content: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exams;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recovery material;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guides;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solved exercises;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PAU information;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university-specific resources.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Resources is the future foundation for this layer.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24. GLOBAL CONTENT HIERARCHY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Each page follows: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LEVEL 1: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 is needed to act.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Should be understandable with little/no scroll.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LEVEL 2: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 is needed to trust.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Evidence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process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people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risk reduction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LEVEL 3: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 is needed to investigate.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Details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deeper explanations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secondary information.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invert this hierarchy.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place secondary corporate detail before the user understands the primary offer.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25. GLOBAL NAVBAR — EXACT PRODUCT RULE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main navbar contains ONLY: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[TESELANDO LOGO]                    [BUSCAR PROFESOR]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normal navigation menu.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"Clases"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"Profesores"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"Precios"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"Nosotros"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"Recursos"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hamburger menu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 the primary V1 navbar.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Those routes are available through the footer and contextual links.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navbar must remain: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sticky;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discreet;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minimal;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non-competitive with page content.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logo links to `/`.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"Buscar profesor" is always the visually dominant navbar action.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26. NAVBAR BEHAVIOR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At the beginning / hero: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navbar should feel visually integrated and restrained.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 scroll: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may become slightly more compact.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the user scrolls upward: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may regain slightly more presence.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make the navbar theatrical.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 visible layout shift.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"Buscar profesor" must always initiate the same conversion system.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 homepage: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scroll/focus the lead capture.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 secondary pages: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the same reusable lead-capture system.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send the user to the top of the homepage merely to convert.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 a different form for every page.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27. SECONDARY-PAGE LEAD CAPTURE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same underlying LeadCapture component must be reusable.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 secondary pages it may be surfaced through: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inline expansion;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dialog;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drawer;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mobile bottom sheet;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depending on the final interaction implementation.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duplicate form logic.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UX must remain: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fast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obvious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low commitment.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the exact overlay behavior has not yet been implemented and choosing one would materially change the experience, present the proposed interaction before finalizing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28. HOMEPAGE PSYCHOLOGICAL ORDER — FIXED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homepage macro-order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1. HERO / PROMISE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 IMMEDIATE PROOF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3. HOW IT WORKS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4. SELECTION AND FIT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5. REAL PROFESSORS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6. SOCIAL PROOF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7. PROTECTION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8. PRICE AND CONDITIONS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9. FINAL CTA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10. FOOTER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reorder without explicit approval.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 a large FAQ section by default.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 unrelated sections merely to make the homepage longer.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Every section must answer the next psychological question.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29. HOMEPAGE SECTION 1 — HERO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Primary purpose: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visitor must understand very quickly: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this is academic help;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Teselando can help them find a professor;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tutors are not random marketplace listings;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what they should do next.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approved main hero text is EXACTLY: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"Creemos en ti"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replace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"SEO optimize" it by changing the visible main message.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Because "Creemos en ti" is emotionally expressive rather than descriptive, immediately support it with clear explanatory copy.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explanatory layer must communicate, without jargon: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helps the user find a selected professor who fits their subject, level and situation.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"profesor perfecto"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"profesor ideal"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as the core positioning.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"un profesor que encaje"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"un profesor adecuado"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"encontrar ayuda adecuada".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30. HERO CONVERSION BLOCK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hero contains: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headline;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concise explanatory subheading;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phone input;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"Buscar profesor" CTA;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WhatsApp microcopy;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optional minimal trust signals;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hero visual composition.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Input label: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"Tu teléfono"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CTA: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"Buscar profesor"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hero must make the interaction obvious.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phone control must not be visually distorted by the 2.5D composition.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tilted form.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floating form.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3D button interaction that harms usability.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functional interface stays essentially flat.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31. HERO MICROCOPY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must know what will happen before submitting.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Communicate clearly that: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will use the number to manage the request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and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team will contact the user through WhatsApp.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imply: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immediate automated WhatsApp;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bot;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automatic tutor assignment;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phone call without consent.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WhatsApp is the default first human channel.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Calling is an optional preference later.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32. HERO TRUST SIGNALS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included, keep them extremely short.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Potential approved concepts include: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profesores seleccionados;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precio conocido antes de empezar;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desde 20 €/h;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Teselando sigue detrás;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cambio gestionado, once final guarantee wording is approved.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put five or six badges under the hero.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turn trust into visual clutter.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hero should remain low-complexity.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33. HOMEPAGE SECTION 2 — IMMEDIATE PROOF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Psychological question: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"Why is Teselando different from simply searching for tutors myself?"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core idea: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does not leave the user alone browsing hundreds of profiles.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Communicate a simple conceptual relationship: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CRITERION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PROFESSOR FIT.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explain the full selection methodology here.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section is evidence of the model, not a detailed process section.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Potential conceptual copy direction: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"No te dejamos buscando entre cientos de perfiles."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turn this into marketplace comparison tables.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34. HOMEPAGE SECTION 3 — HOW IT WORKS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Psychological question: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"What actually happens if I start?"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Keep the process minimal.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Conceptual sequence: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1. Tell us what you need.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 We collect enough context.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3. Teselando continues with you through WhatsApp.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4. We look for a professor who fits.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5. You know the proposal / price / relevant conditions before starting.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6. Classes begin.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7. Teselando remains behind the relationship.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homepage version should contain only 3–4 digestible macro-steps.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detailed process belongs on `/como-funciona/`.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35. HOMEPAGE SECTION 4 — SELECTION AND FIT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Psychological question: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"Why should I believe the tutor is appropriate?"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Core message: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"Un profesor no está en Teselando porque sí."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Show mechanism.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selection system may communicate concepts such 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relevant knowledge / experience;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structured interview;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teaching simulation;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subject/level fit;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follow-up / performance evidence as it becomes available.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Demonstrate.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proclaim: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"Los mejores profesores."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arbitrary stars or scores.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36. HOMEPAGE SECTION 5 — REAL PROFESSORS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Purpose: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Turn an abstract mechanism into real humans.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Long-term content: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2–4 real examples.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a catalogue.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Each should ultimately show: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photo;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name;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subject/context;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one concrete relevant piece of evidence.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At present: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public tutor data is not available.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Therefore: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build the section and component architecture,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but use explicit placeholders.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names;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universities;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experience;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photos;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ratings;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subjects;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qualifications.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Placeholders must be easy to replace from centralized content.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37. HOMEPAGE SECTION 6 — SOCIAL PROOF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Purpose: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External validation.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has Trustpilot.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However: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final Trustpilot technical integration method is not yet approved.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Build a beautiful Teselando-native social-proof section architecture.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simply insert an ugly generic widget if this has not been approved.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scrape Trustpilot.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fabricate testimonials.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rewrite actual user reviews in a way that changes their meaning.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section should eventually support: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review quote;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reviewer identity information allowed for display;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context when available;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Trustpilot attribution/source.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 fake aggregate numbers.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 unsupported rating structured data.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38. HOMEPAGE SECTION 7 — PROTECTION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Psychological question: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"What happens if something does not work?"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Core principle: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reduces the cost of a bad choice.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Conceptually: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"Si algo no encaja, no vuelves a empezar desde cero."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architecture must support: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managed tutor change;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context transfer;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academy backing;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operational protection;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relevant guarantees.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Final public guarantee wording is currently pending.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Build the structure using centralized placeholders.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substitution deadlines;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exact reimbursement conditions;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precise SLA;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compensation values;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cancellation wording.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guarantee: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passing;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marks;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academic success.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39. HOMEPAGE SECTION 8 — PRICE AND CONDITIONS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Psychological question: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"What is this likely to cost and am I being trapped?"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public minimum price is approved: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DESDE 20 €/H.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publish a maximum price.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publish the internal pricing formula.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Communicate: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some classes can cost 20 €/h;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price varies depending on context;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the exact amount is known before the user starts;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price variation should feel understandable rather than arbitrary;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Teselando currently works with class-by-class payment as the approved low-commitment model.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fake discounts;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crossed-out fake prices;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"only today";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false scarcity;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hidden fees.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homepage version is concise.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Detailed explanation lives in `/precios/`.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40. HOMEPAGE SECTION 9 — FINAL CTA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Purpose: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Convert after major objections have been resolved.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introduce a new argument.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Repeat the same conversion.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Phone input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"Buscar profesor"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should already understand enough.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Keep the final CTA visually memorable but keep the form itself simple.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41. HOMEPAGE FOOTER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footer is the depth layer of navigation.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may include only real existing destinations.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V1 footer should prioritize: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Cómo funciona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Precios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Sobre Teselando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Contacto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Recursos, if the page is available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Legal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Aviso legal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Privacidad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Cookies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Preferencias de cookies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Social links: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only if real URLs are provided.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Bachillerato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PAU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Universidad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to the footer as links until those pages actually exist.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dead links.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42. HOMEPAGE RAIL — PURPOSE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homepage rail is a contextual navigation system.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is NOT: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second navbar;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reading-progress percentage;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checklist;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funnel;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task-progress bar.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Its meaning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current position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current movement direction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destinations.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exact final section anchors/names may be determined only after homepage macrosections are visually grouped.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prematurely create too many rail points.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43. HOMEPAGE RAIL — DESKTOP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Desktop behavior: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vertical;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lateral;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visually small;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discreet;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minimal footprint.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Base state: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mostly points / tessera-like markers and connections.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Labels do not need to remain visible.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 hover: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destination labels appear.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 keyboard focus: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same information must become available.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Every point must have an accessible name even when visually represented only by geometry.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many different icons.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 consistent: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tessera shapes;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minimal geometry.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44. HOMEPAGE RAIL — POSITION MODEL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REAL SECTION ANCHORS.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divide the page into equal percentages.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Each section has a different height.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a stable virtual reading line approximately 35–45% down the viewport.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active section should correspond to what crosses that reading region.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Prevent flickering.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threshold / hysteresis so tiny scroll reversals do not constantly flip direction.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45. HOMEPAGE RAIL — DIRECTION MODEL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user scrolls down: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active segment fills downward toward the next point.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user scrolls up: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active segment fills upward.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the next real anchor is reached: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next point becomes active.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retain earlier points as completed.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cumulative progress;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completed history;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checkmarks;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percentage;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- 3/7;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progress labels.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There is no concept of: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"you have read 65% of the homepage."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rail represents: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WHERE YOU ARE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and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WHERE YOU ARE MOVING.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46. HOMEPAGE RAIL — SCROLL RULE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rail follows scroll.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NEVER controls scroll.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Prohibited: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scroll hijacking;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scroll snapping;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delayed scrolling;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locking;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forced scene progression;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artificial cinematic travel between anchors.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Clicking a point: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smooth-scroll to the real anchor.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the user jumps across many sections: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slowly animate through every intermediate point.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Move quickly and naturally.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47. HOMEPAGE RAIL — VISUAL BEHAVIOR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Base: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neutral.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Active point: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stronger contrast.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Movement segment: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may use the progress/motion color, especially cyan.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color represents movement.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completion.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Animation: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soft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fast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almost subconscious.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bounce;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spring spectacle;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elastic motion;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glowing progress bars.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48. HOMEPAGE RAIL — HERO / END STATES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Hero: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rail hidden or nearly invisible.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first viewport belongs 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promise;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explanation;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visual;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phone;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CTA.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After actual exploration begins: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rail may appear subtly.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Near final CTA/footer: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rail may disappear if no longer useful.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layout shift.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49. HOMEPAGE RAIL — MOBILE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Mobile rail: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horizontal;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compact;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near the bottom;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respects safe areas;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must not collide with browser/system controls.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appears after the hero.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disappears when no longer useful.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hover exists.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Tap may temporarily reveal destination labels.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After destination selection: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return to compact mode.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Visual markers may be small.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Actual touch targets should be approximately 44–48px.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 a second sticky bottom conversion CTA while the bottom rail exists.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navbar CTA remains the conversion access.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50. HOMEPAGE RAIL — ACCESSIBILITY / FALLBACK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Rail must work with: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mouse;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trackpad;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wheel;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keyboard;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scrollbar;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touch;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slow scroll;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fast scroll;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resize;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orientation change;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direct anchor jumps.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Anchors must use appropriate scroll-margin so the sticky header does not cover headings.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With JavaScript/motion failure: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basic anchor navigation must still function.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With prefers-reduced-motion: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remove animated fill.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Change active point without animated directional progress.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51. MICRODIAGNOSTIC — ENTRY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Phone is collected BEFORE the microdiagnostic.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phone must be successfully saved first.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After server confirmation show: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"✓ Ya tenemos tu contacto."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"Responde a unas preguntas rápidas para ir más preparados."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say: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"Todo listo"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because the process is not complete.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ask: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"¿Cómo quieres que te contactemos?"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before the diagnostic.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Operational default: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contacts through WhatsApp.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Calling remains a secondary preference later.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52. MICRODIAGNOSTIC — PROGRESS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microdiagnostic has real task progress.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a very simple progress model such 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Contacto ✓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—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Estudios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—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Necesidad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—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Listo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"Step 2 of 7"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branches vary.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percentages.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Unlike the homepage rail, this IS actual task progress.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visual systems must remain clearly distinct.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During the microdiagnostic: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homepage rail disappears completely.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Global exploration navigation is reduced.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53. MICRODIAGNOSTIC — UX PRINCIPLES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One primary question per screen/state.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Ask the questions that affect branching first.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show many simultaneous choices.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Only ask information that improves: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routing;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human preparation;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lead qualification.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perform the whole sales diagnosis on the website.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Deeper diagnosis belongs to WhatsApp.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Every screen must support where relevant: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back;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correction;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edit;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browser back;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preserved responses.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make the user re-enter information already known.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context is known from: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current URL;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campaign;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previous selection;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landing context;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ask it again unnecessarily.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54. MICRODIAGNOSTIC — STEP 1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Question: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"¿Qué estás estudiando?"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Options: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Bachillerato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Universidad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Otros estudios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55. BACHILLERATO BRANCH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Ask: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"¿En qué curso estás?"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Options: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1.º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2.º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56. UNIVERSITY BRANCH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Show: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"Cuéntanos tu contexto académico"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Collect: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Carrera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autocomplete / suggestions when a dataset is available.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Universidad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autocomplete / suggestions when a dataset is available.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Curso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- 1.º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- 2.º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- 3.º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- 4.º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- 5.º+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fabricate university/degree datasets.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no controlled dataset exists yet: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a usable text input architecture ready for autocomplete later.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57. OTHER-STUDIES BRANCH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Ask: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"¿Qué estudias?"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Free 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Keep short.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58. MICRODIAGNOSTIC — SUBJECT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Question: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"¿Con qué asignatura necesitas ayuda?"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text input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controlled autocomplete when data exists.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Allow: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"+ Añadir otra asignatura"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"Continuar"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may add multiple subjects.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Keep interaction simple.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59. SUBJECT MICROTRANSITION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After subject confirmation, a short transition may display: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"✓ Física"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 equivalent.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is a MICROTRANSITION.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is NOT a full blocking page that requires another button.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may reinforce: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"we understood you."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Keep it fast.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60. MICRODIAGNOSTIC — CURRENT NEED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Question: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"¿Qué necesitas ahora?"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Options: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Preparar PAU / Selectividad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Only when: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2.º Bachillerato.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selected: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ask: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"¿En qué comunidad te examinas?"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suggestions/autocomplete.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region is already known from page/campaign context: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ask again.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Preparar un examen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Ask: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"¿Cuándo es?"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Options: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Esta semana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En 1–2 semanas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En más de 2 semanas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Seguimiento durante el curso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unnecessary additional fields in V1.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Otra situación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Ask: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"Cuéntanos brevemente"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Free 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61. MICRODIAGNOSTIC — DO NOT ASK IN V1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ask detailed web-form questions about: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complete schedule availability;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grades;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previous tutors;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detailed teaching preferences;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full academic history;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extensive materials;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notes;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file uploads;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exact weekly timetable;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long explanation of the problem.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Those belong to WhatsApp / human diagnosis.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V1 microdiagnostic is intentionally small.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62. MICRODIAGNOSTIC — FINAL STATE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Final headline: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"✓ Ya tenemos lo necesario para empezar"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Show a compact dynamic summary.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"2.º Bachillerato · Física · examen en 1–2 semanas"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"PAU · Física · Madrid"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depending on context.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Then communicate: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will continue from this information and contact the user through WhatsApp to proceed.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promise a response-time SLA unless operationally confirmed.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Safe default concept: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"Te escribiremos por WhatsApp para continuar."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say: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"Tu profesor ya está siendo buscado"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the human WhatsApp diagnosis must happen first.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63. MICRODIAGNOSTIC — FINAL ACTIONS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Secondary action: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"Prefiero que me llaméis"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Correction: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"Corregir algún dato"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Navigation: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"Volver al inicio"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 another primary sales CTA here.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primary task has already been completed.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64. PHONE CAPTURE — INPUT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semantic phone field: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type="tel"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appropriate browser autocomplete.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Persistent visible label: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"Tu teléfono"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a disappearing placeholder as the only label.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Mobile keyboard should be appropriate for phone input.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impose an unapproved country restriction.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Validation should be tolerant of reasonable phone formatting while still preventing obviously invalid data.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a stricter country policy is required later, ask.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65. PHONE CAPTURE — SUBMISSION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treat button click as conversion.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Sequence: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client validation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server request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server validation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Google Sheets operation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success response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lead_created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microdiagnostic.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States: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idle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validating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submitting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success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error.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Prevent accidental duplicate submissions.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proceed into the diagnostic before the lead has actually been created.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66. PHONE CAPTURE — ERROR COPY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Errors must: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explain what happened;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explain what the user can do;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appear close to the relevant control.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"Error"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"Invalid"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"Oops 😅"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 conceptual input error: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"Introduce un número válido."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 server error: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"No hemos podido guardar tu teléfono. Inténtalo de nuevo."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blame the user for server failure.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67. GOOGLE SHEETS BACKEND — APPROVED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production lead database for V1 is a private Google Sheet.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Architecture: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Browser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Next.js server endpoint/server action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Google Sheets API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private sheet.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Browser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Google Sheets API directly.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Google credentials are server-only.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68. LEAD REPOSITORY ABSTRACTION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tightly couple business logic to Google Sheets.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Create a simple repository boundary conceptually similar 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LeadRepository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with an implementation such 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GoogleSheetsLeadRepository.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objective: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Google Sheets may later be replaced by a real database without rewriting: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the form;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diagnostic UI;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analytics;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business logic.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overengineer with unnecessary enterprise abstractions.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Keep the interface simple.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69. GOOGLE SHEETS LEAD LIFECYCLE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phone is successfully submitted: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create a lead.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Generate an opaque internal lead identifier.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Subsequent diagnostic answers: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update the same existing lead.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 one row per question.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expose internal sheet row numbers as public identifiers.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place lead identifiers in visible URLs.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client-side persistence is needed to maintain the flow: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the least persistent solution that satisfies UX requirements.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store unnecessary personal information permanently in browser storage.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70. GOOGLE SHEETS DATA MODEL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Structure the sheet so the following categories can be stored: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internal lead identifier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created timestamp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updated timestamp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phone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study type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Bachillerato: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course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University: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university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degree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university course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Other: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studies description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subjects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need type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 timing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PAU region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other-need text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call preference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source page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landing context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UTM attribution if present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diagnostic completion status.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Exact sheet columns may be adapted technically.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send free-text answers or phone numbers into analytics.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71. GOOGLE SHEETS SECRETS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environment variables.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Conceptual secrets/config: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Google service account identity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Google private key / credentials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Spreadsheet ID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Sheet/tab identifier.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expose them in: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browser bundle;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public source;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page HTML;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logs;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error UI.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credentials format depends on final hosting, keep configuration adaptable.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Hosting remains unresolved.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72. FORM SECURITY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Implement: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client validation for UX;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server validation as authority;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input length limits;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normalization;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appropriate sanitization;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duplicate submission prevention;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safe errors;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basic bot friction that does not harm real users.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simple hidden honeypot or similarly lightweight non-invasive mechanism is acceptable.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CAPTCHA;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Cloudflare Turnstile;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reCAPTCHA;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external anti-bot providers;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without approval.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log unnecessary PII.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put: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phone;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diagnostic 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personal answers;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inside URLs.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73. WHATSAPP OPERATION — APPROVED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After the lead is captured and diagnostic is complete: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does NOT automatically open WhatsApp.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does NOT require the user to send the first WhatsApp message.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receives the lead.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human team member later writes manually through WhatsApp.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Website copy must accurately describe this behavior.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chatbot.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WhatsApp bot.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automated fake human message.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74. /COMO-FUNCIONA/ — PRIMARY PURPOSE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Dominant question: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"How does Teselando actually work?"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make this page another full homepage.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Approved section order: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1. Resumen + CTA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 Recorrido completo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3. Cómo encontramos el encaje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4. Qué ocurre una vez empiezas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5. Si algo no encaja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6. Antes de decidir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7. CTA final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75. /COMO-FUNCIONA/ — PROCESS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Detailed conceptual journey: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phone/basic context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WhatsApp conversation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deeper diagnosis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searches for fit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proposal / availability / price / relevant conditions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decision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classes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remains behind the relationship.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Matching/recommendation happens through WhatsApp/human operations.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 tutor selection UI on this page.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76. /COMO-FUNCIONA/ — MATCHING EXPLANATION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Explain that matching considers relevant academic context.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Examples conceptually include: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subject;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level;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specific academic situation;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urgency;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specialization;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experience;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suitability.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claim that the algorithm automatically matches people.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is a managed human service.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77. /COMO-FUNCIONA/ — AFTER CLASSES BEGIN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Important differentiation: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does not disappear after connecting tutor and student.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Communicate academy backing.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Conceptual benefits can include: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support;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management;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continuity;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specialist network;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tutor replacement;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relevant between-session support where operationally available.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 exaggeration.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78. /PRECIOS/ — PRIMARY PURPOSE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Dominant question: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"How much will this cost and how does the price work?"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Approved section order: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1. Cómo funciona el precio + CTA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 De qué depende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3. Qué sabrás antes de empezar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4. Cómo se paga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5. Compromiso y flexibilidad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6. Qué incluye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7. Protección económica/operativa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8. CTA final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79. PUBLIC PRICE — APPROVED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lowest valid public class price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20 €/h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Display concept: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"Desde 20 €/h"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publish a maximum.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publish the internal pricing formula.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publish detailed internal premiums.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80. PRICE EXPLANATION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Price may depend on legitimate context such 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educational level;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specialization required;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professor fit/specificity;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situation.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Explain only factors that are understandable and relevant to a customer.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visitor must understand: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price is contextual,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but not arbitrarily hidden.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Critical trust message: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exact price is known before the user decides to start.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81. PAYMENT / COMMITMENT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approved low-commitment model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payment class by class.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this to reduce perceived lock-in.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subscription plans;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bundles;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mandatory minimum months;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annual commitments.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Detailed payment timing/mechanics should remain easy to edit if operational details change.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82. WHAT PRICE INCLUDES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should not evaluate the price as if they are buying only: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"60 minutes of tutor time."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value architecture can include, where currently operational: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class;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tutor selection;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matching;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Teselando management;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academy backing;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support;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replacement management.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present future app/community features as currently included if they are not actually available.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83. GUARANTEES — CURRENT IMPLEMENTATION RULE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guarantee/protection architecture is real.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However final public wording is intentionally pending.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Therefore build: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components;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content slots;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visual hierarchy;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copy placeholders.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Potential categories: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tutor change;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substitution;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context transfer;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cancellation;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rescheduling;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reimbursement;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service support.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 final contractual terms.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 response deadlines.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 compensation.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guarantee academic outcomes.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84. /SOBRE-TESELANDO/ — STATUS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Create the complete template.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Known content can explain: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what Teselando is;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why it exists;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principles;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how those principles translate operationally.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Unknown content includes: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people;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names;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roles;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founder story;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detailed company history;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credentials;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verifiable company milestones.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fabricate them.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85. /SOBRE-TESELANDO/ — APPROVED STRUCTURE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1. Qué es Teselando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 Por qué existe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3. Qué principios guían el servicio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4. Cómo asumimos esa responsabilidad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5. Personas detrás de Teselando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6. Evidencia y realidad empresarial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7. CTA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fill empty credibility space with corporate mission clichés.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specific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verifiable.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86. /CONTACTO/ — APPROVED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Create the page.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Structure: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1. Contacto principal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 Motivos de contacto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3. Disponibilidad / expectativas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4. Datos empresariales necesarios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Unknown: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public contact email;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company phone;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opening hours;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business address;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legal company details.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placeholders.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For users seeking a tutor: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primary path remains "Buscar profesor."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make generic contact compete with the conversion funnel.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87. /RECURSOS/ — V1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V1 Resources is intentionally small.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overbuild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Purpose: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create the foundation for a future academic library.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Short explanation should communicate: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Resources will collect useful material for: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Bachillerato;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PAU;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Universidad.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Its double purpose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1. real utility for students;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 organic SEO / authority / acquisition.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pretend the library already contains material that it does not contain.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88. /RECURSOS/ — DO NOT BUILD YET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implement now: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advanced search;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smart autocomplete;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resource history;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favorites;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accounts;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visited-state system;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large filtering engine;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AI search;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recommendations;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complex academic taxonomy;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massive resource pages.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project does not currently have the time/content depth to justify this.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Build a clean future-ready shell only.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89. FUTURE RESOURCES VISION — CONTEXT ONLY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is NOT V1 implementation.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build it now.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Future conceptual direction: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Resources should eventually behave like a highly comfortable academic retrieval/study tool.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Primary contexts: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Bachillerato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PAU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Universidad.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Different branches may use different search dimensions.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Conceptually: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Bachillerato: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subject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 type.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School may exist as metadata later,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but must not become a primary requirement while coverage is too fragmented.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PAU: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subject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territory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 type.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University: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university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degree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subject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 type.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Faculty may exist in metadata,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but should not become a mandatory main filter before data coverage justifies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90. FUTURE RESOURCES — YEAR PRINCIPLE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Future Resources should NOT force year as a primary selection criterion.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year is relevant: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it mainly 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metadata;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natural ordering;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visual grouping.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2026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resources...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2025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resources...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2024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resources...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Year may remain searchable.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does not need to be a required filter.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91. FUTURE RESOURCES — INTERACTION PRINCIPLE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Future direction: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guided progressive autocomplete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visible directory fallback.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should be able 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type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click.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Autocomplete should: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rank first,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filter cautiously,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support aliases/typos,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 zero-result traps.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directory should remain a structural guarantee.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Search should be a shortcut.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the only way to navigate.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Again: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IMPLEMENT THIS IN V1.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92. FUTURE RESOURCES — CONTINUITY PRINCIPLE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Long-term goal: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remembers study context sufficiently to make returning comfortable.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Potential future concepts: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recent resources;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context continuation;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visited resources;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saved context;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accountless local persistence.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account required in V1 or current future planning baseline.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URL remains the primary shareable state.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implement these features now.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93. FUTURE RESOURCES — DRIVE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Academic files currently may remain physically stored in Google Drive.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Future model may be: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owns: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navigation;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metadata;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SEO;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discovery.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Google Drive stores: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PDFs/files.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Where permissions allow, a resource may eventually be viewed or embedded inside Teselando.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migrate storage architecture now.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94. /SOLICITUD/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Purpose: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direct entry into the conversion flow.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Must be: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noindex.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treat it as SEO content.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Once the user is performing the diagnostic: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reduce navigation drastically.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Approximate top chrome: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logo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optional discreet exit control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diagnostic progress.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rail.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content exploration.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95. /SOLICITUD/COMPLETADA/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Purpose: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postdiagnostic state.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Must be: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noindex.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Show: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confirmation;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request summary;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what happens next;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WhatsApp expectation;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call preference;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correction option;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return-home option.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aggressive upselling.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96. CTA SYSTEM — PRIMARY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There is ONE primary conversion CTA: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"Buscar profesor"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Its meaning must remain stable throughout the site.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multiple random equivalents such 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Empezar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Contactar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Saber más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Solicitar información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Encuentra ya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Reserva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for the same primary action.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Consistency reduces cognitive load.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97. CTA SYSTEM — SECONDARY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Secondary actions are for objection resolution / exploration.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"Ver cómo funciona"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"Ver precio y condiciones"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They must look secondary.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place two equally dominant primary-looking buttons together.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98. CTA SYSTEM — FORM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"Continuar"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only when the action genuinely means: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continue to the next diagnostic state.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vague "Siguiente" if a more descriptive action is materially clearer.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Correction actions: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"Corregir algún dato"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"Volver"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Postdiagnostic: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"Prefiero que me llaméis"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99. COPYWRITING ARCHITECTURE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Each major content block should broadly follow: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HEADLINE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 the user should understand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EXPLANATION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how it works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PROOF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why they should believe 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CTA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 to do, when appropriate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MICROCOPY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remove the small uncertainty that may block action.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fill every block with all five elements if they are not needed.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100. COPY TONE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speaks like someone who: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understands academic pressure,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can organize the problem,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and knows the next useful step.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Voice: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close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simple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direct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specific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competent.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dramatize.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patronize.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overpromise.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write generic advertising fluff.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101. SIX VOICE TRAITS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CLOSE, NOT EXTREMELY INFORMAL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"Profe" can fit the brand.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Meme/brainrot language should not appear in the public conversion website.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CALM, NOT PASSIVE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"No te preocupes, todo saldrá bien."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concrete next-step language.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SPECIFIC, NOT GENERIC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"Tenemos excelentes profesores de Matemáticas."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 specific competence/context evidence.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DEMONSTRATIVE, NOT GRANDIOSE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"Los mejores profesores."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Show why.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DIRECT, NOT BRUSQUE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Few words.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Clear next step.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Every question has a purpose.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PROTECTIVE, NOT PATERNALISTIC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Guide without removing autonomy.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102. PREFERRED VOCABULARY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profesor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encajar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encaje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encontrar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ayudarte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asignatura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situación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seleccionado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sigue detrás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WhatsApp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precio antes de empezar / decidir.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 overusing: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matching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algorithm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AI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perfecto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ideal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premium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revolutionary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personalized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innovative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unique methodology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guaranteed success.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"matching" mainly internally if needed.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Public copy should sound natural in Spanish.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103. MICROCOPY PRINCIPLE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Microcopy exists 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explain;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prevent uncertainty;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confirm an action;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help recovery.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does NOT exist as decoration.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"Guardando…"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"✓ Ya tenemos tu contacto."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"Introduce un número válido."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"Te escribiremos por WhatsApp para continuar."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 constant toasts for normal actions.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Feedback should be proportional.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104. VISUAL CONCEPT — APPROVED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Overall direction: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EDITORIAL 2.5D.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geometry should appear 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have physical volume;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overlap;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intersect;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extend outside the layout plane;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pass in front of and behind content;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create depth.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experience should make a user think: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"This website is different."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without making them think: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"I do not understand how to use this."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105. CORE VISUAL METAPHOR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Visual language: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TESSELLATED / INTERLOCKING PLANES.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Forms can: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arrive;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align;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intersect;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fit;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overlap;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create a stable whole.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naturally represents: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tutor/student fit;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specialization;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academy backing;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network;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multiple pieces working together.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geometry must derive from Teselando's logo logic.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 random diagonal angles.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106. 3D STYLE — MATERIAL, NOT FUTURISTIC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preferred feeling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physical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matte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editorial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academic.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Conceptual materials: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thick paper;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matte plates;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layered surfaces;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physical tesserae;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academic desk objects.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chrome;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metallic spheres;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neon;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holograms;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Web3 aesthetic;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liquid blobs;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excessive glass;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futuristic interface panels;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gaming visual language;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AI startup cliché.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107. DEPTH MODEL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three perceptual layers.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PLANE 0 — FUNCTIONAL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form controls;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navigation;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important information.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Almost flat.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PLANE 1 — COMPOSITION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backgrounds;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geometric layers;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image frames;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separators;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secondary planes.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Moderate depth.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PLANE 2 — OUT OF PLANE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Very selective.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hero tessera;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image edge;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foreground geometry;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important branded accent.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information layer stays readable.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identity layer can break the plane.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108. OCCLUSION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oclusion as an important depth cue.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Possible relationships: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geometric plane behind photo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photo in middle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small foreground element above photo.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Objects may: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disappear behind another object;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re-emerge;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cast coherent shadows;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cross container boundaries.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can create strong depth without WebGL.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cover important faces/text unpredictably.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109. PERSPECTIVE CONSISTENCY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visual system must behave as one physical world.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Keep reasonably consistent: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perspective direction;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primary light direction;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diagonal family;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depth logic;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shadow behavior.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 one object illuminated from top-left and another from bottom-right without reason.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 the feeling of unrelated 3D tricks.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110. ASYMMETRY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controlled asymmetry.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composition may: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break containers;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invade margins;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extend beyond viewport;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overlap columns.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However: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functional content remains rigorously aligned.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Principle: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structured information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expressive composition.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chaotic layout.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111. DESIGN INTENSITY SYSTEM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Three broad intensities.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SERENE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for: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explanation;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trust;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protection;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longer reading.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Characteristics: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large whitespace;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few objects;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stable structure;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low density.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ACTIVE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for: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hero;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process;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selection;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Characteristics: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larger headlines;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more asymmetry;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diagonals;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medium density.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EXPRESSIVE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sparingly.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Characteristics: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large scale;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crops;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annotations;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freer composition.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112. PAGE RHYTHM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keep intensity at 100%.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WOW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INTEREST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WOW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contrast creates memorability.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every section is spectacular: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nothing is spectacular.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113. SPECTACLE BUDGET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For a long page: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one major hero moment;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approximately 2–3 strong secondary visual moments;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functional microinteractions throughout.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 eight competing cinematic scenes.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Brand impact comes from coherence and contrast.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quantity of effects.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114. APPROXIMATE INTENSITY BY AREA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Navbar: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1/10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Long text: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1/10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Forms: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1/10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Hero visual: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9/10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Immediate proof: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5–7/10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Selection: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7/10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professors: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6/10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Social proof: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4–5/10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Protection: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3–4/10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2/10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Final CTA surrounding composition: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6–7/10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Final CTA form itself: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1/10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Footer: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2/10.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115. COLOR SYSTEM — EXACT PALETTE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Primary brand: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#008DE9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Azul Teselando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Trust / depth: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#256B86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Azul profundo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Energy / progress: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#2BCAFF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Cian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Calm surfaces: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#B6EEFF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Hielo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Human base: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#FAF8F3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Marfil cálido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Text / rigor: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#182126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Tinta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Human accent / achievement: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#FFD166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Luz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Implement semantic CSS variables.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 conceptual naming: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--color-brand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--color-trust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--color-progress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--surface-calm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--surface-base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--text-primary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--accent-achievement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scatter raw HEX values throughout components.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116. COLOR HIERARCHY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Visual dominance: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MARFIL + TINTA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HIELO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AZUL TESELANDO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CIAN / AMARILLO.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Brand blue is memorable because it appears where it matters.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because the entire site is blue.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fill every section with brand color.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117. COLOR ROLES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Azul Teselando: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primary brand moments;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primary CTA;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selected states;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memorable proprietary elements.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Azul profundo: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trust;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serious information;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accessible links;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more adult/parent-facing moments.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Cian: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progress;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rail;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microinteraction;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discovery.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cyan as a substitute for trust.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Hielo: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calm informative surfaces;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onboarding;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explanation;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protection;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library context.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Marfil: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main environment.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Tinta: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replace pure black.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Luz yellow: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selectively for: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achievement;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important date;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small human accent;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marker;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completion.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make yellow the dominant conversion color.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118. COLOR ACCESSIBILITY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Known contrast guidance from the approved system: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Tinta on Marfil: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very strong.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Tinta on Hielo: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very strong.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Tinta on Azul Teselando: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acceptable for normal 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White on Azul Teselando: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insufficient for normal body/button 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White on Azul profundo: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acceptable.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Azul Teselando on Marfil: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insufficient for small body 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Therefore: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primary #008DE9 button should default to Tinta text,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automatically white 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Small functional links on Marfil should generally 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Azul profundo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an accessible alternative.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Always verify actual computed contrast.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WCAG 2.2 AA is the target.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119. TYPOGRAPHY SYSTEM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Brand font: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Gabarito.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Functional font: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Figtree.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 Next.js font optimization where appropriate.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thin weights.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Gabarito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500: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calm brand phrases / accompaniment.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600: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commercial H2 / secondary headline.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700: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H1 / major message / important data.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800: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normal website hierarchy; reserve for unusually high-intensity communication.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900: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Figtree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400: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paragraphs / explanation.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500: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navigation / labels / secondary data.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600: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buttons / H3 / important functional UI.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700: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exceptional.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120. TYPOGRAPHY SCALE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Guidance: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DESKTOP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H1: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60–72px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H2: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40–48px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H3: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24–30px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20–22px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Body: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17–18px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Labels/UI: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14–16px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MOBILE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H1: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40–48px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H2: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32–38px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H3: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22–26px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18–20px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Body: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16–17px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Labels/UI: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14–16px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Fluid typography with clamp() is encouraged where it preserves these ranges.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let responsive type become tiny.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121. TEXT MEASURE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Important readable paragraphs: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approximately 60–70 characters per line maximum.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stretch body copy across huge desktop widths.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text measure deliberately.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122. ALIGNMENT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Primary alignment: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left.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Especially: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titles;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paragraphs;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data;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explanations;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important information.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Center alignment only occasionally: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very short statements;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emotional moments;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major figures;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closing moments.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center every section.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123. GRID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Desktop: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12 columns.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Tablet: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8 columns.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Mobile: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 columns.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broad margins;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repeatable spacing;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consistent alignment.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Desktop content max width: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approximately 1200–1280px.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treat full viewport width as content width.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Breakouts may exceed container visually.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Text content should remain controlled.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124. SPACING SCALE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Approved spacing scale: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8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12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16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24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32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48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64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96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128px.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as the main spacing system.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Approximate large-section spacing: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desktop: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120–160px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tablet: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88–120px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mobile: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64–88px.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 arbitrary spacing values everywhere.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125. GROUPING RULE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Before adding a card/container: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1. try whitespace;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 use surface/background if needed;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3. use a card only when the content genuinely forms one unit.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wrap every paragraph in a rectangle.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cards are used: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 hierarchy: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one dominant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several secondary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rather than a grid of identical boxes.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126. FUNCTIONAL SHAPES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Primary functional shape: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softened rectangle.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Radius system: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12px: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small control.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16px: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normal component.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24px: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large block.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Pill: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only when semantically appropriate: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chips;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selected filters;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states.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pillify every button.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127. LOGO-DERIVED DIAGONALS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logo-derived diagonal geometry for: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photo crops;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separators;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background planes;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masks;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transitions;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underline accents;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section entry;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section exit.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introduce random unrelated diagonal angles.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geometry should become recognizable even without showing the logo.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128. OVERLAPPING PLANES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logo logic of planes that: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meet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overlap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change color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is a core visual brand asset.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Translate this into web composition.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it to represent: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matching;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professor + student;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specialization;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support network;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multiple parts working together.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129. SECONDARY CIRCLES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Circles are secondary, not primary geometry.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Appropriate uses: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avatars;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professor photos;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status;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progress;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people;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small highlights.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replace the tessera/plane language with bubble UI.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130. MANUAL ANNOTATIONS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subtle manual layer may be used for humanity.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Possible uses: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arrow;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underline;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circle;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correction;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tick;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"ojo";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academic note.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is an accent layer.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a handwriting-heavy identity.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core structure remains precise.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131. GRID-PAPER / ACADEMIC GRID TEXTURE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very subtle grid may occasionally appear 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paper texture;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structural background;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graph-like context;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academic material reference.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must remain very faint.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reduce text readability.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132. PHOTOGRAPHY PRINCIPLE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Photography is the preferred real-world visual medium.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real assets exist: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professor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&gt;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illustration of professor.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exam/material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&gt;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generic illustration.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teaching evidence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&gt;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decorative fake classroom.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Current status: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photos are not yet available.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generic stock photos pretending to be Teselando people.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133. PHOTO PLACEHOLDER SYSTEM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Create branded placeholders that preserve layout.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fake AI-generated human photos.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During development they may explicitly communicate: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"Foto real pendiente"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 equivalent developer-visible status.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Production should not accidentally expose unfinished placeholder copy as a real claim.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component should make replacing with real images trivial.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134. FUTURE PHOTO ART DIRECTION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replaced with real photography, prioritize: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faces;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act of teaching;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correcting work;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screen/whiteboard;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notebook/exam;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academic evidence;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environment.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Style: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but carefully shot.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overly staged.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"English textbook smiling people."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polished stock photography.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135. ICONOGRAPHY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Icons must explain.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decorate for decoration's sake.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Style: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line-based;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simple;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geometric;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consistent stroke;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lightly rounded;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few details;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normally one color;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fill only for important selected states.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install a massive icon dependency solely for a few icons without approval.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136. DESIGN SYSTEM COMPONENT STATES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Every interactive component must account for: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default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hover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focus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pressed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loading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success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error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disabled.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design only the default state.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State changes should communicate what is happening.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137. MOTION BRAND PRINCIPLE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motion represents: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CHAOS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CLARITY.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Typical motion verbs: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arrive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align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order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reveal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complete.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Motion must communicate change or relationship.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animate merely because animation is possible.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138. MOTION TIMINGS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Guidance: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hover/focus: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120–160ms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state transition: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160–220ms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dropdown/tooltip: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180–240ms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form-step transition: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220–300ms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content reveal: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300–450ms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major editorial brand transition: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normally no more than ~500ms.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 fast, controlled motion.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139. MOTION PROPERTIES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transform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opacity.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 expensive continuous layout animation.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animate: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width/height/top/left continuously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transform can do the same job.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Performance is part of perceived quality.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140. MOTION LEVELS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Conceptual motion hierarchy: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LEVEL 0: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static.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LEVEL 1: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microfeedback.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LEVEL 2: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reveal / relationship.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LEVEL 3: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brand moment.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have multiple Level 3 animations competing in the same viewport.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141. HERO MOTION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hero may use the strongest motion.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Concept: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controlled dispersion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arrival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alignment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stillness.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After the entrance: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composition becomes calm.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leave a permanent orbit/floating animation.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intended memory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"Those shapes fitted together."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"Everything kept moving."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142. POINTER RESPONSE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Desktop hero composition may react slightly to pointer.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Maximum conceptual intensity: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few pixels of displacement;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approximately 1–2° tilt.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apply pointer-follow effects 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forms;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buttons;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navigation;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long 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Pointer response is an optional materiality cue.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the interaction model.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143. SCROLL-LINKED MOTION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Permitted: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mild depth;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reveal;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rail update;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small relative movement;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geometric alignment.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permitted: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forced timeline;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scroll hijack;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frozen viewport scenes that require many wheel turns;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theatrical full-screen scrolling;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long scrub animations that delay content.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Native scrolling always wins.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144. SECTION TRANSITIONS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Where visually useful: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one geometric plane may connect two sections.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shape may: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start in one section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cross the boundary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become part of the next.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can create a continuous physical world.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do it between every section.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145. MICROINTERACTIONS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Examples of acceptable behavior: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Button: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small internal alignment/translation.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Selected option: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clear state transition.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Input focus: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controlled cyan/progress accent.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Success: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small elements align / check appears.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Rail: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directional movement.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Dropdown: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small reveal.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overanimate ordinary controls.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146. PROHIBITED MOTION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implement: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scroll hijacking;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general scroll snapping;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custom cursor;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constant floating headings;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looping decorative movement;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huge parallax;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permanent moving backgrounds;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auto-typing 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long intro loader;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mandatory page-transition animations;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bounce everywhere;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excessive spring physics;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autoplay background video;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massive canvas scenes.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147. 2.5D PERFORMANCE STRATEGY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Target: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CSS + SVG should create most visual sophistication.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WebGL is not approved for V1.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final static frame must itself be beautiful.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motion fails: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composition must still look intentional.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make the identity dependent on JavaScript.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148. MOBILE-FIRST PRINCIPLE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Design mobile FIRST.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build desktop and mechanically shrink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mobile site must preserve: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brand;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hierarchy;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conversion;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trust;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usability.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Desktop can become more spatially expressive.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Mobile must remain equally intentional.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149. MOBILE HERO ORDER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Preferred information order: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promise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explanation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phone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CTA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microtrust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visual.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let the hero artwork push the conversion control far below the first meaningful viewport.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visual may partially surround/extend beyond this order.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must see the action quickly.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150. MOBILE 2.5D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copy the desktop scene at reduced scale.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partial off-screen planes;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crop;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oclusion;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diagonals;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layered depth;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small number of strong pieces.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pointer interactions;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huge canvas rendering;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extensive parallax;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deep 3D motion.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Using elements partially outside the viewport is encouraged when it creates a sense that the composition is larger than the screen.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create unintended horizontal page scrolling.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151. TABLET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Tablet is not "small desktop."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the 8-column system.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Some sections may remain vertically stacked.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Others may use balanced splits.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Determine based on actual content fit.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force desktop compositions into cramped widths.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152. BREAKPOINT PRINCIPLE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Breakpoints should primarily exist where content/layout requires a change.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design exclusively around named devices.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Keep breakpoints centralized.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 component-specific random breakpoints everywhere.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153. ACCESSIBILITY TARGET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Target: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WCAG 2.2 AA.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Accessibility is part of design quality.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treat it as final remediation.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154. KEYBOARD ACCESS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All interactive elements must work with keyboard.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Especially: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navbar;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rail;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form;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radio-like choices;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autocomplete;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dropdown;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dialog/drawer;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cookie banner;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cookie preferences;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links.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Support as appropriate: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Tab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Shift+Tab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Enter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Space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Escape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Arrow keys.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 div-based fake buttons.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155. FOCUS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Visible focus required.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remove outline without a superior replacement.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Sticky navigation must not hide focused content.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Anchor destinations must account for sticky header height.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a dialog/drawer exists: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manage focus correctly.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 close: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return focus to launcher.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156. TOUCH TARGETS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Practical target: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approximately 44–48px minimum interaction area on mobile.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Visual rail markers may be smaller.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Hit areas must be larger.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 densely packed tiny actions.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157. FORM ACCESSIBILITY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Required: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persistent labels;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programmatic label associations;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clear instructions;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errors associated with fields;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errors not encoded only by color;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meaningful focus movement;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success/error announcement when appropriate;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semantic autocomplete attributes;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preserved data during correction.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rely on placeholder text as a label.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158. COLOR-INDEPENDENT MEANING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red alone = error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green alone = success.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Combine: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icon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text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state styling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color.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check icon + confirmation 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159. TEXT RESIZING / REFLOW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site must remain usable at 200% text zoom.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fixed-height text containers;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clipped headings;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fixed single-line buttons that truncate;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layout structures that cannot stack.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Content must reflow.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160. IMAGE ACCESSIBILITY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Informative image: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meaningful alt.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Decorative geometry: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aria-hidden / empty alt as appropriate.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put essential text only inside an image.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161. PREFERS-REDUCED-MOTION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Mandatory.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With reduced motion: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remove: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parallax;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pointer tilt;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large Z movement;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animated rail fill;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major assembly sequences;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depth zoom.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Keep: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final composition;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hierarchy;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usability;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state changes;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subtle instant/fade transitions where appropriate.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Reduced motion does NOT mean reduced design.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162. PERFORMANCE TARGETS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Target at 75th percentile: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LCP ≤ 2.5s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INP ≤ 200ms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CLS ≤ 0.1.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chase Lighthouse 100 at the expense of a real product.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But do not accept spectacle that materially harms loading.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163. PERFORMANCE IMPLEMENTATION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appropriately: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Next/Image;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responsive image sizes;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declared width/height;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WebP/AVIF;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lazy loading below the fold;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priority only for true above-the-fold assets;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optimized SVG;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Next font optimization;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Server Components;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small client bundles;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code splitting;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dynamic import for heavy optional interactions;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transform/opacity animation.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 unnecessarily large dependencies.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164. HERO PERFORMANCE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hero must have a good static initial rendering.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wait for a large JavaScript animation bundle before meaningful content appears.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Headline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subheadline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form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CTA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must render independently of advanced motion.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block LCP on decorative 2.5D code.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165. SEO PHILOSOPHY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SEO starts with information architecture.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with adding keywords at the end.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Principle: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useful intent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useful page.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keyword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thin page.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should attempt to become genuinely useful for specific academic needs.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mass-produce SEO pages.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166. SEO PRIORITY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future primary SEO engine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Resources / useful academic content.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hundreds of "clases de X en Y" pages.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Current commercial site remains deliberately compact.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167. SEO PAGE PRINCIPLE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Only create indexable content when it has: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purpose;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useful content;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differentiated intent;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sufficient depth.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generate doorway pages.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generate thin combinations of: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university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×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subject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×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year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×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region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×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 type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just because the dimensions exist.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168. SEARCH INTENT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Intent outranks literal keyword repetition.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page should immediately answer: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"What did this person expect to find?"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write long SEO introductions before the answer.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Give the useful material/answer early.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Then provide deeper explanation.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169. SCANNABILITY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Design for scanning.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descriptive headings;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meaningful grouping;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informative subheads;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lists/tables when genuinely clearer;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key information near the beginning;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strong visual hierarchy.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user who scans the headings should understand the page's story.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170. SEMANTIC HTML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real semantic HTML.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header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nav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main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section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article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footer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form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label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button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fieldset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legend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where appropriate.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build everything from divs.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Headings must follow meaningful hierarchy.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171. SEO AND THE HERO HEADLINE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visible main hero message remains: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"Creemos en ti"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change it for SEO.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Compensate through: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descriptive supporting 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page title;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metadata;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semantic context;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nearby copy.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force keyword stuffing into the emotional headline.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172. METADATA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Implement unique metadata architecture for: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homepage;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cómo funciona;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precios;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sobre;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contacto;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recursos;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legal pages where appropriate.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Exact public title/meta-description wording that has not been explicitly approved should remain easy to edit.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the approved positioning.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make unsupported claims in metadata.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173. CANONICALS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canonical URLs consistently.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Production base: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https://teselando.es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 duplicate indexable route variants.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 complex canonical behavior for filtered pages that do not yet exist.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174. SITEMAP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Generate sitemap for canonical public pages intended for indexing.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include: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/solicitud/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/solicitud/completada/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they are noindex.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`/recursos/` is only an empty/future shell with insufficient useful content: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treat it as an SEO asset prematurely.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may remain noindex until sufficiently useful.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175. ROBOTS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Provide an appropriate robots setup.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robots.txt as a substitute for noindex on pages that must remain crawl-accessible to see the directive.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 accidental blocking of required CSS/JS/assets.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176. STRUCTURED DATA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Organization structured data may be used when real data is available.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Only publish fields that are real.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put placeholder: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legal name;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address;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reviews;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ratings;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social accounts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inside JSON-LD.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 unsupported AggregateRating markup.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 schema merely because it exists.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177. INTERNAL LINKS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Important pages must be discoverable through real HTML links.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depend exclusively on JavaScript event handlers.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descriptive anchor 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Footer provides site depth.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Contextual secondary links may connect: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homepage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↔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cómo funciona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↔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precios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↔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sobre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↔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contacto.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178. SEO + VISUAL EFFECTS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2.5D design is a PRESENTATION LAYER.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Critical content stays: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textual;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semantic;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HTML-based;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indexable;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accessible.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render important copy only into: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canvas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SVG path text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image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WebGL.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179. SEO + MOBILE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Mobile must retain critical content.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hide meaningful SEO/trust content simply because desktop has more visual space.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Visual complexity may reduce.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Content meaning must not.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180. SEARCH CONSOLE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Google Search Console is approved.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Prepare: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sitemap;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canonical system;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metadata;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robots;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verification configuration placeholder if needed.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 a verification token.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181. ANALYTICS STACK — APPROVED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Google Analytics 4.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Also: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Google Search Console.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install: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Meta Pixel;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Google Ads conversion tracking;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ad-retargeting scripts;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advertising networks.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site is not launching with paid advertising tracking.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182. ANALYTICS PHILOSOPHY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optimize for: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raw pageviews;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scroll depth alone;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time on site alone.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Those may be diagnostic.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real funnel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visit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interest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phone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diagnostic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qualified lead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sale.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Website analytics should eventually connect as closely as possible to business outcome.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183. EVENT MAP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Support events conceptually including: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page_view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cta_click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form_start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phone_submit_attempt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lead_created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lead_error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diagnostic_start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diagnostic_step_complete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diagnostic_complete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call_preference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resource_open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resources exist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resource_search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search exists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resource_no_results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search exists.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emit future events for features that do not exist yet.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184. EVENT PARAMETERS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Useful non-PII context can include: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route;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CTA position;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CTA context;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landing page;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acquisition source where known;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campaign/UTM where present;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broad study type where appropriate.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send: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phone;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free 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names;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detailed personal answers;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Google Sheet identifiers;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raw diagnostic content.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185. LEAD_CREATED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event is critical.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Emit: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lead_created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ONLY after: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backend confirms that the lead is successfully saved.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emit it 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button click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form attempt.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event represents a real captured lead.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186. CONSENT SYSTEM — APPROVED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Build a FIRST-PARTY TESelando consent banner.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install an external CMP.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V1 categories: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Necessary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Analytics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 marketing categories when no marketing technology exists.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187. COOKIE BANNER UI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Actions: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"Aceptar todas"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"Rechazar todas"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"Configurar"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Accept and Reject must have reasonably equivalent prominence.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make: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Accept = huge brand button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Reject = tiny grey 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consent dark pattern.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188. COOKIE BEHAVIOR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Before analytics consent: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load GA4 analytics in a way that sets non-essential analytics storage.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Necessary functionality may operate without analytics consent.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site must remain fully usable when analytics is rejected.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Provide a permanent mechanism in the footer to reopen cookie preferences.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189. PRIVACY BY DESIGN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Collect only data necessary for: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finding and managing an appropriate professor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and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handling the request.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collect fields: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"because they may be useful someday."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Data minimization is a product rule.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190. PRIVACY LAYER NEXT TO PHONE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At the point of phone collection, provide a concise first privacy layer.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should explain, in plain language: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who handles the request, insofar as current legal identity information is available;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why the phone is needed;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that it is used to manage the tutoring request;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that Teselando will contact through WhatsApp;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link to complete privacy information.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turn the hero into a legal document.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191. REQUEST IS NOT MARKETING CONSENT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Leaving a phone number to request a tutor does NOT automatically mean: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subscribe me to marketing.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bundle commercial newsletter consent into the tutoring request.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preselected marketing checkbox.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hidden marketing consent.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marketing is currently planned for V1.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192. MINORS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may serve minors.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introduce an intrusive age verification flow unless legally/operationally required.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legal text must recognize that minors exist in the service context.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Final legal basis and age-related treatment must be confirmed during legal review.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independently invent a parental-consent workflow.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193. LEGAL PAGES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Build: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Aviso legal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Privacidad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Cookies.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They must be: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easy to find;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easy to read;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well structured;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accessible.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legal page can still visually belong to Teselando.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But do not make legal text theatrical.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194. LEGAL DRAFT STATUS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assistant/user has approved creating draft legal content.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However real company details are missing.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Therefore: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create an intelligently structured DRAFT for Spain/EU context,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but clearly isolate unresolved fields.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Unknown fields may include: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legal company name;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NIF/CIF;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address;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registry data;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public email;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privacy contact;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data retention periods;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exact legal basis;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processor information.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fabricate these.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Legal content must be marked internally 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PENDING LEGAL REVIEW.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claim: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"fully legally compliant"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merely because a template exists.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195. SECURITY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Whole site: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HTTPS in production.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Server-side validation mandatory.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Secrets server-only.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expose: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environment variables;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private Google credentials;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debug stack traces;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internal paths;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spreadsheet identifiers;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unhandled raw API errors.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Keep dependencies updated and minimal.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196. PERSONAL DATA AND URLS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place personal data in URL parameters.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Especially: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phone number;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free-text diagnostic;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subject narrative;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private identifiers.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Campaign/UTM information may exist in URL.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Personal answers may not.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197. ERROR SECURITY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Public errors must be generic enough not to expose internals, but specific enough to help users.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Log technical detail only where safe.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log unnecessary full phone/free-text values.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198. NO DARK PATTERNS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Strictly prohibited: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fake countdowns;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fake scarcity;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fake tutor availability;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fake tutor profiles;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fake testimonials;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fake Trustpilot content;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fake discounts;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hidden fees;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confirmshaming;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difficult cookie rejection;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preselected optional consent;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guilt;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exaggerated fear of failing;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artificial pressure.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Teselando's persuasive strategy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clarity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proof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reduced uncertainty.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199. COMPONENT DESIGN SYSTEM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Create reusable systems for at least: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Logo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Navbar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Footer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PrimaryButton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SecondaryButton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TextLink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PhoneInput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LeadCapture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Field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OptionCard / Choice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Autocomplete-ready input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DiagnosticProgress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Rail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ProofChip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ProcessStep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TeacherCard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TestimonialCard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TrustpilotSection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ProtectionBlock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PriceBlock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StatusMessage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ErrorMessage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CookieBanner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CookiePreferences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Modal/Drawer primitives if used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BrandedImagePlaceholder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GeometricPlane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Tessera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PhotoFrame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Annotation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Connector / directional graphic.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build excessive abstractions solely because they sound like a Design System.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Build what is actually used.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200. GRAPHIC COMPONENT LANGUAGE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Brand visual components may conceptually include: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Tessera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basic proprietary piece.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Possible internal variants: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flat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raised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floating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outlined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cut.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Plane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larger geometric surface.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Stack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two/three related layers.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Intersection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pieces that visually fit.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PhotoFrame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photo integrated with geometry.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Annotation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manual human accent.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Connector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relationship / process line.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These are brand vocabulary.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arbitrary decorative toys.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201. DEPTH TOKENS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Create a coherent depth system conceptually: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flat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raised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floating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hero.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needlessly expose literal 3D coordinates to content authors.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Functional UI: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mostly flat.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Editorial identity: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raised/floating.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Hero: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highest depth.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202. SHADOW SYSTEM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a small coherent shadow vocabulary.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Conceptually: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contact shadow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elevation shadow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hero shadow.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one generic dramatic shadow pasted onto every card.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 diluted Tinta/deep-blue shadow tones rather than aggressive pure black.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Exact technical values can be tuned during visual implementation, but must be centralized.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203. CONTENT PLACEHOLDER SYSTEM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Unknown content must not be scattered randomly.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Centralize placeholder state.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Categories: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professors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team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company evidence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guarantees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legal identity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contact details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social URLs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Trustpilot integration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photographs.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Placeholders should be obvious to developers.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They should never masquerade as real data.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204. PRODUCTION PLACEHOLDER SAFETY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Prevent unfinished placeholder claims from accidentally shipping as factual data.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Where useful: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hide incomplete data-driven cards;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render only real configured entries;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use explicit development TODO markers;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keep optional sections easy to disable.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display: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"Profesor ejemplo Juan García, 4.9 stars"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 production.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205. REAL PROFESSORS AS MODULAR TRUST, NOT PAGES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Professor examples are: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trust modules.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public marketplace entities.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teacher filtering;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tutor catalog;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professor detail routes;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"view all teachers."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Professors change frequently.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academy, not an individual tutor catalogue, is the product.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206. REAL SOCIAL PROOF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only: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reviews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metrics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statements.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a metric is not robust: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present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place random numbers purely because metrics increase perceived authority.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207. RESPONSIVE COMPONENT RULE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Components should respond to available layout.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 maintaining separate unrelated mobile and desktop implementations unless necessary.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identity is shared.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Composition adapts.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208. FORM RESPONSIVE RULE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Mobile: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single column.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Inputs/buttons: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easy to reach.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Desktop: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inline arrangement may be used when it improves clarity.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make the phone input unreasonably narrow.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make controls tiny for aesthetic reasons.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209. DRAWER / DIALOG RESPONSIVE RULE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secondary-page lead capture uses overlay behavior: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desktop may use a contained dialog/drawer.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mobile may use a bottom sheet when ergonomically appropriate.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Regardless of format: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same LeadCapture logic;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focus management;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Escape where applicable;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accessible title;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close action;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no loss of user input.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exact behavior materially changes the design, surface it for review.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210. SEO VS CONVERSION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write SEO copy that damages conversion.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hide conversion copy merely because SEO needs descriptive language.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descriptive semantic support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clear human messaging.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site should make sense 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Google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and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stressed student.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211. RESOURCES SEO FUTURE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Future SEO should mainly come from actual usefulness: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exam resources;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explanations;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solutions;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guides;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academic context;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specific search intent.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automatically generated commercial landing pages.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212. RESOURCE PAGE FUTURE PRINCIPLE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future resource pages exist: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give the promised material/answer first.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context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supporting explanation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related resources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natural contextual CTA.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prepend a giant sales pitch before the academic resource.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213. CONTEXTUAL RESOURCE CTA — FUTURE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Future Resources conversion should be contextual.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Global navbar can retain: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"Buscar profesor"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Inside an academic resource, a softer contextual action may later exist conceptually around: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"Necesito ayuda con esto"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aggressively interrupt studying.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part of current V1 implementation unless explicitly enabled later.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214. ANALYTICS DASHBOARD LOGIC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event architecture should eventually allow analysis of: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Sessions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CTA interaction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Form start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Lead created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Diagnostic start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Diagnostic complete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Qualified lead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Sale.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Segments: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acquisition channel;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campaign;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landing page;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device;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new / returning;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broad academic context.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all business outcomes are available in GA4 yet.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Design the event naming so future joining is possible.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215. COMPREHENSION TESTING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should be testable with questions such 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"¿Qué dirías que ofrece esta empresa?"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"¿Qué tiene de diferente?"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"¿Para quién parece?"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"¿Qué harías si necesitaras un profesor?"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"¿Qué crees que ocurrirá si introduces tu teléfono?"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"¿Es una academia, un marketplace u otra cosa?"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Critical interpretation: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users think: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"I browse tutors myself"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page is failing.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Even if they call the design beautiful.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216. COMPREHENSION SUCCESS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Users should spontaneously understand ideas close 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academic help;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selected tutors;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Teselando finds fit;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academy behind the process;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online classes;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phone initiates the process;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WhatsApp follows.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require them to read the full homepage to understand this.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217. USABILITY TEST TASKS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Implementation should allow realistic tasks such 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start looking for a professor;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submit phone;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complete diagnostic;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correct an answer;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use browser back;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understand how Teselando works;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find price information;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understand what happens if tutor fit fails;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use Resources later;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all of this on mobile;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all critical interactions with keyboard.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218. USABILITY OBSERVATIONS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Future testing should observe: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task success;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errors;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hesitation;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backtracking;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time;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abandonment;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misunderstood labels;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mobile-specific friction.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overinstrument every pointer movement.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219. TRUST / PERCEPTION TESTING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2.5D direction has a strategic guardrail: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increase: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DIFFERENTIATION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without decreasing: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CLARITY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TRUST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COMPETENCE.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Future testing may ask: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"¿Qué tres adjetivos describen esta empresa?"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"¿Qué tipo de empresa crees que hay detrás?"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"¿Qué te hace confiar?"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"¿Qué te hace desconfiar?"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"¿Parece especializada?"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"¿Parece demasiado comercial?"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"¿Dejarías tu teléfono? ¿Qué te frenaría?"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"¿Qué crees que controlaría Teselando si algo sale mal?"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220. PERCEPTION TARGET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Desired perceptions: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competent;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calm;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modern;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different;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human;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reliable;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organized;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academically serious;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not institutional.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Undesired: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childish;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gimmicky;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tech startup;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marketplace;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low-cost;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generic academy;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over-designed creative agency;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confusing.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Ideal user reaction: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"This website is genuinely different."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Immediately followed by: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"I understand what they do and they seem to know what they are doing."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221. CONVERSION / FRICTION TESTING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Future funnel analysis should inspect: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abandonment per step;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errors per field;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repeated attempts;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unusually long completion time;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back navigation;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corrections;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multiple CTA clicks;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started but abandoned form;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mobile vs desktop differences;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acquisition-source differences.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interpret any single metric in isolation.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222. A/B TEST PRINCIPLE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install an A/B testing platform now.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site architecture should make experimentation possible later.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Separate: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components;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analytics;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CTA context.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A/B tests only once there is sufficient traffic.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Before then: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qualitative research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usability testing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obvious friction fixes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are more valuable.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223. FUTURE A/B PRIORITIES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enough traffic exists, test high-impact hypotheses first.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Possible categories: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Hero: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value proposition framing;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proof near hero;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next-step explanation.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Capture: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phone presentation;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WhatsApp microcopy;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trust signal placement.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Diagnostic: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wording;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order;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option structure.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Trust: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tutor evidence;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selection evidence;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protection evidence.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prioritize: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tiny color differences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without evidence of a real problem.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224. EXPERIMENT STRUCTURE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Every future experiment should document: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problem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hypothesis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variable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segment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control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variant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 remains constant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dates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sample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primary metric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secondary metrics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guardrails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result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decision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learning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next test.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call something a winner merely because one intermediate metric increased.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225. SUCCESS CRITERIA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 an arbitrary conversion-rate target before baseline data exists.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three layers.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NON-NEGOTIABLE LAUNCH QUALITY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critical tasks work;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proposal understandable;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mobile functional;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accessibility strong;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no critical errors;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lead saving works;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analytics works correctly;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consent works;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performance acceptable.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BASELINE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Collect real behavior after launch.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### ITERATION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Improve one meaningful metric without damaging guardrails.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226. BUSINESS METRIC RULE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optimize an intermediate metric while harming the business result.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more CTA clicks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fewer qualified leads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necessarily better.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More phone numbers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much lower lead quality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necessarily better.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More visual memorability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less trust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better.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end objective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qualified student acquisition.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227. ITERATION LOOP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Observe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Diagnose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Hypothesize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Prioritize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Prototype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Qualitative test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Launch / A-B when justified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Measure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Document learning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Next iteration.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redesign randomly.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228. NO OVER-OPTIMIZATION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keep changing settled architecture simply because an alternative exists.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design decision should change when: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evidence suggests a problem;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 real operational constraint appears;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the user explicitly changes direction.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Consistency has value.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optimize the website into complexity.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229. CODE QUALITY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implementation must: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be typed;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be readable;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avoid duplicate logic;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avoid unnecessary abstraction;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use semantic components;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keep client JS constrained;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keep data logic separated from view logic;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keep configurable content centralized.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produce: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one massive page component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one giant global CSS file containing unrelated component styling.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230. DEPENDENCY POLICY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Before adding a dependency ask: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"Does the platform already provide this?"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Prefer native/platform functionality when it is sufficient.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 a library for: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one minor animation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one icon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one simple dialog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one utility.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dependency is justified only when it materially improves quality or correctness.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Major dependencies require user approval if not already approved.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231. LOGO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has the real Teselando logo in SVG.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Inspect the repository for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present: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the real asset.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absent: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ask the user to provide/place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redraw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generate a substitute logo.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fake a wordmark.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232. FAVICON / BRAND MARK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an appropriate logo mark asset already exists, it may be used for favicon/app metadata.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 a new icon without approval.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233. OPEN GRAPH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Prepare Open Graph metadata architecture.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fabricate photography.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an OG visual is needed before photography exists, a brand/geometric composition based on real logo/colors is preferable to a fake student photo.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Exact public OG creative may remain configurable.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234. COPY CONTENT SAFETY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final copy is explicitly approved in this specification: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it literally.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a concept is approved but exact final sentence is not: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write only a restrained Spanish draft based on approved facts.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Centralize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Mark it internally as editable/reviewable.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introduce: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new claims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new guarantees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new facts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new operational promises.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235. H1 SAFETY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Homepage H1 is fixed: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Creemos en ti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propose another H1 unless the user asks for copy experimentation later.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236. PRIMARY CTA SAFETY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Primary CTA is fixed: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Buscar profesor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replace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237. CORE MICROCOPY SAFETY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Approved/strongly established messages include: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"Tu teléfono"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"Buscar profesor"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"✓ Ya tenemos tu contacto."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"Responde a unas preguntas rápidas para ir más preparados."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"¿Qué estás estudiando?"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"Cuéntanos tu contexto académico"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"¿Con qué asignatura necesitas ayuda?"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"+ Añadir otra asignatura"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"¿Qué necesitas ahora?"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"¿Cuándo es?"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"Esta semana"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"En 1–2 semanas"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"En más de 2 semanas"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"Seguimiento durante el curso"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"Cuéntanos brevemente"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"✓ Ya tenemos lo necesario para empezar"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"Prefiero que me llaméis"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"Corregir algún dato"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"Volver al inicio"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these consistently.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238. PRICE COPY SAFETY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Approved: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"Desde 20 €/h"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 a maximum.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change minimum 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21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22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25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without user decision.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239. MARKETING PSYCHOLOGY — PARENTS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Parent-facing trust moments should resolve questions such 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they know what they are doing?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Have they understood the student's situation?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Will they act responsibly?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Are they honest?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Are they reliable?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Is the professor competent?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Design/copy implications: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competence must be demonstrated;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risk reduction matters;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cumulative cost matters;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protection matters;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clarity matters.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childish messaging simply because the user may be a teenager.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parent may be evaluating the same page.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240. MARKETING PSYCHOLOGY — UNIVERSITY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University-facing moments should resolve: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 they understand exactly what I need?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Am I going to waste time?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Why should I pay instead of using free resources/AI/YouTube?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Am I going to be locked into something?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Does the professor understand my actual university-level problem?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Implications: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extreme specificity;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capability before emotional bonding;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sell reduced time/risk;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preserve autonomy;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reduce commitment.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influences future specific landing/resource design.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turn the universal homepage into a university-specific page.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241. PRIMARY PSYCHOLOGICAL DESIGN PRINCIPLE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Every major interaction should make the next step feel: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clearer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smaller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less risky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than the previous one.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psychological manipulation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artificial urgency.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clarity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progress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control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proof.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242. MICROCOMMITMENT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phone-first flow should not be treated as a manipulative "foot in the door" trick.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legitimate reasons are: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minimal initial effort;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business-critical lead capture;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immediate ability to follow up;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progressive context collection.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design coercive commitment mechanics.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243. CONTROL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must retain control.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Support: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back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edit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correction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cookie rejection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call preference.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create one-way funnels that punish users for changing their mind.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244. PROGRESS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progress feedback where a real task exists.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turn page exploration into fake task completion.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Homepage rail: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navigation.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Diagnostic: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progress.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conflate them.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245. PAGE LOAD WITHOUT ADVANCED MOTION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must remain: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understandable;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attractive;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branded;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functional;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JavaScript motion fails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disables motion.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Static composition is a first-class design state.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246. NO-JS / DEGRADED BEHAVIOR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At minimum: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HTML links work;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page navigation works;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anchors work;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content remains readable.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Advanced rail/motion may degrade.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make basic navigation dependent on animation libraries.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Form progressive enhancement is encouraged where practical, but dynamic diagnostic behavior may reasonably require client logic.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247. RESPONSIVE QA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Test representative widths including: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small mobile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normal mobile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large mobile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tablet portrait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tablet landscape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laptop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desktop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large desktop.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test only one iPhone width and 1440px.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Look for: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horizontal overflow;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awkward line breaks;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geometry covering text;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rail collision;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cookie banner collision;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keyboard/focus issues;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oversized hero artwork.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248. MOBILE SAFE AREA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safe-area insets where needed.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Especially: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bottom rail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bottom sheet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cookie controls.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place tappable controls under the home indicator/browser chrome.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249. ACCESSIBILITY QA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Before completion verify: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keyboard-only flow;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visible focus;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semantic headings;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form labels;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error relationships;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dialog focus;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reduced motion;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- 200% zoom;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color contrast;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touch targets;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screen-reader-friendly status changes.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rely only on automated accessibility scoring.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250. PERFORMANCE QA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Inspect: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initial JS;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hero assets;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image loading;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layout shift;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font loading;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animation cost;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unnecessary re-renders;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long tasks.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let decorative layers create large CLS.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Reserve space.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251. ANALYTICS QA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Verify: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Reject analytics: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GA4 does not load/store non-essential analytics.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Accept analytics: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GA4 works.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Lead click: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lead_created yet.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Successful backend save: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lead_created fires once.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Failed backend save: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lead_error.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Diagnostic complete: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diagnostic_complete once.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PII visible in analytics payload.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252. GOOGLE SHEETS QA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Verify: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valid phone: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new row/lead.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failed Sheets write: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user sees recoverable error.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diagnostic answer: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same lead updated.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repeat click: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accidental duplicate lead.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server secrets: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exposed.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free text: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stored only where intended.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253. SEO QA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Verify: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one intended H1 per major page structure;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descriptive page title;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canonical correct;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noindex correct;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sitemap correct;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robots correct;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internal links crawlable;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critical content in HTML;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no placeholder structured data;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no empty SEO pages;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Resources shell not falsely treated as content-rich.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254. CONTENT QA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Search project for: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TODO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PLACEHOLDER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fake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dummy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Lorem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John Doe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random rating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placeholder review.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Ensure none accidentally ships as factual public claims.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Unknown content may exist in development architecture.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must never masquerade as real evidence.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255. VISUAL QA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Ask: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Does it feel like Teselando?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the logo-derived diagonals feel intentional?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Is the 2.5D system coherent?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Does one visual priority dominate each composition?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Are there enough calm sections?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Does the hero feel memorable?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forms remain visually conventional?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Does the site feel human despite geometry?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Does it avoid generic SaaS aesthetics?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256. CONVERSION QA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Within a few seconds a user must be able to answer: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 is this?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Can it help me?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Why is it different?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 should I do?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 happens after I leave my phone?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the answer requires scrolling through three sections: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hero is failing.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257. TRUST QA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Check that the website does not rely on trust-by-assertion.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Every major trust claim should eventually have evidence.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evidence is not available yet: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Leave the system ready.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258. DESIGN SYSTEM QA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Check: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color tokens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spacing tokens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typography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radius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depth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shadow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z-index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breakpoints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focus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states.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 one-off arbitrary values unless genuinely required.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259. PAGE-SPECIFIC VISUAL RHYTHM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Homepage: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most expressive.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Cómo funciona: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process clarity first, medium expression.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Precios: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calmest commercial page.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Sobre Teselando: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human / editorial / credibility.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Contacto: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functional and calm.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Recursos: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future utilitarian academic feel.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Solicitud: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high-focus functional task.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Legal: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extremely readable.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apply homepage spectacle equally to every page.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260. /PRECIOS VISUAL RULE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design `/precios/` like a SaaS pricing table with: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Basic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Premium.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does not currently have that offer structure.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Price is contextual.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visual design should make variability understandable.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turn it into plan comparison.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261. /COMO-FUNCIONA VISUAL RULE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Process visualization may use Teselando's: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planes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connectors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alignment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This is a good place for a secondary high-quality motion moment.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But keep process comprehension primary.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262. /SOBRE-TESELANDO VISUAL RULE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Eventually it should become more human than commercial.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people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evidence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real facts.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Until those exist: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compensate with generic corporate illustrations.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263. /RECURSOS VISUAL RULE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Current page: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simple.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Future Resources UI: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more utilitarian/dense than commercial homepage.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should feel academically efficient.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like Netflix.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giant card after giant card.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a blog magazine.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But this is future context, not V1 implementation.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264. LEGAL VISUAL RULE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Prioritize: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measure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line height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headings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clear hierarchy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anchor links if useful.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 distracting 2.5D scenes between legal paragraphs.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Brand can appear subtly through: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color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type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spacing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small geometry.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265. ERROR / EMPTY STATES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Every meaningful async interaction must have states.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leave blank gaps.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humor for failure at the user's expense.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Tone: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specific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recoverable.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266. NO GENERIC EDUCATION CLICHÉS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 default education visuals such as: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graduation caps everywhere;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stock pencils;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cartoon books;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lightbulb icons;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generic school doodles;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endless formula background;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smiling stock students with thumbs-up.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Academic references should feel real and selective.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267. NO GENERIC TECH CLICHÉS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Avoid: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glass dashboard panels;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floating browser windows everywhere;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neon gradients;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random AI sparkles;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abstract orbiting spheres;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futuristic HUD UI.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is an academy.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a software platform brand.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268. BRAND MEMORY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visual identity should ideally become recognizable even when: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logo is not visible.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Achieve through: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diagonal family;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planes;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overlap;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materiality;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color hierarchy;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photography integration;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motion behavior.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rely only on blue.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269. MOBILE CONVERSION PRIORITY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large portion of education traffic is mobile.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place decorative content before the essential conversion interaction.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 mobile: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clarity first.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fixed bottom CTA if the rail uses the bottom.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large intrusive overlays that cover the whole context unless the user explicitly initiates them.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270. USER-FACING LOAD STATES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Lead saving: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"Guardando…"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fake instant success.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On real completion: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confirmation.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interface should communicate actual system state.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271. BROWSER BACK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diagnostic must behave predictably with browser back.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reset everything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throw the user to homepage unexpectedly.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Preserve reasonable form state.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put answers in public URLs.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272. DEEP LINKS / FUTURE ACADEMIC PAGES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Future deep academic pages may be entered directly from Google.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they exist, use subtle contextual orientation such as breadcrumbs.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Example conceptual hierarchy: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Inicio / PAU / Madrid / Física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Breadcrumbs are secondary.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They must not compete with content.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implement these routes now.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273. CTA CONTEXTUALIZATION — FUTURE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Architecture should allow CTA labels to later vary by intent.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Potential future examples: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Homepage: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Buscar profesor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PAU: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Preparar mi PAU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Exam: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Preparar mi examen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University: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Buscar profesor / contextual variation.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implement all variants now.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V1 primary CTA remains: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Buscar profesor.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274. TRUSTPILOT UX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social-proof presentation should look like Teselando while preserving transparency that the review source is Trustpilot.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make reviews appear internally authored.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hide provenance.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distort review text.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Exact API/widget/feed mechanism remains unresolved.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275. LEGAL FOOTER ACCESS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Legal links must always be directly accessible.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hide: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Privacy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Cookies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Legal notice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inside a settings modal only.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Cookie preferences can be reopened through a footer control.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276. SITE SEARCH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build a global site search in V1.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Resources future search is separate.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search icon in main navbar.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277. AUTHENTICATION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build: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login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signup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account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password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dashboard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for the public website V1.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278. PAYMENTS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implement payment checkout in this public website V1.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Pricing is informational.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Sale/payment operations occur later in the service flow.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279. BOOKING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build a calendar-based direct tutor booking system.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academy manages the process.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280. CHAT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live chat bubble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AI assistant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WhatsApp floating bubble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without explicit approval.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approved path is phone capture followed by human WhatsApp contact.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281. POPUPS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add: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exit-intent popup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discount popup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newsletter popup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automatic modal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to increase conversion.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primary conversion system is enough.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282. SCROLL DEPTH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treat homepage reading completion as a success metric.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may convert in the hero.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short successful journey is good.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rail must never imply: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"You should finish reading this page."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283. VISUAL PROTOTYPICALITY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Although the composition is distinctive, the functional interface should use recognizable web conventions.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Buttons look clickable.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Inputs look editable.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Links look like links.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Navigation behaves predictably.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novelty belongs primarily 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composition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geometry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interaction mechanics.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284. LOW VISUAL COMPLEXITY AT FIRST IMPRESSION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Despite the expressive hero: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first impression must still have: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one dominant message;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one explanatory layer;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one clear conversion;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one visual protagonist.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fill the first viewport with: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statistics;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multiple cards;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testimonials;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price table;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five benefits;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navigation menu;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resource links.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285. "SPECTACULAR ≠ COMPLEX"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spectacular website is not one with more elements.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is one with: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strong composition;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intentional depth;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visual tension;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polished motion;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consistent identity.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Never use quantity of UI as a proxy for premium quality.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286. PREMIUM DEFINITION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premium quality should come from: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precision;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space;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evidence;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real people;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good composition;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carefully controlled details;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strong usability.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complexity;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mystery;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exclusivity theater;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black-and-gold luxury clichés.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287. INITIAL REPOSITORY AUDIT — REQUIRED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Before making substantial changes: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inspect the repository.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Determine: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current Next.js setup;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package manager;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existing dependencies;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app/router structure;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CSS setup;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assets;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logo presence;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fonts;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existing environment handling;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existing analytics;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existing legal pages;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existing forms.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assume the repository is empty.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288. SOURCE DOCUMENT AUDIT — REQUIRED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the source documents exist in the workspace: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read them.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rely solely on this prompt if there is a question that the primary website document directly answers.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Use source priority rules.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289. PRE-IMPLEMENTATION RESPONSE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Before large implementation, report briefly: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1. what you found in the repository;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 your implementation architecture;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3. which existing pieces can be reused;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4. any genuine blocker;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5. any decision requiring user approval.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ask questions whose answer is already contained in this specification.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290. IMPLEMENTATION ORDER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Recommended execution sequence: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1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repository audit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2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design tokens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global typography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foundation CSS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3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layout shell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navbar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footer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navigation primitives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4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functional UI primitives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5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lead capture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server endpoint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Google Sheets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6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microdiagnostic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7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homepage content structure WITHOUT advanced motion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8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secondary pages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9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privacy / legal / consent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10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analytics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11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SEO technical layer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12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responsive refinement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13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accessibility refinement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14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2.5D visual system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15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motion refinement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16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performance optimization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PHASE 17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full QA.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should be usable before the spectacle layer is added.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291. IMPORTANT IMPLEMENTATION PHILOSOPHY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FUNCTION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first.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VISUAL SYSTEM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second.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MOTION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third.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build a beautiful animated shell around a broken conversion flow.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292. QUALITY GATE — BUILD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Before declaring completion: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production build must succeed.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TypeScript must compile.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significant console errors.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broken routes.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unresolved runtime exceptions.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suppress warnings blindly.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293. QUALITY GATE — FUNCTION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Verify: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logo route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navbar CTA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hero CTA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phone capture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server save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diagnostic branching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back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edit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summary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call preference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secondary-page conversion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cookie settings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legal links.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294. QUALITY GATE — RESPONSIVE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Verify: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accidental horizontal scroll.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text hidden behind geometry.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visual rail collisions.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cookie banner overlap.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buttons offscreen.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 inaccessible modal content.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295. QUALITY GATE — BRAND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final result should not look interchangeable with: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GoStudent;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Superprof;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Preply;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Classgap;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generic tutoring landing page.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should have a proprietary Teselando visual language.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copy competitor designs.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296. QUALITY GATE — USER PSYCHOLOGY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At every section ask: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What uncertainty does this section reduce?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the answer is: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"none, it just looks cool"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reconsider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At every visual effect ask: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Does it reinforce: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fit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order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clarity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humanity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progress?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not: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simplify or remove.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297. QUALITY GATE — CONVERSION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visitor should never wonder: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"Where do I click?"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There is one primary action.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Buscar profesor.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can be visually unusual.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conversion mechanic must be entirely familiar.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298. QUALITY GATE — TRUST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use unsupported persuasion.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must gain trust through: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clarity;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transparency;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selection mechanism;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human presence;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social proof;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protection;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price clarity.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Not through: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claims alone.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299. QUALITY GATE — ACCESSIBILITY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user who: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uses keyboard;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zooms;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has reduced motion;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cannot rely on color;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uses a screen reader;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must still be able to complete the core conversion.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Advanced geometry is never allowed to become a barrier.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300. QUALITY GATE — PERFORMANCE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 user on a weaker mobile device must not receive a broken experience because of visual ambition.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necessary: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reduce motion.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reduce: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clarity;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functionality;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branding;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- core content.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301. FINAL PRODUCT TEST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Ask whether the final website communicates this sequence: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"I have an academic problem."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"Teselando understands this kind of problem."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"They do not just give me a random tutor."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"They have a selection/fit process."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"There are real people and an academy behind it."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"If something fails, I am not alone."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"I understand roughly how pricing works."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→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"Leaving my number feels like a small, understandable next step."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If the page fails this sequence, adjust it.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302. FINAL BRAND TEST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should remember something close to: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"It was very clean, but there were these physical geometric pieces that fitted together and seemed to come out of the screen."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should NOT remember mainly: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"There were loads of animations."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first is identity.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second is effects.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303. FINAL UX TEST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should not need to learn a new interface.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should feel: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familiar to operate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+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distinctive to experience.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That balance is essential.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b/>
          <w:sz w:val="15"/>
        </w:rPr>
        <w:t>304. FINAL MASTER RULE</w:t>
      </w:r>
    </w:p>
    <w:p>
      <w:pPr>
        <w:keepNext/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======================================================================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Teselando's website must prove Teselando's own value proposition through its behavior.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Teselando takes something complex: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finding appropriate academic help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and makes it feel: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organized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clear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manageable.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website must do exactly the same thing.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Complexity may exist behind the interface.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It must not be transferred to the user.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b/>
          <w:sz w:val="14"/>
        </w:rPr>
        <w:t>FINAL RULES: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INTERFACE DOES NOT SURPRISE.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COMPOSITION DOES.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VISUAL LAYER MAY BE RICH.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USER DECISION MUST REMAIN SIMPLE.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MORE EXPRESSIVE THE VISUAL LAYER BECOMES,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THE SIMPLER THE FUNCTIONAL LAYER MUST BECOME.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DEMONSTRATE BEFORE BOASTING.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DO NOT INVENT.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WHEN A PRODUCT DECISION IS NOT DEFINED:</w:t>
      </w:r>
    </w:p>
    <w:p>
      <w:pPr>
        <w:spacing w:before="0" w:after="0" w:lineRule="exact" w:line="166"/>
      </w:pPr>
      <w:r>
        <w:rPr>
          <w:rFonts w:ascii="Liberation Mono" w:hAnsi="Liberation Mono" w:eastAsia="Liberation Mono"/>
          <w:sz w:val="14"/>
        </w:rPr>
        <w:t>ASK.</w:t>
      </w:r>
    </w:p>
    <w:sectPr w:rsidR="00FC693F" w:rsidRPr="0006063C" w:rsidSect="00034616">
      <w:pgSz w:w="11906" w:h="16838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166"/>
    </w:pPr>
    <w:rPr>
      <w:rFonts w:ascii="Liberation Mono" w:hAnsi="Liberation Mono" w:eastAsia="Liberation Mono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Teselando Public Website — Master Prompt for Codex</dc:title>
  <dc:subject>Master product, UX, visual design, CRO, SEO, accessibility and engineering specification</dc:subject>
  <dc:creator>python-docx</dc:creator>
  <cp:keywords>Teselando, Codex, website, UX, CRO, SEO, design system, accessibility</cp:keywords>
  <dc:description>Exact master prompt requested by the user; content preserved without intentional omissions.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