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4C8E48" w14:textId="3D3F4306" w:rsidR="00272779" w:rsidRPr="007A72BA" w:rsidRDefault="009D19DA" w:rsidP="007A72BA">
      <w:pPr>
        <w:spacing w:after="0" w:line="240" w:lineRule="auto"/>
        <w:rPr>
          <w:rFonts w:cs="Times New Roman"/>
          <w:sz w:val="28"/>
          <w:szCs w:val="28"/>
        </w:rPr>
      </w:pPr>
      <w:r w:rsidRPr="007A72BA">
        <w:rPr>
          <w:rFonts w:cs="Times New Roman"/>
          <w:sz w:val="28"/>
          <w:szCs w:val="28"/>
        </w:rPr>
        <w:t>Лабораторная работа №</w:t>
      </w:r>
      <w:r w:rsidR="00B054E4" w:rsidRPr="007A72BA">
        <w:rPr>
          <w:rFonts w:cs="Times New Roman"/>
          <w:sz w:val="28"/>
          <w:szCs w:val="28"/>
        </w:rPr>
        <w:t>1</w:t>
      </w:r>
      <w:r w:rsidR="00711497" w:rsidRPr="007A72BA">
        <w:rPr>
          <w:rFonts w:cs="Times New Roman"/>
          <w:sz w:val="28"/>
          <w:szCs w:val="28"/>
        </w:rPr>
        <w:t>1</w:t>
      </w:r>
    </w:p>
    <w:p w14:paraId="7DFB47B4" w14:textId="60C802D6" w:rsidR="009D19DA" w:rsidRDefault="009D19DA" w:rsidP="007A72BA">
      <w:pPr>
        <w:spacing w:after="0" w:line="240" w:lineRule="auto"/>
        <w:rPr>
          <w:rFonts w:cs="Times New Roman"/>
          <w:b w:val="0"/>
          <w:bCs/>
          <w:i/>
          <w:iCs/>
          <w:sz w:val="28"/>
          <w:szCs w:val="28"/>
        </w:rPr>
      </w:pPr>
      <w:r w:rsidRPr="007A72BA">
        <w:rPr>
          <w:rFonts w:cs="Times New Roman"/>
          <w:b w:val="0"/>
          <w:bCs/>
          <w:i/>
          <w:iCs/>
          <w:sz w:val="28"/>
          <w:szCs w:val="28"/>
        </w:rPr>
        <w:t>«</w:t>
      </w:r>
      <w:r w:rsidR="00B054E4" w:rsidRPr="007A72BA">
        <w:rPr>
          <w:rFonts w:cs="Times New Roman"/>
          <w:b w:val="0"/>
          <w:bCs/>
          <w:i/>
          <w:iCs/>
          <w:sz w:val="28"/>
          <w:szCs w:val="28"/>
        </w:rPr>
        <w:t xml:space="preserve">Разработка базовых тестов в </w:t>
      </w:r>
      <w:proofErr w:type="spellStart"/>
      <w:r w:rsidR="00B054E4" w:rsidRPr="007A72BA">
        <w:rPr>
          <w:rFonts w:cs="Times New Roman"/>
          <w:b w:val="0"/>
          <w:bCs/>
          <w:i/>
          <w:iCs/>
          <w:sz w:val="28"/>
          <w:szCs w:val="28"/>
        </w:rPr>
        <w:t>Selenium</w:t>
      </w:r>
      <w:proofErr w:type="spellEnd"/>
      <w:r w:rsidR="00B054E4" w:rsidRPr="007A72BA">
        <w:rPr>
          <w:rFonts w:cs="Times New Roman"/>
          <w:b w:val="0"/>
          <w:bCs/>
          <w:i/>
          <w:iCs/>
          <w:sz w:val="28"/>
          <w:szCs w:val="28"/>
        </w:rPr>
        <w:t xml:space="preserve"> </w:t>
      </w:r>
      <w:proofErr w:type="spellStart"/>
      <w:r w:rsidR="00B054E4" w:rsidRPr="007A72BA">
        <w:rPr>
          <w:rFonts w:cs="Times New Roman"/>
          <w:b w:val="0"/>
          <w:bCs/>
          <w:i/>
          <w:iCs/>
          <w:sz w:val="28"/>
          <w:szCs w:val="28"/>
        </w:rPr>
        <w:t>WebDriver</w:t>
      </w:r>
      <w:proofErr w:type="spellEnd"/>
      <w:r w:rsidR="00B054E4" w:rsidRPr="007A72BA">
        <w:rPr>
          <w:rFonts w:cs="Times New Roman"/>
          <w:b w:val="0"/>
          <w:bCs/>
          <w:i/>
          <w:iCs/>
          <w:sz w:val="28"/>
          <w:szCs w:val="28"/>
        </w:rPr>
        <w:t xml:space="preserve"> (C#)</w:t>
      </w:r>
      <w:r w:rsidRPr="007A72BA">
        <w:rPr>
          <w:rFonts w:cs="Times New Roman"/>
          <w:b w:val="0"/>
          <w:bCs/>
          <w:i/>
          <w:iCs/>
          <w:sz w:val="28"/>
          <w:szCs w:val="28"/>
        </w:rPr>
        <w:t>»</w:t>
      </w:r>
    </w:p>
    <w:p w14:paraId="7421BDB5" w14:textId="77777777" w:rsidR="007A72BA" w:rsidRPr="007A72BA" w:rsidRDefault="007A72BA" w:rsidP="007A72BA">
      <w:pPr>
        <w:spacing w:after="0" w:line="240" w:lineRule="auto"/>
        <w:rPr>
          <w:rFonts w:cs="Times New Roman"/>
          <w:b w:val="0"/>
          <w:bCs/>
          <w:i/>
          <w:iCs/>
          <w:sz w:val="28"/>
          <w:szCs w:val="28"/>
        </w:rPr>
      </w:pPr>
    </w:p>
    <w:p w14:paraId="4E82CAE5" w14:textId="4D77AD28" w:rsidR="009D19DA" w:rsidRDefault="00B054E4" w:rsidP="007A72BA">
      <w:pPr>
        <w:spacing w:after="0" w:line="240" w:lineRule="auto"/>
        <w:ind w:firstLine="708"/>
        <w:jc w:val="both"/>
        <w:rPr>
          <w:rFonts w:cs="Times New Roman"/>
          <w:b w:val="0"/>
          <w:bCs/>
          <w:sz w:val="28"/>
          <w:szCs w:val="28"/>
        </w:rPr>
      </w:pPr>
      <w:r w:rsidRPr="007A72BA">
        <w:rPr>
          <w:rFonts w:cs="Times New Roman"/>
          <w:sz w:val="28"/>
          <w:szCs w:val="28"/>
        </w:rPr>
        <w:t xml:space="preserve">Цель: </w:t>
      </w:r>
      <w:r w:rsidRPr="007A72BA">
        <w:rPr>
          <w:rFonts w:cs="Times New Roman"/>
          <w:b w:val="0"/>
          <w:bCs/>
          <w:sz w:val="28"/>
          <w:szCs w:val="28"/>
        </w:rPr>
        <w:t xml:space="preserve">ознакомиться с теоретическими сведеньями, разработать тесты в </w:t>
      </w:r>
      <w:proofErr w:type="spellStart"/>
      <w:r w:rsidRPr="007A72BA">
        <w:rPr>
          <w:rFonts w:cs="Times New Roman"/>
          <w:b w:val="0"/>
          <w:bCs/>
          <w:sz w:val="28"/>
          <w:szCs w:val="28"/>
        </w:rPr>
        <w:t>Selenium</w:t>
      </w:r>
      <w:proofErr w:type="spellEnd"/>
      <w:r w:rsidRPr="007A72BA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7A72BA">
        <w:rPr>
          <w:rFonts w:cs="Times New Roman"/>
          <w:b w:val="0"/>
          <w:bCs/>
          <w:sz w:val="28"/>
          <w:szCs w:val="28"/>
        </w:rPr>
        <w:t>WebDriver</w:t>
      </w:r>
      <w:proofErr w:type="spellEnd"/>
      <w:r w:rsidRPr="007A72BA">
        <w:rPr>
          <w:rFonts w:cs="Times New Roman"/>
          <w:b w:val="0"/>
          <w:bCs/>
          <w:sz w:val="28"/>
          <w:szCs w:val="28"/>
        </w:rPr>
        <w:t xml:space="preserve"> (C#).</w:t>
      </w:r>
    </w:p>
    <w:p w14:paraId="033AC0A9" w14:textId="77777777" w:rsidR="007A72BA" w:rsidRPr="007A72BA" w:rsidRDefault="007A72BA" w:rsidP="007A72BA">
      <w:pPr>
        <w:spacing w:after="0" w:line="240" w:lineRule="auto"/>
        <w:ind w:firstLine="708"/>
        <w:jc w:val="both"/>
        <w:rPr>
          <w:rFonts w:cs="Times New Roman"/>
          <w:b w:val="0"/>
          <w:bCs/>
          <w:sz w:val="28"/>
          <w:szCs w:val="28"/>
        </w:rPr>
      </w:pPr>
    </w:p>
    <w:p w14:paraId="27A854D5" w14:textId="77777777" w:rsidR="00711497" w:rsidRPr="007A72BA" w:rsidRDefault="00711497" w:rsidP="007A72BA">
      <w:pPr>
        <w:spacing w:after="0" w:line="240" w:lineRule="auto"/>
        <w:ind w:firstLine="708"/>
        <w:jc w:val="both"/>
        <w:rPr>
          <w:rFonts w:cs="Times New Roman"/>
          <w:sz w:val="28"/>
          <w:szCs w:val="28"/>
        </w:rPr>
      </w:pPr>
      <w:r w:rsidRPr="007A72BA">
        <w:rPr>
          <w:rFonts w:cs="Times New Roman"/>
          <w:sz w:val="28"/>
          <w:szCs w:val="28"/>
        </w:rPr>
        <w:t>Задание:</w:t>
      </w:r>
    </w:p>
    <w:p w14:paraId="7FCB3DFA" w14:textId="77777777" w:rsidR="00711497" w:rsidRPr="007A72BA" w:rsidRDefault="00711497" w:rsidP="007A72BA">
      <w:pPr>
        <w:spacing w:after="0" w:line="240" w:lineRule="auto"/>
        <w:ind w:firstLine="708"/>
        <w:jc w:val="left"/>
        <w:rPr>
          <w:rFonts w:cs="Times New Roman"/>
          <w:b w:val="0"/>
          <w:bCs/>
          <w:sz w:val="28"/>
          <w:szCs w:val="28"/>
        </w:rPr>
      </w:pPr>
      <w:r w:rsidRPr="007A72BA">
        <w:rPr>
          <w:rFonts w:cs="Times New Roman"/>
          <w:b w:val="0"/>
          <w:bCs/>
          <w:sz w:val="28"/>
          <w:szCs w:val="28"/>
        </w:rPr>
        <w:t xml:space="preserve">1. Выбрать </w:t>
      </w:r>
      <w:proofErr w:type="spellStart"/>
      <w:r w:rsidRPr="007A72BA">
        <w:rPr>
          <w:rFonts w:cs="Times New Roman"/>
          <w:b w:val="0"/>
          <w:bCs/>
          <w:sz w:val="28"/>
          <w:szCs w:val="28"/>
        </w:rPr>
        <w:t>web-site</w:t>
      </w:r>
      <w:proofErr w:type="spellEnd"/>
      <w:r w:rsidRPr="007A72BA">
        <w:rPr>
          <w:rFonts w:cs="Times New Roman"/>
          <w:b w:val="0"/>
          <w:bCs/>
          <w:sz w:val="28"/>
          <w:szCs w:val="28"/>
        </w:rPr>
        <w:t xml:space="preserve"> (например, sibsutis.ru).</w:t>
      </w:r>
    </w:p>
    <w:p w14:paraId="33158E6A" w14:textId="77777777" w:rsidR="00711497" w:rsidRPr="007A72BA" w:rsidRDefault="00711497" w:rsidP="007A72BA">
      <w:pPr>
        <w:spacing w:after="0" w:line="240" w:lineRule="auto"/>
        <w:ind w:firstLine="708"/>
        <w:jc w:val="left"/>
        <w:rPr>
          <w:rFonts w:cs="Times New Roman"/>
          <w:b w:val="0"/>
          <w:bCs/>
          <w:sz w:val="28"/>
          <w:szCs w:val="28"/>
        </w:rPr>
      </w:pPr>
      <w:r w:rsidRPr="007A72BA">
        <w:rPr>
          <w:rFonts w:cs="Times New Roman"/>
          <w:b w:val="0"/>
          <w:bCs/>
          <w:sz w:val="28"/>
          <w:szCs w:val="28"/>
        </w:rPr>
        <w:t>2. Составить план функционального тестирования для выбранного сайта.</w:t>
      </w:r>
    </w:p>
    <w:p w14:paraId="5D05563E" w14:textId="77777777" w:rsidR="00711497" w:rsidRPr="007A72BA" w:rsidRDefault="00711497" w:rsidP="007A72BA">
      <w:pPr>
        <w:spacing w:after="0" w:line="240" w:lineRule="auto"/>
        <w:ind w:firstLine="708"/>
        <w:jc w:val="left"/>
        <w:rPr>
          <w:rFonts w:cs="Times New Roman"/>
          <w:b w:val="0"/>
          <w:bCs/>
          <w:sz w:val="28"/>
          <w:szCs w:val="28"/>
        </w:rPr>
      </w:pPr>
      <w:r w:rsidRPr="007A72BA">
        <w:rPr>
          <w:rFonts w:cs="Times New Roman"/>
          <w:b w:val="0"/>
          <w:bCs/>
          <w:sz w:val="28"/>
          <w:szCs w:val="28"/>
        </w:rPr>
        <w:t xml:space="preserve">3. Реализовать набор тестов при помощи </w:t>
      </w:r>
      <w:proofErr w:type="spellStart"/>
      <w:r w:rsidRPr="007A72BA">
        <w:rPr>
          <w:rFonts w:cs="Times New Roman"/>
          <w:b w:val="0"/>
          <w:bCs/>
          <w:sz w:val="28"/>
          <w:szCs w:val="28"/>
        </w:rPr>
        <w:t>NUnit</w:t>
      </w:r>
      <w:proofErr w:type="spellEnd"/>
      <w:r w:rsidRPr="007A72BA">
        <w:rPr>
          <w:rFonts w:cs="Times New Roman"/>
          <w:b w:val="0"/>
          <w:bCs/>
          <w:sz w:val="28"/>
          <w:szCs w:val="28"/>
        </w:rPr>
        <w:t xml:space="preserve"> и </w:t>
      </w:r>
      <w:proofErr w:type="spellStart"/>
      <w:r w:rsidRPr="007A72BA">
        <w:rPr>
          <w:rFonts w:cs="Times New Roman"/>
          <w:b w:val="0"/>
          <w:bCs/>
          <w:sz w:val="28"/>
          <w:szCs w:val="28"/>
        </w:rPr>
        <w:t>Selenium</w:t>
      </w:r>
      <w:proofErr w:type="spellEnd"/>
      <w:r w:rsidRPr="007A72BA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7A72BA">
        <w:rPr>
          <w:rFonts w:cs="Times New Roman"/>
          <w:b w:val="0"/>
          <w:bCs/>
          <w:sz w:val="28"/>
          <w:szCs w:val="28"/>
        </w:rPr>
        <w:t>WebDriver</w:t>
      </w:r>
      <w:proofErr w:type="spellEnd"/>
      <w:r w:rsidRPr="007A72BA">
        <w:rPr>
          <w:rFonts w:cs="Times New Roman"/>
          <w:b w:val="0"/>
          <w:bCs/>
          <w:sz w:val="28"/>
          <w:szCs w:val="28"/>
        </w:rPr>
        <w:t>.</w:t>
      </w:r>
    </w:p>
    <w:p w14:paraId="30CA6B48" w14:textId="77777777" w:rsidR="00711497" w:rsidRPr="007A72BA" w:rsidRDefault="00711497" w:rsidP="007A72BA">
      <w:pPr>
        <w:spacing w:after="0" w:line="240" w:lineRule="auto"/>
        <w:ind w:firstLine="708"/>
        <w:jc w:val="left"/>
        <w:rPr>
          <w:rFonts w:cs="Times New Roman"/>
          <w:b w:val="0"/>
          <w:bCs/>
          <w:sz w:val="28"/>
          <w:szCs w:val="28"/>
        </w:rPr>
      </w:pPr>
      <w:r w:rsidRPr="007A72BA">
        <w:rPr>
          <w:rFonts w:cs="Times New Roman"/>
          <w:b w:val="0"/>
          <w:bCs/>
          <w:sz w:val="28"/>
          <w:szCs w:val="28"/>
        </w:rPr>
        <w:t>План тестирования должен включать в себя как минимум:</w:t>
      </w:r>
    </w:p>
    <w:p w14:paraId="60826C11" w14:textId="77777777" w:rsidR="00711497" w:rsidRPr="007A72BA" w:rsidRDefault="00711497" w:rsidP="007A72BA">
      <w:pPr>
        <w:spacing w:after="0" w:line="240" w:lineRule="auto"/>
        <w:ind w:firstLine="708"/>
        <w:jc w:val="left"/>
        <w:rPr>
          <w:rFonts w:cs="Times New Roman"/>
          <w:b w:val="0"/>
          <w:bCs/>
          <w:sz w:val="28"/>
          <w:szCs w:val="28"/>
        </w:rPr>
      </w:pPr>
      <w:r w:rsidRPr="007A72BA">
        <w:rPr>
          <w:rFonts w:cs="Times New Roman"/>
          <w:b w:val="0"/>
          <w:bCs/>
          <w:sz w:val="28"/>
          <w:szCs w:val="28"/>
        </w:rPr>
        <w:t>1. Проверка заголовка страницы.</w:t>
      </w:r>
    </w:p>
    <w:p w14:paraId="0678A9E3" w14:textId="77777777" w:rsidR="00711497" w:rsidRPr="007A72BA" w:rsidRDefault="00711497" w:rsidP="007A72BA">
      <w:pPr>
        <w:spacing w:after="0" w:line="240" w:lineRule="auto"/>
        <w:ind w:firstLine="708"/>
        <w:jc w:val="left"/>
        <w:rPr>
          <w:rFonts w:cs="Times New Roman"/>
          <w:b w:val="0"/>
          <w:bCs/>
          <w:sz w:val="28"/>
          <w:szCs w:val="28"/>
        </w:rPr>
      </w:pPr>
      <w:r w:rsidRPr="007A72BA">
        <w:rPr>
          <w:rFonts w:cs="Times New Roman"/>
          <w:b w:val="0"/>
          <w:bCs/>
          <w:sz w:val="28"/>
          <w:szCs w:val="28"/>
        </w:rPr>
        <w:t>2. Проверка видимости объектов.</w:t>
      </w:r>
    </w:p>
    <w:p w14:paraId="5E1A178B" w14:textId="77777777" w:rsidR="00711497" w:rsidRPr="007A72BA" w:rsidRDefault="00711497" w:rsidP="007A72BA">
      <w:pPr>
        <w:spacing w:after="0" w:line="240" w:lineRule="auto"/>
        <w:ind w:firstLine="708"/>
        <w:jc w:val="left"/>
        <w:rPr>
          <w:rFonts w:cs="Times New Roman"/>
          <w:b w:val="0"/>
          <w:bCs/>
          <w:sz w:val="28"/>
          <w:szCs w:val="28"/>
        </w:rPr>
      </w:pPr>
      <w:r w:rsidRPr="007A72BA">
        <w:rPr>
          <w:rFonts w:cs="Times New Roman"/>
          <w:b w:val="0"/>
          <w:bCs/>
          <w:sz w:val="28"/>
          <w:szCs w:val="28"/>
        </w:rPr>
        <w:t>3. Переход по ссылке.</w:t>
      </w:r>
    </w:p>
    <w:p w14:paraId="2A062489" w14:textId="77777777" w:rsidR="00711497" w:rsidRPr="007A72BA" w:rsidRDefault="00711497" w:rsidP="007A72BA">
      <w:pPr>
        <w:spacing w:after="0" w:line="240" w:lineRule="auto"/>
        <w:ind w:firstLine="708"/>
        <w:jc w:val="left"/>
        <w:rPr>
          <w:rFonts w:cs="Times New Roman"/>
          <w:b w:val="0"/>
          <w:bCs/>
          <w:sz w:val="28"/>
          <w:szCs w:val="28"/>
        </w:rPr>
      </w:pPr>
      <w:r w:rsidRPr="007A72BA">
        <w:rPr>
          <w:rFonts w:cs="Times New Roman"/>
          <w:b w:val="0"/>
          <w:bCs/>
          <w:sz w:val="28"/>
          <w:szCs w:val="28"/>
        </w:rPr>
        <w:t>4. Заполнение текстового поля.</w:t>
      </w:r>
    </w:p>
    <w:p w14:paraId="48B46AF8" w14:textId="77777777" w:rsidR="00711497" w:rsidRPr="007A72BA" w:rsidRDefault="00711497" w:rsidP="007A72BA">
      <w:pPr>
        <w:spacing w:after="0" w:line="240" w:lineRule="auto"/>
        <w:ind w:firstLine="708"/>
        <w:jc w:val="left"/>
        <w:rPr>
          <w:rFonts w:cs="Times New Roman"/>
          <w:b w:val="0"/>
          <w:bCs/>
          <w:sz w:val="28"/>
          <w:szCs w:val="28"/>
        </w:rPr>
      </w:pPr>
      <w:r w:rsidRPr="007A72BA">
        <w:rPr>
          <w:rFonts w:cs="Times New Roman"/>
          <w:b w:val="0"/>
          <w:bCs/>
          <w:sz w:val="28"/>
          <w:szCs w:val="28"/>
        </w:rPr>
        <w:t>5. Эмуляция нажатия на кнопку.</w:t>
      </w:r>
    </w:p>
    <w:p w14:paraId="46AE53E2" w14:textId="146F3CF4" w:rsidR="00711497" w:rsidRPr="007A72BA" w:rsidRDefault="00711497" w:rsidP="007A72BA">
      <w:pPr>
        <w:spacing w:after="0" w:line="240" w:lineRule="auto"/>
        <w:ind w:firstLine="708"/>
        <w:jc w:val="left"/>
        <w:rPr>
          <w:rFonts w:cs="Times New Roman"/>
          <w:b w:val="0"/>
          <w:bCs/>
          <w:sz w:val="28"/>
          <w:szCs w:val="28"/>
        </w:rPr>
      </w:pPr>
      <w:r w:rsidRPr="007A72BA">
        <w:rPr>
          <w:rFonts w:cs="Times New Roman"/>
          <w:b w:val="0"/>
          <w:bCs/>
          <w:sz w:val="28"/>
          <w:szCs w:val="28"/>
        </w:rPr>
        <w:t>Процесс разработки должен вестись в локальном репозитории. В процессе разработки необходимо:</w:t>
      </w:r>
    </w:p>
    <w:p w14:paraId="0B42A0AA" w14:textId="3A1027D0" w:rsidR="00711497" w:rsidRPr="007A72BA" w:rsidRDefault="00711497" w:rsidP="007A72BA">
      <w:pPr>
        <w:spacing w:after="0" w:line="240" w:lineRule="auto"/>
        <w:ind w:firstLine="708"/>
        <w:jc w:val="left"/>
        <w:rPr>
          <w:rFonts w:cs="Times New Roman"/>
          <w:b w:val="0"/>
          <w:bCs/>
          <w:sz w:val="28"/>
          <w:szCs w:val="28"/>
        </w:rPr>
      </w:pPr>
      <w:r w:rsidRPr="007A72BA">
        <w:rPr>
          <w:rFonts w:cs="Times New Roman"/>
          <w:b w:val="0"/>
          <w:bCs/>
          <w:sz w:val="28"/>
          <w:szCs w:val="28"/>
        </w:rPr>
        <w:t>1. Совершать сохранение изменений в локальный репозиторий после реализации каждой отдельной функции.</w:t>
      </w:r>
    </w:p>
    <w:p w14:paraId="2E78E43E" w14:textId="12743B4E" w:rsidR="00711497" w:rsidRDefault="00711497" w:rsidP="007A72BA">
      <w:pPr>
        <w:spacing w:after="0" w:line="240" w:lineRule="auto"/>
        <w:ind w:firstLine="708"/>
        <w:jc w:val="left"/>
        <w:rPr>
          <w:rFonts w:cs="Times New Roman"/>
          <w:b w:val="0"/>
          <w:bCs/>
          <w:sz w:val="28"/>
          <w:szCs w:val="28"/>
        </w:rPr>
      </w:pPr>
      <w:r w:rsidRPr="007A72BA">
        <w:rPr>
          <w:rFonts w:cs="Times New Roman"/>
          <w:b w:val="0"/>
          <w:bCs/>
          <w:sz w:val="28"/>
          <w:szCs w:val="28"/>
        </w:rPr>
        <w:t>2. Синхронизировать локальный и удалённый репозиторий в конце каждого сеанса работы над проектом.</w:t>
      </w:r>
    </w:p>
    <w:p w14:paraId="1013D85C" w14:textId="77777777" w:rsidR="007A72BA" w:rsidRPr="007A72BA" w:rsidRDefault="007A72BA" w:rsidP="007A72BA">
      <w:pPr>
        <w:spacing w:after="0" w:line="240" w:lineRule="auto"/>
        <w:ind w:firstLine="708"/>
        <w:jc w:val="left"/>
        <w:rPr>
          <w:rFonts w:cs="Times New Roman"/>
          <w:b w:val="0"/>
          <w:bCs/>
          <w:sz w:val="28"/>
          <w:szCs w:val="28"/>
        </w:rPr>
      </w:pPr>
    </w:p>
    <w:p w14:paraId="0707D792" w14:textId="5123B52A" w:rsidR="007A2D86" w:rsidRDefault="007A2D86" w:rsidP="007A72BA">
      <w:pPr>
        <w:spacing w:after="0" w:line="240" w:lineRule="auto"/>
        <w:ind w:firstLine="708"/>
        <w:jc w:val="both"/>
        <w:rPr>
          <w:rFonts w:cs="Times New Roman"/>
          <w:sz w:val="28"/>
          <w:szCs w:val="28"/>
          <w:lang w:val="en-US"/>
        </w:rPr>
      </w:pPr>
      <w:r w:rsidRPr="007A72BA">
        <w:rPr>
          <w:rFonts w:cs="Times New Roman"/>
          <w:sz w:val="28"/>
          <w:szCs w:val="28"/>
        </w:rPr>
        <w:t>Решение</w:t>
      </w:r>
      <w:r w:rsidRPr="007A72BA">
        <w:rPr>
          <w:rFonts w:cs="Times New Roman"/>
          <w:sz w:val="28"/>
          <w:szCs w:val="28"/>
          <w:lang w:val="en-US"/>
        </w:rPr>
        <w:t>:</w:t>
      </w:r>
    </w:p>
    <w:p w14:paraId="61E9F9BA" w14:textId="77777777" w:rsidR="00F715E5" w:rsidRPr="007A72BA" w:rsidRDefault="00F715E5" w:rsidP="007A72BA">
      <w:pPr>
        <w:spacing w:after="0" w:line="240" w:lineRule="auto"/>
        <w:ind w:firstLine="708"/>
        <w:jc w:val="both"/>
        <w:rPr>
          <w:rFonts w:cs="Times New Roman"/>
          <w:sz w:val="28"/>
          <w:szCs w:val="28"/>
          <w:lang w:val="en-US"/>
        </w:rPr>
      </w:pPr>
      <w:bookmarkStart w:id="0" w:name="_GoBack"/>
      <w:bookmarkEnd w:id="0"/>
    </w:p>
    <w:p w14:paraId="690DA0ED" w14:textId="77777777" w:rsidR="00711497" w:rsidRPr="007A72BA" w:rsidRDefault="00711497" w:rsidP="007A72B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</w:pPr>
      <w:r w:rsidRPr="007A72BA"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  <w:t xml:space="preserve">using </w:t>
      </w:r>
      <w:proofErr w:type="spellStart"/>
      <w:r w:rsidRPr="007A72BA"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  <w:t>NUnit.Framework</w:t>
      </w:r>
      <w:proofErr w:type="spellEnd"/>
      <w:r w:rsidRPr="007A72BA"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  <w:t>;</w:t>
      </w:r>
    </w:p>
    <w:p w14:paraId="4AE3A44D" w14:textId="77777777" w:rsidR="00711497" w:rsidRPr="007A72BA" w:rsidRDefault="00711497" w:rsidP="007A72B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</w:pPr>
      <w:r w:rsidRPr="007A72BA"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  <w:t xml:space="preserve">using </w:t>
      </w:r>
      <w:proofErr w:type="spellStart"/>
      <w:r w:rsidRPr="007A72BA"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  <w:t>OpenQA.Selenium</w:t>
      </w:r>
      <w:proofErr w:type="spellEnd"/>
      <w:r w:rsidRPr="007A72BA"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  <w:t>;</w:t>
      </w:r>
    </w:p>
    <w:p w14:paraId="1A22EFA6" w14:textId="77777777" w:rsidR="00711497" w:rsidRPr="007A72BA" w:rsidRDefault="00711497" w:rsidP="007A72B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</w:pPr>
      <w:r w:rsidRPr="007A72BA"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  <w:t xml:space="preserve">using </w:t>
      </w:r>
      <w:proofErr w:type="spellStart"/>
      <w:proofErr w:type="gramStart"/>
      <w:r w:rsidRPr="007A72BA"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  <w:t>OpenQA.Selenium.Chrome</w:t>
      </w:r>
      <w:proofErr w:type="spellEnd"/>
      <w:proofErr w:type="gramEnd"/>
      <w:r w:rsidRPr="007A72BA"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  <w:t>;</w:t>
      </w:r>
    </w:p>
    <w:p w14:paraId="49506655" w14:textId="77777777" w:rsidR="00711497" w:rsidRPr="007A72BA" w:rsidRDefault="00711497" w:rsidP="007A72B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</w:pPr>
      <w:r w:rsidRPr="007A72BA"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  <w:t xml:space="preserve">using </w:t>
      </w:r>
      <w:proofErr w:type="spellStart"/>
      <w:proofErr w:type="gramStart"/>
      <w:r w:rsidRPr="007A72BA"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  <w:t>OpenQA.Selenium.Support.UI</w:t>
      </w:r>
      <w:proofErr w:type="spellEnd"/>
      <w:proofErr w:type="gramEnd"/>
      <w:r w:rsidRPr="007A72BA"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  <w:t>;</w:t>
      </w:r>
    </w:p>
    <w:p w14:paraId="43686C90" w14:textId="21F1B7C5" w:rsidR="00711497" w:rsidRPr="007A72BA" w:rsidRDefault="00711497" w:rsidP="007A72B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</w:pPr>
    </w:p>
    <w:p w14:paraId="18199C4B" w14:textId="77777777" w:rsidR="00711497" w:rsidRPr="007A72BA" w:rsidRDefault="00711497" w:rsidP="007A72B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</w:pPr>
      <w:r w:rsidRPr="007A72BA"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  <w:t>namespace Guru99Demo</w:t>
      </w:r>
    </w:p>
    <w:p w14:paraId="298DA3C4" w14:textId="77777777" w:rsidR="00711497" w:rsidRPr="007A72BA" w:rsidRDefault="00711497" w:rsidP="007A72B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</w:pPr>
      <w:r w:rsidRPr="007A72BA"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  <w:t>{</w:t>
      </w:r>
    </w:p>
    <w:p w14:paraId="39D06AB9" w14:textId="77777777" w:rsidR="00711497" w:rsidRPr="007A72BA" w:rsidRDefault="00711497" w:rsidP="007A72B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</w:pPr>
      <w:r w:rsidRPr="007A72BA"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  <w:t xml:space="preserve">    class </w:t>
      </w:r>
      <w:proofErr w:type="spellStart"/>
      <w:r w:rsidRPr="007A72BA"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  <w:t>TestSelect</w:t>
      </w:r>
      <w:proofErr w:type="spellEnd"/>
    </w:p>
    <w:p w14:paraId="0B9B10DB" w14:textId="77777777" w:rsidR="00711497" w:rsidRPr="007A72BA" w:rsidRDefault="00711497" w:rsidP="007A72B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</w:pPr>
      <w:r w:rsidRPr="007A72BA"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  <w:t xml:space="preserve">    {</w:t>
      </w:r>
    </w:p>
    <w:p w14:paraId="56E24646" w14:textId="77777777" w:rsidR="00711497" w:rsidRPr="007A72BA" w:rsidRDefault="00711497" w:rsidP="007A72B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</w:pPr>
      <w:r w:rsidRPr="007A72BA"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  <w:t xml:space="preserve">        </w:t>
      </w:r>
      <w:proofErr w:type="spellStart"/>
      <w:r w:rsidRPr="007A72BA"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  <w:t>IWebDriver</w:t>
      </w:r>
      <w:proofErr w:type="spellEnd"/>
      <w:r w:rsidRPr="007A72BA"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  <w:t xml:space="preserve"> driver;</w:t>
      </w:r>
    </w:p>
    <w:p w14:paraId="41AEC56B" w14:textId="77777777" w:rsidR="00711497" w:rsidRPr="007A72BA" w:rsidRDefault="00711497" w:rsidP="007A72B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</w:pPr>
    </w:p>
    <w:p w14:paraId="68D8797A" w14:textId="77777777" w:rsidR="00711497" w:rsidRPr="007A72BA" w:rsidRDefault="00711497" w:rsidP="007A72B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</w:pPr>
      <w:r w:rsidRPr="007A72BA"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  <w:t xml:space="preserve">        [Test]</w:t>
      </w:r>
    </w:p>
    <w:p w14:paraId="53B934D4" w14:textId="77777777" w:rsidR="00711497" w:rsidRPr="007A72BA" w:rsidRDefault="00711497" w:rsidP="007A72B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</w:pPr>
      <w:r w:rsidRPr="007A72BA"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  <w:t xml:space="preserve">        public void </w:t>
      </w:r>
      <w:proofErr w:type="spellStart"/>
      <w:proofErr w:type="gramStart"/>
      <w:r w:rsidRPr="007A72BA"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  <w:t>selectDemo</w:t>
      </w:r>
      <w:proofErr w:type="spellEnd"/>
      <w:r w:rsidRPr="007A72BA"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  <w:t>(</w:t>
      </w:r>
      <w:proofErr w:type="gramEnd"/>
      <w:r w:rsidRPr="007A72BA"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  <w:t>)</w:t>
      </w:r>
    </w:p>
    <w:p w14:paraId="032C9E5B" w14:textId="77777777" w:rsidR="00711497" w:rsidRPr="007A72BA" w:rsidRDefault="00711497" w:rsidP="007A72B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</w:pPr>
      <w:r w:rsidRPr="007A72BA"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  <w:t xml:space="preserve">        {</w:t>
      </w:r>
    </w:p>
    <w:p w14:paraId="61C3CDC4" w14:textId="77777777" w:rsidR="00711497" w:rsidRPr="007A72BA" w:rsidRDefault="00711497" w:rsidP="007A72B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</w:pPr>
      <w:r w:rsidRPr="007A72BA"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  <w:t xml:space="preserve">            driver = new </w:t>
      </w:r>
      <w:proofErr w:type="spellStart"/>
      <w:r w:rsidRPr="007A72BA"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  <w:t>ChromeDriver</w:t>
      </w:r>
      <w:proofErr w:type="spellEnd"/>
      <w:r w:rsidRPr="007A72BA"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  <w:t>("C:\\chrome");</w:t>
      </w:r>
    </w:p>
    <w:p w14:paraId="2FB9C7B3" w14:textId="77777777" w:rsidR="00711497" w:rsidRPr="007A72BA" w:rsidRDefault="00711497" w:rsidP="007A72B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</w:pPr>
      <w:r w:rsidRPr="007A72BA"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7A72BA"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  <w:t>driver.Url</w:t>
      </w:r>
      <w:proofErr w:type="spellEnd"/>
      <w:proofErr w:type="gramEnd"/>
      <w:r w:rsidRPr="007A72BA"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  <w:t xml:space="preserve"> = "http://sdo.bsac.by/";</w:t>
      </w:r>
    </w:p>
    <w:p w14:paraId="052EF34D" w14:textId="77777777" w:rsidR="00711497" w:rsidRPr="007A72BA" w:rsidRDefault="00711497" w:rsidP="007A72B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</w:pPr>
      <w:r w:rsidRPr="007A72BA"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7A72BA"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  <w:t>driver.Manage</w:t>
      </w:r>
      <w:proofErr w:type="spellEnd"/>
      <w:proofErr w:type="gramEnd"/>
      <w:r w:rsidRPr="007A72BA"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  <w:t>().</w:t>
      </w:r>
      <w:proofErr w:type="spellStart"/>
      <w:r w:rsidRPr="007A72BA"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  <w:t>Window.Maximize</w:t>
      </w:r>
      <w:proofErr w:type="spellEnd"/>
      <w:r w:rsidRPr="007A72BA"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  <w:t>();</w:t>
      </w:r>
    </w:p>
    <w:p w14:paraId="75387935" w14:textId="77777777" w:rsidR="00711497" w:rsidRPr="007A72BA" w:rsidRDefault="00711497" w:rsidP="007A72B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</w:pPr>
      <w:r w:rsidRPr="007A72BA"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  <w:t xml:space="preserve">                        </w:t>
      </w:r>
    </w:p>
    <w:p w14:paraId="128ED4DA" w14:textId="77777777" w:rsidR="00711497" w:rsidRPr="007A72BA" w:rsidRDefault="00711497" w:rsidP="007A72B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</w:pPr>
      <w:r w:rsidRPr="007A72BA"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  <w:t xml:space="preserve">            String title = </w:t>
      </w:r>
      <w:proofErr w:type="spellStart"/>
      <w:proofErr w:type="gramStart"/>
      <w:r w:rsidRPr="007A72BA"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  <w:t>driver.Title</w:t>
      </w:r>
      <w:proofErr w:type="spellEnd"/>
      <w:proofErr w:type="gramEnd"/>
      <w:r w:rsidRPr="007A72BA"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  <w:t>;</w:t>
      </w:r>
    </w:p>
    <w:p w14:paraId="0C886692" w14:textId="77777777" w:rsidR="00711497" w:rsidRPr="007A72BA" w:rsidRDefault="00711497" w:rsidP="007A72B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</w:pPr>
    </w:p>
    <w:p w14:paraId="67D3AB6E" w14:textId="77777777" w:rsidR="00711497" w:rsidRPr="007A72BA" w:rsidRDefault="00711497" w:rsidP="007A72B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</w:pPr>
      <w:r w:rsidRPr="007A72BA"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  <w:t xml:space="preserve">            </w:t>
      </w:r>
      <w:proofErr w:type="spellStart"/>
      <w:r w:rsidRPr="007A72BA"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  <w:t>IWebElement</w:t>
      </w:r>
      <w:proofErr w:type="spellEnd"/>
      <w:r w:rsidRPr="007A72BA"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  <w:t xml:space="preserve"> login = </w:t>
      </w:r>
      <w:proofErr w:type="spellStart"/>
      <w:proofErr w:type="gramStart"/>
      <w:r w:rsidRPr="007A72BA"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  <w:t>driver.FindElement</w:t>
      </w:r>
      <w:proofErr w:type="spellEnd"/>
      <w:proofErr w:type="gramEnd"/>
      <w:r w:rsidRPr="007A72BA"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  <w:t>(</w:t>
      </w:r>
      <w:proofErr w:type="spellStart"/>
      <w:r w:rsidRPr="007A72BA"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  <w:t>By.Id</w:t>
      </w:r>
      <w:proofErr w:type="spellEnd"/>
      <w:r w:rsidRPr="007A72BA"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  <w:t>("username"));</w:t>
      </w:r>
    </w:p>
    <w:p w14:paraId="3E64843C" w14:textId="77777777" w:rsidR="00711497" w:rsidRPr="007A72BA" w:rsidRDefault="00711497" w:rsidP="007A72B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</w:pPr>
      <w:r w:rsidRPr="007A72BA"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7A72BA"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  <w:t>login.SendKeys</w:t>
      </w:r>
      <w:proofErr w:type="spellEnd"/>
      <w:proofErr w:type="gramEnd"/>
      <w:r w:rsidRPr="007A72BA"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  <w:t>("</w:t>
      </w:r>
      <w:proofErr w:type="spellStart"/>
      <w:r w:rsidRPr="007A72BA"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  <w:t>abababbaba</w:t>
      </w:r>
      <w:proofErr w:type="spellEnd"/>
      <w:r w:rsidRPr="007A72BA"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  <w:t>");</w:t>
      </w:r>
    </w:p>
    <w:p w14:paraId="3131D381" w14:textId="77777777" w:rsidR="00711497" w:rsidRPr="007A72BA" w:rsidRDefault="00711497" w:rsidP="007A72B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</w:pPr>
    </w:p>
    <w:p w14:paraId="5F8BD04E" w14:textId="77777777" w:rsidR="00711497" w:rsidRPr="007A72BA" w:rsidRDefault="00711497" w:rsidP="007A72B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</w:pPr>
      <w:r w:rsidRPr="007A72BA"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  <w:t xml:space="preserve">            </w:t>
      </w:r>
      <w:proofErr w:type="spellStart"/>
      <w:r w:rsidRPr="007A72BA"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  <w:t>IWebElement</w:t>
      </w:r>
      <w:proofErr w:type="spellEnd"/>
      <w:r w:rsidRPr="007A72BA"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  <w:t xml:space="preserve"> password = </w:t>
      </w:r>
      <w:proofErr w:type="spellStart"/>
      <w:proofErr w:type="gramStart"/>
      <w:r w:rsidRPr="007A72BA"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  <w:t>driver.FindElement</w:t>
      </w:r>
      <w:proofErr w:type="spellEnd"/>
      <w:proofErr w:type="gramEnd"/>
      <w:r w:rsidRPr="007A72BA"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  <w:t>(</w:t>
      </w:r>
      <w:proofErr w:type="spellStart"/>
      <w:r w:rsidRPr="007A72BA"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  <w:t>By.Id</w:t>
      </w:r>
      <w:proofErr w:type="spellEnd"/>
      <w:r w:rsidRPr="007A72BA"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  <w:t>("password"));</w:t>
      </w:r>
    </w:p>
    <w:p w14:paraId="11C33561" w14:textId="77777777" w:rsidR="00711497" w:rsidRPr="007A72BA" w:rsidRDefault="00711497" w:rsidP="007A72B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</w:pPr>
      <w:r w:rsidRPr="007A72BA"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7A72BA"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  <w:t>password.SendKeys</w:t>
      </w:r>
      <w:proofErr w:type="spellEnd"/>
      <w:proofErr w:type="gramEnd"/>
      <w:r w:rsidRPr="007A72BA"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  <w:t>("123456");</w:t>
      </w:r>
    </w:p>
    <w:p w14:paraId="08E37314" w14:textId="77777777" w:rsidR="00711497" w:rsidRPr="007A72BA" w:rsidRDefault="00711497" w:rsidP="007A72B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</w:pPr>
    </w:p>
    <w:p w14:paraId="18C27985" w14:textId="77777777" w:rsidR="00711497" w:rsidRPr="007A72BA" w:rsidRDefault="00711497" w:rsidP="007A72B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</w:pPr>
      <w:r w:rsidRPr="007A72BA"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  <w:t xml:space="preserve">            </w:t>
      </w:r>
      <w:proofErr w:type="spellStart"/>
      <w:r w:rsidRPr="007A72BA"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  <w:t>IWebElement</w:t>
      </w:r>
      <w:proofErr w:type="spellEnd"/>
      <w:r w:rsidRPr="007A72BA"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  <w:t xml:space="preserve"> button = (</w:t>
      </w:r>
      <w:proofErr w:type="spellStart"/>
      <w:r w:rsidRPr="007A72BA"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  <w:t>IWebElement</w:t>
      </w:r>
      <w:proofErr w:type="spellEnd"/>
      <w:r w:rsidRPr="007A72BA"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  <w:t>)</w:t>
      </w:r>
      <w:proofErr w:type="spellStart"/>
      <w:proofErr w:type="gramStart"/>
      <w:r w:rsidRPr="007A72BA"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  <w:t>driver.FindElement</w:t>
      </w:r>
      <w:proofErr w:type="spellEnd"/>
      <w:proofErr w:type="gramEnd"/>
      <w:r w:rsidRPr="007A72BA"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  <w:t>(</w:t>
      </w:r>
      <w:proofErr w:type="spellStart"/>
      <w:r w:rsidRPr="007A72BA"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  <w:t>By.Id</w:t>
      </w:r>
      <w:proofErr w:type="spellEnd"/>
      <w:r w:rsidRPr="007A72BA"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  <w:t>("</w:t>
      </w:r>
      <w:proofErr w:type="spellStart"/>
      <w:r w:rsidRPr="007A72BA"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  <w:t>loginbtn</w:t>
      </w:r>
      <w:proofErr w:type="spellEnd"/>
      <w:r w:rsidRPr="007A72BA"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  <w:t>"));</w:t>
      </w:r>
    </w:p>
    <w:p w14:paraId="1B4C3D1E" w14:textId="6A186868" w:rsidR="00711497" w:rsidRPr="007A72BA" w:rsidRDefault="00711497" w:rsidP="007A72B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b w:val="0"/>
          <w:color w:val="808080" w:themeColor="background1" w:themeShade="80"/>
          <w:sz w:val="24"/>
          <w:szCs w:val="28"/>
        </w:rPr>
      </w:pPr>
      <w:r w:rsidRPr="007A72BA"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7A72BA"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  <w:t>button.Click</w:t>
      </w:r>
      <w:proofErr w:type="spellEnd"/>
      <w:proofErr w:type="gramEnd"/>
      <w:r w:rsidRPr="007A72BA">
        <w:rPr>
          <w:rFonts w:cs="Times New Roman"/>
          <w:b w:val="0"/>
          <w:color w:val="808080" w:themeColor="background1" w:themeShade="80"/>
          <w:sz w:val="24"/>
          <w:szCs w:val="28"/>
          <w:lang w:val="en-US"/>
        </w:rPr>
        <w:t>();</w:t>
      </w:r>
    </w:p>
    <w:p w14:paraId="56D16B7C" w14:textId="77777777" w:rsidR="00711497" w:rsidRPr="007A72BA" w:rsidRDefault="00711497" w:rsidP="007A72B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b w:val="0"/>
          <w:color w:val="808080" w:themeColor="background1" w:themeShade="80"/>
          <w:sz w:val="24"/>
          <w:szCs w:val="28"/>
        </w:rPr>
      </w:pPr>
    </w:p>
    <w:p w14:paraId="3B1547BE" w14:textId="77777777" w:rsidR="00711497" w:rsidRPr="007A72BA" w:rsidRDefault="00711497" w:rsidP="007A72B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b w:val="0"/>
          <w:color w:val="808080" w:themeColor="background1" w:themeShade="80"/>
          <w:sz w:val="24"/>
          <w:szCs w:val="28"/>
        </w:rPr>
      </w:pPr>
      <w:r w:rsidRPr="007A72BA">
        <w:rPr>
          <w:rFonts w:cs="Times New Roman"/>
          <w:b w:val="0"/>
          <w:color w:val="808080" w:themeColor="background1" w:themeShade="80"/>
          <w:sz w:val="24"/>
          <w:szCs w:val="28"/>
        </w:rPr>
        <w:t xml:space="preserve">        }</w:t>
      </w:r>
    </w:p>
    <w:p w14:paraId="3A6E19BE" w14:textId="77777777" w:rsidR="00711497" w:rsidRPr="007A72BA" w:rsidRDefault="00711497" w:rsidP="007A72B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b w:val="0"/>
          <w:color w:val="808080" w:themeColor="background1" w:themeShade="80"/>
          <w:sz w:val="24"/>
          <w:szCs w:val="28"/>
        </w:rPr>
      </w:pPr>
      <w:r w:rsidRPr="007A72BA">
        <w:rPr>
          <w:rFonts w:cs="Times New Roman"/>
          <w:b w:val="0"/>
          <w:color w:val="808080" w:themeColor="background1" w:themeShade="80"/>
          <w:sz w:val="24"/>
          <w:szCs w:val="28"/>
        </w:rPr>
        <w:t xml:space="preserve">    }</w:t>
      </w:r>
    </w:p>
    <w:p w14:paraId="2CDE6012" w14:textId="77777777" w:rsidR="00711497" w:rsidRPr="007A72BA" w:rsidRDefault="00711497" w:rsidP="007A72B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b w:val="0"/>
          <w:color w:val="808080" w:themeColor="background1" w:themeShade="80"/>
          <w:sz w:val="24"/>
          <w:szCs w:val="28"/>
        </w:rPr>
      </w:pPr>
      <w:r w:rsidRPr="007A72BA">
        <w:rPr>
          <w:rFonts w:cs="Times New Roman"/>
          <w:b w:val="0"/>
          <w:color w:val="808080" w:themeColor="background1" w:themeShade="80"/>
          <w:sz w:val="24"/>
          <w:szCs w:val="28"/>
        </w:rPr>
        <w:t>}</w:t>
      </w:r>
    </w:p>
    <w:p w14:paraId="0F2AC9E3" w14:textId="78906C86" w:rsidR="00CA7DB6" w:rsidRPr="007A72BA" w:rsidRDefault="00CA7DB6" w:rsidP="007A72BA">
      <w:pPr>
        <w:spacing w:after="0" w:line="240" w:lineRule="auto"/>
        <w:jc w:val="both"/>
        <w:rPr>
          <w:rFonts w:cs="Times New Roman"/>
          <w:b w:val="0"/>
          <w:color w:val="808080" w:themeColor="background1" w:themeShade="80"/>
          <w:sz w:val="24"/>
          <w:szCs w:val="28"/>
        </w:rPr>
      </w:pPr>
    </w:p>
    <w:p w14:paraId="6626CAD1" w14:textId="456A3DC4" w:rsidR="004E218F" w:rsidRPr="007A72BA" w:rsidRDefault="004E218F" w:rsidP="007A72BA">
      <w:pPr>
        <w:spacing w:after="0" w:line="240" w:lineRule="auto"/>
        <w:jc w:val="both"/>
        <w:rPr>
          <w:rFonts w:cs="Times New Roman"/>
          <w:b w:val="0"/>
          <w:color w:val="808080" w:themeColor="background1" w:themeShade="80"/>
          <w:sz w:val="24"/>
          <w:szCs w:val="28"/>
        </w:rPr>
      </w:pPr>
    </w:p>
    <w:p w14:paraId="4FE78C21" w14:textId="04F8F1F1" w:rsidR="004E218F" w:rsidRPr="007A72BA" w:rsidRDefault="00711497" w:rsidP="007A72BA">
      <w:pPr>
        <w:spacing w:after="0" w:line="240" w:lineRule="auto"/>
        <w:rPr>
          <w:rFonts w:cs="Times New Roman"/>
          <w:b w:val="0"/>
          <w:color w:val="000000"/>
          <w:sz w:val="28"/>
          <w:szCs w:val="28"/>
        </w:rPr>
      </w:pPr>
      <w:r w:rsidRPr="007A72BA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32931ABA" wp14:editId="0BEE71BE">
            <wp:extent cx="4655820" cy="12596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3343" cy="12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5C74" w14:textId="77777777" w:rsidR="00711497" w:rsidRPr="007A72BA" w:rsidRDefault="00711497" w:rsidP="007A72BA">
      <w:pPr>
        <w:spacing w:after="0" w:line="240" w:lineRule="auto"/>
        <w:rPr>
          <w:rFonts w:cs="Times New Roman"/>
          <w:b w:val="0"/>
          <w:color w:val="000000"/>
          <w:sz w:val="28"/>
          <w:szCs w:val="28"/>
        </w:rPr>
      </w:pPr>
    </w:p>
    <w:p w14:paraId="5BBD1060" w14:textId="47ABE2FE" w:rsidR="004E218F" w:rsidRPr="007A72BA" w:rsidRDefault="004E218F" w:rsidP="007A72BA">
      <w:pPr>
        <w:spacing w:after="0" w:line="240" w:lineRule="auto"/>
        <w:rPr>
          <w:rFonts w:cs="Times New Roman"/>
          <w:b w:val="0"/>
          <w:color w:val="000000"/>
          <w:sz w:val="28"/>
          <w:szCs w:val="28"/>
        </w:rPr>
      </w:pPr>
      <w:r w:rsidRPr="007A72BA">
        <w:rPr>
          <w:rFonts w:cs="Times New Roman"/>
          <w:b w:val="0"/>
          <w:color w:val="000000"/>
          <w:sz w:val="28"/>
          <w:szCs w:val="28"/>
        </w:rPr>
        <w:t>Рисунок 1 – Результат выполнения тестов</w:t>
      </w:r>
    </w:p>
    <w:p w14:paraId="382F96BF" w14:textId="14B6ED90" w:rsidR="00CA7DB6" w:rsidRPr="007A72BA" w:rsidRDefault="00CA7DB6" w:rsidP="007A72BA">
      <w:pPr>
        <w:spacing w:after="0" w:line="240" w:lineRule="auto"/>
        <w:jc w:val="both"/>
        <w:rPr>
          <w:rFonts w:cs="Times New Roman"/>
          <w:b w:val="0"/>
          <w:color w:val="000000"/>
          <w:sz w:val="28"/>
          <w:szCs w:val="28"/>
        </w:rPr>
      </w:pPr>
    </w:p>
    <w:p w14:paraId="48C46E6D" w14:textId="24880CAF" w:rsidR="00CA7DB6" w:rsidRPr="007A72BA" w:rsidRDefault="00711497" w:rsidP="007A72BA">
      <w:pPr>
        <w:spacing w:after="0" w:line="240" w:lineRule="auto"/>
        <w:rPr>
          <w:rFonts w:cs="Times New Roman"/>
          <w:b w:val="0"/>
          <w:color w:val="000000"/>
          <w:sz w:val="28"/>
          <w:szCs w:val="28"/>
        </w:rPr>
      </w:pPr>
      <w:r w:rsidRPr="007A72BA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125B592A" wp14:editId="3BF4CDF2">
            <wp:extent cx="3810000" cy="202412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3937" cy="203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52CE" w14:textId="67995451" w:rsidR="00B10AEC" w:rsidRPr="007A72BA" w:rsidRDefault="00B10AEC" w:rsidP="007A72BA">
      <w:pPr>
        <w:spacing w:after="0" w:line="240" w:lineRule="auto"/>
        <w:jc w:val="both"/>
        <w:rPr>
          <w:rFonts w:cs="Times New Roman"/>
          <w:b w:val="0"/>
          <w:color w:val="000000"/>
          <w:sz w:val="28"/>
          <w:szCs w:val="28"/>
        </w:rPr>
      </w:pPr>
    </w:p>
    <w:p w14:paraId="0044986C" w14:textId="441431AD" w:rsidR="00CA7DB6" w:rsidRDefault="00CA7DB6" w:rsidP="007A72BA">
      <w:pPr>
        <w:spacing w:after="0" w:line="240" w:lineRule="auto"/>
        <w:rPr>
          <w:rFonts w:cs="Times New Roman"/>
          <w:b w:val="0"/>
          <w:color w:val="000000"/>
          <w:sz w:val="28"/>
          <w:szCs w:val="28"/>
        </w:rPr>
      </w:pPr>
      <w:r w:rsidRPr="007A72BA">
        <w:rPr>
          <w:rFonts w:cs="Times New Roman"/>
          <w:b w:val="0"/>
          <w:color w:val="000000"/>
          <w:sz w:val="28"/>
          <w:szCs w:val="28"/>
        </w:rPr>
        <w:t xml:space="preserve">Рисунок </w:t>
      </w:r>
      <w:r w:rsidR="004E218F" w:rsidRPr="007A72BA">
        <w:rPr>
          <w:rFonts w:cs="Times New Roman"/>
          <w:b w:val="0"/>
          <w:color w:val="000000"/>
          <w:sz w:val="28"/>
          <w:szCs w:val="28"/>
        </w:rPr>
        <w:t>2</w:t>
      </w:r>
      <w:r w:rsidRPr="007A72BA">
        <w:rPr>
          <w:rFonts w:cs="Times New Roman"/>
          <w:b w:val="0"/>
          <w:color w:val="000000"/>
          <w:sz w:val="28"/>
          <w:szCs w:val="28"/>
        </w:rPr>
        <w:t xml:space="preserve"> – Результат выполнения программы</w:t>
      </w:r>
    </w:p>
    <w:p w14:paraId="55C291D0" w14:textId="77777777" w:rsidR="00131A2D" w:rsidRPr="007A72BA" w:rsidRDefault="00131A2D" w:rsidP="007A72BA">
      <w:pPr>
        <w:spacing w:after="0" w:line="240" w:lineRule="auto"/>
        <w:rPr>
          <w:rFonts w:cs="Times New Roman"/>
          <w:b w:val="0"/>
          <w:color w:val="000000"/>
          <w:sz w:val="28"/>
          <w:szCs w:val="28"/>
        </w:rPr>
      </w:pPr>
    </w:p>
    <w:p w14:paraId="041B6A11" w14:textId="44A18173" w:rsidR="004E218F" w:rsidRPr="007A72BA" w:rsidRDefault="00711497" w:rsidP="007A72BA">
      <w:pPr>
        <w:spacing w:after="0" w:line="240" w:lineRule="auto"/>
        <w:rPr>
          <w:rFonts w:cs="Times New Roman"/>
          <w:b w:val="0"/>
          <w:color w:val="000000"/>
          <w:sz w:val="28"/>
          <w:szCs w:val="28"/>
        </w:rPr>
      </w:pPr>
      <w:r w:rsidRPr="007A72BA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02EFFEFC" wp14:editId="0F247714">
            <wp:extent cx="3589020" cy="190672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2933" cy="191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6B3A8" w14:textId="7AE72B3D" w:rsidR="00796222" w:rsidRPr="007A72BA" w:rsidRDefault="00796222" w:rsidP="007A72BA">
      <w:pPr>
        <w:spacing w:after="0" w:line="240" w:lineRule="auto"/>
        <w:jc w:val="both"/>
        <w:rPr>
          <w:rFonts w:cs="Times New Roman"/>
          <w:b w:val="0"/>
          <w:color w:val="000000"/>
          <w:sz w:val="28"/>
          <w:szCs w:val="28"/>
        </w:rPr>
      </w:pPr>
    </w:p>
    <w:p w14:paraId="1172C311" w14:textId="6E4D7D78" w:rsidR="00796222" w:rsidRPr="007A72BA" w:rsidRDefault="00796222" w:rsidP="007A72BA">
      <w:pPr>
        <w:spacing w:after="0" w:line="240" w:lineRule="auto"/>
        <w:rPr>
          <w:rFonts w:cs="Times New Roman"/>
          <w:b w:val="0"/>
          <w:color w:val="000000"/>
          <w:sz w:val="28"/>
          <w:szCs w:val="28"/>
        </w:rPr>
      </w:pPr>
      <w:r w:rsidRPr="007A72BA">
        <w:rPr>
          <w:rFonts w:cs="Times New Roman"/>
          <w:b w:val="0"/>
          <w:color w:val="000000"/>
          <w:sz w:val="28"/>
          <w:szCs w:val="28"/>
        </w:rPr>
        <w:t>Рисунок 3 – Результат выполнения программы</w:t>
      </w:r>
    </w:p>
    <w:p w14:paraId="516C998F" w14:textId="7C0DD511" w:rsidR="00711497" w:rsidRDefault="00711497" w:rsidP="007A72BA">
      <w:pPr>
        <w:spacing w:after="0" w:line="240" w:lineRule="auto"/>
        <w:rPr>
          <w:rFonts w:cs="Times New Roman"/>
          <w:b w:val="0"/>
          <w:color w:val="000000"/>
          <w:sz w:val="28"/>
          <w:szCs w:val="28"/>
        </w:rPr>
      </w:pPr>
    </w:p>
    <w:p w14:paraId="39B3DC38" w14:textId="77777777" w:rsidR="00131A2D" w:rsidRPr="007A72BA" w:rsidRDefault="00131A2D" w:rsidP="007A72BA">
      <w:pPr>
        <w:spacing w:after="0" w:line="240" w:lineRule="auto"/>
        <w:rPr>
          <w:rFonts w:cs="Times New Roman"/>
          <w:b w:val="0"/>
          <w:color w:val="000000"/>
          <w:sz w:val="28"/>
          <w:szCs w:val="28"/>
        </w:rPr>
      </w:pPr>
    </w:p>
    <w:p w14:paraId="66B0A7B9" w14:textId="77777777" w:rsidR="003E39F1" w:rsidRPr="007A72BA" w:rsidRDefault="003E39F1" w:rsidP="007A72BA">
      <w:pPr>
        <w:spacing w:after="0" w:line="240" w:lineRule="auto"/>
        <w:rPr>
          <w:rFonts w:cs="Times New Roman"/>
          <w:sz w:val="28"/>
          <w:szCs w:val="28"/>
        </w:rPr>
      </w:pPr>
      <w:r w:rsidRPr="007A72BA">
        <w:rPr>
          <w:rFonts w:cs="Times New Roman"/>
          <w:sz w:val="28"/>
          <w:szCs w:val="28"/>
        </w:rPr>
        <w:t>Контрольные вопросы:</w:t>
      </w:r>
    </w:p>
    <w:p w14:paraId="6982082D" w14:textId="14DE9581" w:rsidR="008F3A6D" w:rsidRPr="007A72BA" w:rsidRDefault="008F3A6D" w:rsidP="007A72BA">
      <w:pPr>
        <w:pStyle w:val="a3"/>
        <w:numPr>
          <w:ilvl w:val="0"/>
          <w:numId w:val="6"/>
        </w:numPr>
        <w:spacing w:after="0" w:line="240" w:lineRule="auto"/>
        <w:jc w:val="both"/>
        <w:rPr>
          <w:rFonts w:cs="Times New Roman"/>
          <w:sz w:val="28"/>
          <w:szCs w:val="28"/>
        </w:rPr>
      </w:pPr>
      <w:r w:rsidRPr="007A72BA">
        <w:rPr>
          <w:rFonts w:cs="Times New Roman"/>
          <w:sz w:val="28"/>
          <w:szCs w:val="28"/>
        </w:rPr>
        <w:t xml:space="preserve">Для чего нужен </w:t>
      </w:r>
      <w:proofErr w:type="spellStart"/>
      <w:r w:rsidRPr="007A72BA">
        <w:rPr>
          <w:rFonts w:cs="Times New Roman"/>
          <w:sz w:val="28"/>
          <w:szCs w:val="28"/>
        </w:rPr>
        <w:t>Webdriver</w:t>
      </w:r>
      <w:proofErr w:type="spellEnd"/>
      <w:r w:rsidRPr="007A72BA">
        <w:rPr>
          <w:rFonts w:cs="Times New Roman"/>
          <w:sz w:val="28"/>
          <w:szCs w:val="28"/>
        </w:rPr>
        <w:t>?</w:t>
      </w:r>
    </w:p>
    <w:p w14:paraId="7EA046CB" w14:textId="77777777" w:rsidR="008F3A6D" w:rsidRPr="007A72BA" w:rsidRDefault="008F3A6D" w:rsidP="007A72BA">
      <w:pPr>
        <w:spacing w:after="0" w:line="240" w:lineRule="auto"/>
        <w:ind w:firstLine="360"/>
        <w:jc w:val="both"/>
        <w:rPr>
          <w:rFonts w:cs="Times New Roman"/>
          <w:b w:val="0"/>
          <w:bCs/>
          <w:sz w:val="28"/>
          <w:szCs w:val="28"/>
        </w:rPr>
      </w:pPr>
      <w:proofErr w:type="spellStart"/>
      <w:r w:rsidRPr="007A72BA">
        <w:rPr>
          <w:rFonts w:cs="Times New Roman"/>
          <w:b w:val="0"/>
          <w:bCs/>
          <w:sz w:val="28"/>
          <w:szCs w:val="28"/>
        </w:rPr>
        <w:t>Webdriver</w:t>
      </w:r>
      <w:proofErr w:type="spellEnd"/>
      <w:r w:rsidRPr="007A72BA">
        <w:rPr>
          <w:rFonts w:cs="Times New Roman"/>
          <w:b w:val="0"/>
          <w:bCs/>
          <w:sz w:val="28"/>
          <w:szCs w:val="28"/>
        </w:rPr>
        <w:t xml:space="preserve"> – популярный инструмент для управления реальным браузером, который можно использовать как для автоматизации тестирования веб-приложений, так и для выполнения других рутинных задач, связанных с работой в вебе. Управление происходит как локально, так и удалённо и наиболее близко имитирует действия пользователя.</w:t>
      </w:r>
    </w:p>
    <w:p w14:paraId="64A6E734" w14:textId="61E5D90F" w:rsidR="008F3A6D" w:rsidRPr="007A72BA" w:rsidRDefault="008F3A6D" w:rsidP="007A72BA">
      <w:pPr>
        <w:spacing w:after="0" w:line="240" w:lineRule="auto"/>
        <w:ind w:firstLine="360"/>
        <w:jc w:val="both"/>
        <w:rPr>
          <w:rFonts w:cs="Times New Roman"/>
          <w:sz w:val="28"/>
          <w:szCs w:val="28"/>
        </w:rPr>
      </w:pPr>
      <w:r w:rsidRPr="007A72BA">
        <w:rPr>
          <w:rFonts w:cs="Times New Roman"/>
          <w:sz w:val="28"/>
          <w:szCs w:val="28"/>
        </w:rPr>
        <w:t xml:space="preserve">2. Что такое </w:t>
      </w:r>
      <w:proofErr w:type="spellStart"/>
      <w:r w:rsidRPr="007A72BA">
        <w:rPr>
          <w:rFonts w:cs="Times New Roman"/>
          <w:sz w:val="28"/>
          <w:szCs w:val="28"/>
        </w:rPr>
        <w:t>Webdriver</w:t>
      </w:r>
      <w:proofErr w:type="spellEnd"/>
      <w:r w:rsidRPr="007A72BA">
        <w:rPr>
          <w:rFonts w:cs="Times New Roman"/>
          <w:sz w:val="28"/>
          <w:szCs w:val="28"/>
        </w:rPr>
        <w:t>?</w:t>
      </w:r>
    </w:p>
    <w:p w14:paraId="72009678" w14:textId="0074F8F9" w:rsidR="008F3A6D" w:rsidRPr="007A72BA" w:rsidRDefault="008F3A6D" w:rsidP="007A72BA">
      <w:pPr>
        <w:spacing w:after="0" w:line="240" w:lineRule="auto"/>
        <w:ind w:firstLine="360"/>
        <w:jc w:val="both"/>
        <w:rPr>
          <w:rFonts w:cs="Times New Roman"/>
          <w:b w:val="0"/>
          <w:bCs/>
          <w:sz w:val="28"/>
          <w:szCs w:val="28"/>
        </w:rPr>
      </w:pPr>
      <w:proofErr w:type="spellStart"/>
      <w:r w:rsidRPr="007A72BA">
        <w:rPr>
          <w:rFonts w:cs="Times New Roman"/>
          <w:b w:val="0"/>
          <w:bCs/>
          <w:sz w:val="28"/>
          <w:szCs w:val="28"/>
        </w:rPr>
        <w:t>Webdriver</w:t>
      </w:r>
      <w:proofErr w:type="spellEnd"/>
      <w:r w:rsidRPr="007A72BA">
        <w:rPr>
          <w:rFonts w:cs="Times New Roman"/>
          <w:b w:val="0"/>
          <w:bCs/>
          <w:sz w:val="28"/>
          <w:szCs w:val="28"/>
        </w:rPr>
        <w:t xml:space="preserve"> – проект с открытым исходным </w:t>
      </w:r>
      <w:proofErr w:type="spellStart"/>
      <w:proofErr w:type="gramStart"/>
      <w:r w:rsidRPr="007A72BA">
        <w:rPr>
          <w:rFonts w:cs="Times New Roman"/>
          <w:b w:val="0"/>
          <w:bCs/>
          <w:sz w:val="28"/>
          <w:szCs w:val="28"/>
        </w:rPr>
        <w:t>кодом,поддерживает</w:t>
      </w:r>
      <w:proofErr w:type="spellEnd"/>
      <w:proofErr w:type="gramEnd"/>
      <w:r w:rsidRPr="007A72BA">
        <w:rPr>
          <w:rFonts w:cs="Times New Roman"/>
          <w:b w:val="0"/>
          <w:bCs/>
          <w:sz w:val="28"/>
          <w:szCs w:val="28"/>
        </w:rPr>
        <w:t xml:space="preserve"> множество языков программирования и имеет большое сообщество пользователей.</w:t>
      </w:r>
    </w:p>
    <w:p w14:paraId="1B997EF8" w14:textId="5EABA5A0" w:rsidR="008F3A6D" w:rsidRPr="007A72BA" w:rsidRDefault="008F3A6D" w:rsidP="007A72BA">
      <w:pPr>
        <w:pStyle w:val="a3"/>
        <w:numPr>
          <w:ilvl w:val="0"/>
          <w:numId w:val="7"/>
        </w:numPr>
        <w:spacing w:after="0" w:line="240" w:lineRule="auto"/>
        <w:jc w:val="both"/>
        <w:rPr>
          <w:rFonts w:cs="Times New Roman"/>
          <w:sz w:val="28"/>
          <w:szCs w:val="28"/>
        </w:rPr>
      </w:pPr>
      <w:r w:rsidRPr="007A72BA">
        <w:rPr>
          <w:rFonts w:cs="Times New Roman"/>
          <w:sz w:val="28"/>
          <w:szCs w:val="28"/>
        </w:rPr>
        <w:t xml:space="preserve">Какие преимущества имеет </w:t>
      </w:r>
      <w:proofErr w:type="spellStart"/>
      <w:r w:rsidRPr="007A72BA">
        <w:rPr>
          <w:rFonts w:cs="Times New Roman"/>
          <w:sz w:val="28"/>
          <w:szCs w:val="28"/>
        </w:rPr>
        <w:t>Webdriver</w:t>
      </w:r>
      <w:proofErr w:type="spellEnd"/>
      <w:r w:rsidRPr="007A72BA">
        <w:rPr>
          <w:rFonts w:cs="Times New Roman"/>
          <w:sz w:val="28"/>
          <w:szCs w:val="28"/>
        </w:rPr>
        <w:t>?</w:t>
      </w:r>
    </w:p>
    <w:p w14:paraId="646F5480" w14:textId="278505A5" w:rsidR="008F3A6D" w:rsidRPr="007A72BA" w:rsidRDefault="008F3A6D" w:rsidP="007A72BA">
      <w:pPr>
        <w:spacing w:after="0" w:line="240" w:lineRule="auto"/>
        <w:ind w:firstLine="360"/>
        <w:jc w:val="both"/>
        <w:rPr>
          <w:rFonts w:cs="Times New Roman"/>
          <w:b w:val="0"/>
          <w:bCs/>
          <w:sz w:val="28"/>
          <w:szCs w:val="28"/>
        </w:rPr>
      </w:pPr>
      <w:r w:rsidRPr="007A72BA">
        <w:rPr>
          <w:rFonts w:cs="Times New Roman"/>
          <w:b w:val="0"/>
          <w:bCs/>
          <w:sz w:val="28"/>
          <w:szCs w:val="28"/>
        </w:rPr>
        <w:t xml:space="preserve"> – интерфейс </w:t>
      </w:r>
      <w:proofErr w:type="spellStart"/>
      <w:r w:rsidRPr="007A72BA">
        <w:rPr>
          <w:rFonts w:cs="Times New Roman"/>
          <w:b w:val="0"/>
          <w:bCs/>
          <w:sz w:val="28"/>
          <w:szCs w:val="28"/>
        </w:rPr>
        <w:t>Webdriver</w:t>
      </w:r>
      <w:proofErr w:type="spellEnd"/>
      <w:r w:rsidRPr="007A72BA">
        <w:rPr>
          <w:rFonts w:cs="Times New Roman"/>
          <w:b w:val="0"/>
          <w:bCs/>
          <w:sz w:val="28"/>
          <w:szCs w:val="28"/>
        </w:rPr>
        <w:t xml:space="preserve"> был спроектирован более простым и выразительным;</w:t>
      </w:r>
    </w:p>
    <w:p w14:paraId="717BDEB4" w14:textId="56EB828E" w:rsidR="008F3A6D" w:rsidRPr="007A72BA" w:rsidRDefault="008F3A6D" w:rsidP="007A72BA">
      <w:pPr>
        <w:spacing w:after="0" w:line="240" w:lineRule="auto"/>
        <w:ind w:firstLine="708"/>
        <w:jc w:val="both"/>
        <w:rPr>
          <w:rFonts w:cs="Times New Roman"/>
          <w:b w:val="0"/>
          <w:bCs/>
          <w:sz w:val="28"/>
          <w:szCs w:val="28"/>
        </w:rPr>
      </w:pPr>
      <w:r w:rsidRPr="007A72BA">
        <w:rPr>
          <w:rFonts w:cs="Times New Roman"/>
          <w:b w:val="0"/>
          <w:bCs/>
          <w:sz w:val="28"/>
          <w:szCs w:val="28"/>
        </w:rPr>
        <w:t xml:space="preserve">– </w:t>
      </w:r>
      <w:proofErr w:type="spellStart"/>
      <w:r w:rsidRPr="007A72BA">
        <w:rPr>
          <w:rFonts w:cs="Times New Roman"/>
          <w:b w:val="0"/>
          <w:bCs/>
          <w:sz w:val="28"/>
          <w:szCs w:val="28"/>
        </w:rPr>
        <w:t>Webdriver</w:t>
      </w:r>
      <w:proofErr w:type="spellEnd"/>
      <w:r w:rsidRPr="007A72BA">
        <w:rPr>
          <w:rFonts w:cs="Times New Roman"/>
          <w:b w:val="0"/>
          <w:bCs/>
          <w:sz w:val="28"/>
          <w:szCs w:val="28"/>
        </w:rPr>
        <w:t xml:space="preserve"> обладает более компактным и объектно-ориентированным API;</w:t>
      </w:r>
    </w:p>
    <w:p w14:paraId="47599AB4" w14:textId="49B9D891" w:rsidR="008F3A6D" w:rsidRPr="007A72BA" w:rsidRDefault="008F3A6D" w:rsidP="007A72BA">
      <w:pPr>
        <w:spacing w:after="0" w:line="240" w:lineRule="auto"/>
        <w:ind w:firstLine="708"/>
        <w:jc w:val="both"/>
        <w:rPr>
          <w:rFonts w:cs="Times New Roman"/>
          <w:b w:val="0"/>
          <w:bCs/>
          <w:sz w:val="28"/>
          <w:szCs w:val="28"/>
        </w:rPr>
      </w:pPr>
      <w:r w:rsidRPr="007A72BA">
        <w:rPr>
          <w:rFonts w:cs="Times New Roman"/>
          <w:b w:val="0"/>
          <w:bCs/>
          <w:sz w:val="28"/>
          <w:szCs w:val="28"/>
        </w:rPr>
        <w:t xml:space="preserve">– </w:t>
      </w:r>
      <w:proofErr w:type="spellStart"/>
      <w:r w:rsidRPr="007A72BA">
        <w:rPr>
          <w:rFonts w:cs="Times New Roman"/>
          <w:b w:val="0"/>
          <w:bCs/>
          <w:sz w:val="28"/>
          <w:szCs w:val="28"/>
        </w:rPr>
        <w:t>Webdriver</w:t>
      </w:r>
      <w:proofErr w:type="spellEnd"/>
      <w:r w:rsidRPr="007A72BA">
        <w:rPr>
          <w:rFonts w:cs="Times New Roman"/>
          <w:b w:val="0"/>
          <w:bCs/>
          <w:sz w:val="28"/>
          <w:szCs w:val="28"/>
        </w:rPr>
        <w:t xml:space="preserve"> управляет браузером более эффективно, а также справляется с некоторыми ограничениями, характерными для </w:t>
      </w:r>
      <w:proofErr w:type="spellStart"/>
      <w:r w:rsidRPr="007A72BA">
        <w:rPr>
          <w:rFonts w:cs="Times New Roman"/>
          <w:b w:val="0"/>
          <w:bCs/>
          <w:sz w:val="28"/>
          <w:szCs w:val="28"/>
        </w:rPr>
        <w:t>Selenium</w:t>
      </w:r>
      <w:proofErr w:type="spellEnd"/>
      <w:r w:rsidRPr="007A72BA">
        <w:rPr>
          <w:rFonts w:cs="Times New Roman"/>
          <w:b w:val="0"/>
          <w:bCs/>
          <w:sz w:val="28"/>
          <w:szCs w:val="28"/>
        </w:rPr>
        <w:t xml:space="preserve"> RC, как загрузка и отправление файлов, </w:t>
      </w:r>
      <w:proofErr w:type="spellStart"/>
      <w:r w:rsidRPr="007A72BA">
        <w:rPr>
          <w:rFonts w:cs="Times New Roman"/>
          <w:b w:val="0"/>
          <w:bCs/>
          <w:sz w:val="28"/>
          <w:szCs w:val="28"/>
        </w:rPr>
        <w:t>попапы</w:t>
      </w:r>
      <w:proofErr w:type="spellEnd"/>
      <w:r w:rsidRPr="007A72BA">
        <w:rPr>
          <w:rFonts w:cs="Times New Roman"/>
          <w:b w:val="0"/>
          <w:bCs/>
          <w:sz w:val="28"/>
          <w:szCs w:val="28"/>
        </w:rPr>
        <w:t xml:space="preserve"> и </w:t>
      </w:r>
      <w:proofErr w:type="spellStart"/>
      <w:r w:rsidRPr="007A72BA">
        <w:rPr>
          <w:rFonts w:cs="Times New Roman"/>
          <w:b w:val="0"/>
          <w:bCs/>
          <w:sz w:val="28"/>
          <w:szCs w:val="28"/>
        </w:rPr>
        <w:t>дилоги</w:t>
      </w:r>
      <w:proofErr w:type="spellEnd"/>
      <w:r w:rsidRPr="007A72BA">
        <w:rPr>
          <w:rFonts w:cs="Times New Roman"/>
          <w:b w:val="0"/>
          <w:bCs/>
          <w:sz w:val="28"/>
          <w:szCs w:val="28"/>
        </w:rPr>
        <w:t>.</w:t>
      </w:r>
    </w:p>
    <w:p w14:paraId="6255D4A1" w14:textId="77777777" w:rsidR="003E39F1" w:rsidRPr="007A72BA" w:rsidRDefault="003E39F1" w:rsidP="007A72B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sectPr w:rsidR="003E39F1" w:rsidRPr="007A72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D3304"/>
    <w:multiLevelType w:val="hybridMultilevel"/>
    <w:tmpl w:val="AA54C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B5F06"/>
    <w:multiLevelType w:val="hybridMultilevel"/>
    <w:tmpl w:val="4B30D6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431AE"/>
    <w:multiLevelType w:val="hybridMultilevel"/>
    <w:tmpl w:val="640A3C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919DE"/>
    <w:multiLevelType w:val="hybridMultilevel"/>
    <w:tmpl w:val="99528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434B9F"/>
    <w:multiLevelType w:val="multilevel"/>
    <w:tmpl w:val="C040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370966"/>
    <w:multiLevelType w:val="multilevel"/>
    <w:tmpl w:val="F7181E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79FC1ACC"/>
    <w:multiLevelType w:val="hybridMultilevel"/>
    <w:tmpl w:val="374EFB4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9DA"/>
    <w:rsid w:val="00093298"/>
    <w:rsid w:val="00131A2D"/>
    <w:rsid w:val="00193280"/>
    <w:rsid w:val="00272779"/>
    <w:rsid w:val="00315CA6"/>
    <w:rsid w:val="00385E0C"/>
    <w:rsid w:val="00393D4D"/>
    <w:rsid w:val="003A4899"/>
    <w:rsid w:val="003E39F1"/>
    <w:rsid w:val="00400291"/>
    <w:rsid w:val="00420A6B"/>
    <w:rsid w:val="004E218F"/>
    <w:rsid w:val="00691943"/>
    <w:rsid w:val="00711497"/>
    <w:rsid w:val="00796222"/>
    <w:rsid w:val="007A2D86"/>
    <w:rsid w:val="007A58C2"/>
    <w:rsid w:val="007A72BA"/>
    <w:rsid w:val="007C29C5"/>
    <w:rsid w:val="00805494"/>
    <w:rsid w:val="00816C1D"/>
    <w:rsid w:val="008533BD"/>
    <w:rsid w:val="00865AB7"/>
    <w:rsid w:val="008902D4"/>
    <w:rsid w:val="008912F2"/>
    <w:rsid w:val="008C79A7"/>
    <w:rsid w:val="008F16A1"/>
    <w:rsid w:val="008F3A6D"/>
    <w:rsid w:val="00944FB1"/>
    <w:rsid w:val="00981BDF"/>
    <w:rsid w:val="009D19DA"/>
    <w:rsid w:val="009D3168"/>
    <w:rsid w:val="00B054E4"/>
    <w:rsid w:val="00B10AEC"/>
    <w:rsid w:val="00B823F5"/>
    <w:rsid w:val="00C06646"/>
    <w:rsid w:val="00CA7DB6"/>
    <w:rsid w:val="00CB7B9B"/>
    <w:rsid w:val="00D43BDC"/>
    <w:rsid w:val="00E67A39"/>
    <w:rsid w:val="00E810CB"/>
    <w:rsid w:val="00F715E5"/>
    <w:rsid w:val="00FE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2ED1E"/>
  <w15:chartTrackingRefBased/>
  <w15:docId w15:val="{DC25FA9B-D327-4DCB-9AF9-168362C28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899"/>
    <w:pPr>
      <w:spacing w:after="200" w:line="276" w:lineRule="auto"/>
      <w:jc w:val="center"/>
    </w:pPr>
    <w:rPr>
      <w:rFonts w:ascii="Times New Roman" w:hAnsi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3D4D"/>
    <w:pPr>
      <w:ind w:left="720"/>
      <w:contextualSpacing/>
    </w:pPr>
  </w:style>
  <w:style w:type="table" w:customStyle="1" w:styleId="1">
    <w:name w:val="Сетка таблицы1"/>
    <w:basedOn w:val="a1"/>
    <w:uiPriority w:val="39"/>
    <w:rsid w:val="003E39F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0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</dc:creator>
  <cp:keywords/>
  <dc:description/>
  <cp:lastModifiedBy>Полина</cp:lastModifiedBy>
  <cp:revision>4</cp:revision>
  <dcterms:created xsi:type="dcterms:W3CDTF">2022-10-31T06:42:00Z</dcterms:created>
  <dcterms:modified xsi:type="dcterms:W3CDTF">2022-10-31T08:26:00Z</dcterms:modified>
</cp:coreProperties>
</file>