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NAHU Platform</w:t>
        <w:br/>
        <w:t>M7 – Sprint Planning &amp; Release Roadmap</w:t>
      </w:r>
    </w:p>
    <w:p>
      <w:r>
        <w:t>Version: 1.0</w:t>
        <w:br/>
        <w:t>Status: Planning</w:t>
        <w:br/>
      </w:r>
    </w:p>
    <w:p>
      <w:pPr>
        <w:pStyle w:val="Heading2"/>
      </w:pPr>
      <w:r>
        <w:t>1. Purpose</w:t>
      </w:r>
    </w:p>
    <w:p>
      <w:r>
        <w:t>This document defines the implementation roadmap for the NAHU Platform. It breaks development into milestones, epics, releases, and sprints so work is delivered incrementally while preserving the architecture.</w:t>
      </w:r>
    </w:p>
    <w:p>
      <w:pPr>
        <w:pStyle w:val="Heading2"/>
      </w:pPr>
      <w:r>
        <w:t>2. Delivery Principles</w:t>
      </w:r>
    </w:p>
    <w:p>
      <w:r>
        <w:t>• Deliver working software in small increments.</w:t>
      </w:r>
    </w:p>
    <w:p>
      <w:r>
        <w:t>• One sprint has one clear objective.</w:t>
      </w:r>
    </w:p>
    <w:p>
      <w:r>
        <w:t>• Architecture changes require review before implementation.</w:t>
      </w:r>
    </w:p>
    <w:p>
      <w:r>
        <w:t>• Each sprint ends with testing, documentation updates, and a Git commit.</w:t>
      </w:r>
    </w:p>
    <w:p>
      <w:pPr>
        <w:pStyle w:val="Heading2"/>
      </w:pPr>
      <w:r>
        <w:t>3.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Vision &amp; Strategy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Enterprise Architecture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Domain Model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Product Specifications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Technical Architecture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Database &amp; API Design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M7</w:t>
            </w:r>
          </w:p>
        </w:tc>
        <w:tc>
          <w:tcPr>
            <w:tcW w:type="dxa" w:w="2880"/>
          </w:tcPr>
          <w:p>
            <w:r>
              <w:t>Sprint Planning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</w:tr>
      <w:tr>
        <w:tc>
          <w:tcPr>
            <w:tcW w:type="dxa" w:w="2880"/>
          </w:tcPr>
          <w:p>
            <w:r>
              <w:t>M8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M9</w:t>
            </w:r>
          </w:p>
        </w:tc>
        <w:tc>
          <w:tcPr>
            <w:tcW w:type="dxa" w:w="2880"/>
          </w:tcPr>
          <w:p>
            <w:r>
              <w:t>Testing &amp; Release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</w:tbl>
    <w:p>
      <w:pPr>
        <w:pStyle w:val="Heading2"/>
      </w:pPr>
      <w:r>
        <w:t>4. Release Roadmap</w:t>
      </w:r>
    </w:p>
    <w:p>
      <w:r>
        <w:t>Release 2.0 Foundation</w:t>
        <w:br/>
        <w:t>- Platform refactoring</w:t>
        <w:br/>
        <w:t>- Documentation</w:t>
        <w:br/>
        <w:t>- Shared modules</w:t>
        <w:br/>
        <w:br/>
        <w:t>Release 2.1 Nahu Farms</w:t>
        <w:br/>
        <w:t>- Product catalog</w:t>
        <w:br/>
        <w:t>- Listings</w:t>
        <w:br/>
        <w:t>- Inventory</w:t>
        <w:br/>
        <w:t>- Orders</w:t>
        <w:br/>
        <w:br/>
        <w:t>Release 2.2 Nahu Delivery</w:t>
        <w:br/>
        <w:t>- Delivery jobs</w:t>
        <w:br/>
        <w:t>- Drivers</w:t>
        <w:br/>
        <w:t>- Tracking</w:t>
        <w:br/>
        <w:br/>
        <w:t>Release 2.3 Platform Services</w:t>
        <w:br/>
        <w:t>- Notifications</w:t>
        <w:br/>
        <w:t>- Reporting</w:t>
        <w:br/>
        <w:t>- Analytics</w:t>
        <w:br/>
        <w:t>- Administration</w:t>
      </w:r>
    </w:p>
    <w:p>
      <w:pPr>
        <w:pStyle w:val="Heading2"/>
      </w:pPr>
      <w:r>
        <w:t>5. 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Primary Objective</w:t>
            </w:r>
          </w:p>
        </w:tc>
      </w:tr>
      <w:tr>
        <w:tc>
          <w:tcPr>
            <w:tcW w:type="dxa" w:w="4320"/>
          </w:tcPr>
          <w:p>
            <w:r>
              <w:t>Sprint 1</w:t>
            </w:r>
          </w:p>
        </w:tc>
        <w:tc>
          <w:tcPr>
            <w:tcW w:type="dxa" w:w="4320"/>
          </w:tcPr>
          <w:p>
            <w:r>
              <w:t>Repository cleanup, documentation integration, architecture review</w:t>
            </w:r>
          </w:p>
        </w:tc>
      </w:tr>
      <w:tr>
        <w:tc>
          <w:tcPr>
            <w:tcW w:type="dxa" w:w="4320"/>
          </w:tcPr>
          <w:p>
            <w:r>
              <w:t>Sprint 2</w:t>
            </w:r>
          </w:p>
        </w:tc>
        <w:tc>
          <w:tcPr>
            <w:tcW w:type="dxa" w:w="4320"/>
          </w:tcPr>
          <w:p>
            <w:r>
              <w:t>Farm domain and product catalog</w:t>
            </w:r>
          </w:p>
        </w:tc>
      </w:tr>
      <w:tr>
        <w:tc>
          <w:tcPr>
            <w:tcW w:type="dxa" w:w="4320"/>
          </w:tcPr>
          <w:p>
            <w:r>
              <w:t>Sprint 3</w:t>
            </w:r>
          </w:p>
        </w:tc>
        <w:tc>
          <w:tcPr>
            <w:tcW w:type="dxa" w:w="4320"/>
          </w:tcPr>
          <w:p>
            <w:r>
              <w:t>Listings and inventory</w:t>
            </w:r>
          </w:p>
        </w:tc>
      </w:tr>
      <w:tr>
        <w:tc>
          <w:tcPr>
            <w:tcW w:type="dxa" w:w="4320"/>
          </w:tcPr>
          <w:p>
            <w:r>
              <w:t>Sprint 4</w:t>
            </w:r>
          </w:p>
        </w:tc>
        <w:tc>
          <w:tcPr>
            <w:tcW w:type="dxa" w:w="4320"/>
          </w:tcPr>
          <w:p>
            <w:r>
              <w:t>Orders and checkout</w:t>
            </w:r>
          </w:p>
        </w:tc>
      </w:tr>
      <w:tr>
        <w:tc>
          <w:tcPr>
            <w:tcW w:type="dxa" w:w="4320"/>
          </w:tcPr>
          <w:p>
            <w:r>
              <w:t>Sprint 5</w:t>
            </w:r>
          </w:p>
        </w:tc>
        <w:tc>
          <w:tcPr>
            <w:tcW w:type="dxa" w:w="4320"/>
          </w:tcPr>
          <w:p>
            <w:r>
              <w:t>Delivery integration</w:t>
            </w:r>
          </w:p>
        </w:tc>
      </w:tr>
      <w:tr>
        <w:tc>
          <w:tcPr>
            <w:tcW w:type="dxa" w:w="4320"/>
          </w:tcPr>
          <w:p>
            <w:r>
              <w:t>Sprint 6</w:t>
            </w:r>
          </w:p>
        </w:tc>
        <w:tc>
          <w:tcPr>
            <w:tcW w:type="dxa" w:w="4320"/>
          </w:tcPr>
          <w:p>
            <w:r>
              <w:t>Driver and delivery apps</w:t>
            </w:r>
          </w:p>
        </w:tc>
      </w:tr>
      <w:tr>
        <w:tc>
          <w:tcPr>
            <w:tcW w:type="dxa" w:w="4320"/>
          </w:tcPr>
          <w:p>
            <w:r>
              <w:t>Sprint 7</w:t>
            </w:r>
          </w:p>
        </w:tc>
        <w:tc>
          <w:tcPr>
            <w:tcW w:type="dxa" w:w="4320"/>
          </w:tcPr>
          <w:p>
            <w:r>
              <w:t>Analytics and reporting</w:t>
            </w:r>
          </w:p>
        </w:tc>
      </w:tr>
      <w:tr>
        <w:tc>
          <w:tcPr>
            <w:tcW w:type="dxa" w:w="4320"/>
          </w:tcPr>
          <w:p>
            <w:r>
              <w:t>Sprint 8</w:t>
            </w:r>
          </w:p>
        </w:tc>
        <w:tc>
          <w:tcPr>
            <w:tcW w:type="dxa" w:w="4320"/>
          </w:tcPr>
          <w:p>
            <w:r>
              <w:t>Production hardening and release</w:t>
            </w:r>
          </w:p>
        </w:tc>
      </w:tr>
    </w:tbl>
    <w:p>
      <w:pPr>
        <w:pStyle w:val="Heading2"/>
      </w:pPr>
      <w:r>
        <w:t>6. Sprint Workflow</w:t>
      </w:r>
    </w:p>
    <w:p>
      <w:r>
        <w:t>Plan → Design Review → Cursor Implementation → Manual Testing → Architecture Review → Commit → Merge</w:t>
      </w:r>
    </w:p>
    <w:p>
      <w:pPr>
        <w:pStyle w:val="Heading2"/>
      </w:pPr>
      <w:r>
        <w:t>7. Definition of Sprint Success</w:t>
      </w:r>
    </w:p>
    <w:p>
      <w:r>
        <w:t>• Acceptance criteria satisfied</w:t>
      </w:r>
    </w:p>
    <w:p>
      <w:r>
        <w:t>• Code reviewed</w:t>
      </w:r>
    </w:p>
    <w:p>
      <w:r>
        <w:t>• Tests completed</w:t>
      </w:r>
    </w:p>
    <w:p>
      <w:r>
        <w:t>• Documentation updated</w:t>
      </w:r>
    </w:p>
    <w:p>
      <w:r>
        <w:t>• No critical defects</w:t>
      </w:r>
    </w:p>
    <w:p>
      <w:r>
        <w:t>• Ready for merge</w:t>
      </w:r>
    </w:p>
    <w:p>
      <w:pPr>
        <w:pStyle w:val="Heading2"/>
      </w:pPr>
      <w:r>
        <w:t>8. Risks</w:t>
      </w:r>
    </w:p>
    <w:p>
      <w:r>
        <w:t>• Architecture drift</w:t>
      </w:r>
    </w:p>
    <w:p>
      <w:r>
        <w:t>• Large unreviewed changes</w:t>
      </w:r>
    </w:p>
    <w:p>
      <w:r>
        <w:t>• Missing documentation</w:t>
      </w:r>
    </w:p>
    <w:p>
      <w:r>
        <w:t>• Uncontrolled database changes</w:t>
      </w:r>
    </w:p>
    <w:p>
      <w:r>
        <w:t>• Feature creep</w:t>
      </w:r>
    </w:p>
    <w:p>
      <w:pPr>
        <w:pStyle w:val="Heading2"/>
      </w:pPr>
      <w:r>
        <w:t>9. Conclusion</w:t>
      </w:r>
    </w:p>
    <w:p>
      <w:r>
        <w:t>Development should proceed sprint by sprint. Each sprint must preserve the architecture, produce working software, and leave the platform in a deployable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