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Баллистика посадочного манёвра Кр-5</w:t>
      </w:r>
    </w:p>
    <w:p>
      <w:pPr>
        <w:jc w:val="center"/>
      </w:pPr>
      <w:r>
        <w:rPr>
          <w:rFonts w:ascii="Arial" w:hAnsi="Arial"/>
          <w:b/>
          <w:sz w:val="28"/>
        </w:rPr>
        <w:t>Вывод базовой аналитической формулы высоты зажигания</w:t>
      </w:r>
    </w:p>
    <w:p>
      <w:pPr>
        <w:pStyle w:val="Heading2"/>
      </w:pPr>
      <w:r>
        <w:t>ИСХОДНЫЕ ДОПУЩЕНИЯ</w:t>
      </w:r>
    </w:p>
    <w:p>
      <w:pPr>
        <w:pStyle w:val="ListNumber"/>
      </w:pPr>
      <w:r>
        <w:t>1. Движение происходит строго по вертикали (ось y направлена вверх).</w:t>
      </w:r>
    </w:p>
    <w:p>
      <w:pPr>
        <w:pStyle w:val="ListNumber"/>
      </w:pPr>
      <w:r>
        <w:t>2. Ускорение свободного падения g и ускорение тяги двигателя a_thrust постоянны на всем участке торможения.</w:t>
      </w:r>
    </w:p>
    <w:p>
      <w:pPr>
        <w:pStyle w:val="ListNumber"/>
      </w:pPr>
      <w:r>
        <w:t>3. Сопротивление атмосферы не учитывается.</w:t>
      </w:r>
    </w:p>
    <w:p>
      <w:pPr>
        <w:pStyle w:val="ListNumber"/>
      </w:pPr>
      <w:r>
        <w:t>4. В конечной точке (на поверхности, где y = 0) скорость должна стать равной нулю (v_конечная = 0).</w:t>
      </w:r>
    </w:p>
    <w:p>
      <w:pPr>
        <w:pStyle w:val="Heading2"/>
      </w:pPr>
      <w:r>
        <w:t>ДИНАМИКА ТОРМОЖЕНИЯ</w:t>
      </w:r>
    </w:p>
    <w:p>
      <w:r>
        <w:t>Когда ракета падает вниз, её скорость v_y направлена к земле. Чтобы затормозить, включается двигатель, создающий ускорение тяги a_thrust, направленное вверх. В то же время гравитация g продолжает тянуть ракету вниз.</w:t>
      </w:r>
    </w:p>
    <w:p>
      <w:r>
        <w:t>Результирующее (эффективное) ускорение аппарата a_рез, направленное вверх, равно разности этих сил:</w:t>
      </w:r>
    </w:p>
    <w:p>
      <w:pPr>
        <w:jc w:val="center"/>
      </w:pPr>
      <w:r>
        <w:rPr>
          <w:b/>
        </w:rPr>
        <w:t>a_рез = a_thrust - g</w:t>
      </w:r>
    </w:p>
    <w:p>
      <w:pPr>
        <w:pStyle w:val="Heading2"/>
      </w:pPr>
      <w:r>
        <w:t>ВЫВОД ФОРМУЛЫ ВЫСОТЫ ЗАЖИГАНИЯ</w:t>
      </w:r>
    </w:p>
    <w:p>
      <w:r>
        <w:t>Вспомним стандартное кинематическое уравнение, связывающее начальную скорость (v_0), конечную скорость (v_f), ускорение (a) и пройденный путь (s):</w:t>
      </w:r>
    </w:p>
    <w:p>
      <w:pPr>
        <w:jc w:val="center"/>
      </w:pPr>
      <w:r>
        <w:rPr>
          <w:b/>
        </w:rPr>
        <w:t>v_f² = v_0² + 2 · a · s</w:t>
      </w:r>
    </w:p>
    <w:p>
      <w:r>
        <w:t>Применим его к нашей ситуации:</w:t>
      </w:r>
    </w:p>
    <w:p>
      <w:pPr>
        <w:pStyle w:val="ListBullet"/>
      </w:pPr>
      <w:r>
        <w:rPr>
          <w:b/>
        </w:rPr>
        <w:t xml:space="preserve">Начальная скорость в момент зажигания: </w:t>
      </w:r>
      <w:r>
        <w:t>v_0 = -v_y (минус означает движение вниз). Так как скорость возводится в квадрат, знак роли не играет: v_0² = v_y².</w:t>
      </w:r>
    </w:p>
    <w:p>
      <w:pPr>
        <w:pStyle w:val="ListBullet"/>
      </w:pPr>
      <w:r>
        <w:rPr>
          <w:b/>
        </w:rPr>
        <w:t xml:space="preserve">Конечная скорость в момент касания: </w:t>
      </w:r>
      <w:r>
        <w:t>v_f = 0.</w:t>
      </w:r>
    </w:p>
    <w:p>
      <w:pPr>
        <w:pStyle w:val="ListBullet"/>
      </w:pPr>
      <w:r>
        <w:rPr>
          <w:b/>
        </w:rPr>
        <w:t xml:space="preserve">Пройденный путь (высота торможения): </w:t>
      </w:r>
      <w:r>
        <w:t>s = -h_burn (так как координата уменьшается от h_burn до 0).</w:t>
      </w:r>
    </w:p>
    <w:p>
      <w:pPr>
        <w:pStyle w:val="ListBullet"/>
      </w:pPr>
      <w:r>
        <w:rPr>
          <w:b/>
        </w:rPr>
        <w:t xml:space="preserve">Ускорение торможения: </w:t>
      </w:r>
      <w:r>
        <w:t>a = a_рез = a_thrust - g (направлено вверх, то есть со знаком плюс относительно выбранной оси).</w:t>
      </w:r>
    </w:p>
    <w:p>
      <w:r>
        <w:t>Подставим эти значения в кинематическое уравнение:</w:t>
      </w:r>
    </w:p>
    <w:p>
      <w:pPr>
        <w:jc w:val="center"/>
      </w:pPr>
      <w:r>
        <w:rPr>
          <w:b/>
        </w:rPr>
        <w:t>0 = v_y² - 2 · (a_thrust - g) · h_burn</w:t>
      </w:r>
    </w:p>
    <w:p>
      <w:r>
        <w:t>Перенесем член с высотой в левую часть уравнения:</w:t>
      </w:r>
    </w:p>
    <w:p>
      <w:pPr>
        <w:jc w:val="center"/>
      </w:pPr>
      <w:r>
        <w:rPr>
          <w:b/>
        </w:rPr>
        <w:t>2 · (a_thrust - g) · h_burn = v_y²  =&gt;  h_burn = v_y² / (2 · (a_thrust - g))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