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F74D1" w14:textId="07642E49" w:rsidR="000C2BCD" w:rsidRPr="00CD2238" w:rsidRDefault="001F3080" w:rsidP="001F3080">
      <w:pPr>
        <w:jc w:val="center"/>
        <w:rPr>
          <w:rFonts w:ascii="Times New Roman" w:hAnsi="Times New Roman" w:cs="Times New Roman"/>
          <w:sz w:val="28"/>
          <w:szCs w:val="28"/>
        </w:rPr>
      </w:pPr>
      <w:r w:rsidRPr="00CD2238">
        <w:rPr>
          <w:rFonts w:ascii="Times New Roman" w:hAnsi="Times New Roman" w:cs="Times New Roman"/>
          <w:sz w:val="28"/>
          <w:szCs w:val="28"/>
        </w:rPr>
        <w:t>Самарский национальный исследовательский университет им. С. П. Королёва</w:t>
      </w:r>
      <w:r w:rsidRPr="00CD2238">
        <w:rPr>
          <w:rFonts w:ascii="Times New Roman" w:hAnsi="Times New Roman" w:cs="Times New Roman"/>
          <w:sz w:val="28"/>
          <w:szCs w:val="28"/>
        </w:rPr>
        <w:br/>
        <w:t>Институт информатики и кибернетики</w:t>
      </w:r>
    </w:p>
    <w:p w14:paraId="729A835B" w14:textId="77777777" w:rsidR="001F3080" w:rsidRPr="00CD2238" w:rsidRDefault="001F3080" w:rsidP="001F308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0C78F3" w14:textId="77777777" w:rsidR="001F3080" w:rsidRPr="00CD2238" w:rsidRDefault="001F3080" w:rsidP="001F308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8DCFC4" w14:textId="77777777" w:rsidR="001F3080" w:rsidRPr="00CD2238" w:rsidRDefault="001F3080" w:rsidP="001F308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0DFC43" w14:textId="77777777" w:rsidR="001F3080" w:rsidRPr="00CD2238" w:rsidRDefault="001F3080" w:rsidP="001F308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13321F" w14:textId="77777777" w:rsidR="001F3080" w:rsidRPr="00CD2238" w:rsidRDefault="001F3080" w:rsidP="001F308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CE7340" w14:textId="77777777" w:rsidR="001F3080" w:rsidRPr="00CD2238" w:rsidRDefault="001F3080" w:rsidP="001F308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3BD92E" w14:textId="77777777" w:rsidR="001F3080" w:rsidRPr="00CD2238" w:rsidRDefault="001F3080" w:rsidP="001F308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4C3083" w14:textId="77777777" w:rsidR="001F3080" w:rsidRPr="00CD2238" w:rsidRDefault="001F3080" w:rsidP="001F308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34863C" w14:textId="77777777" w:rsidR="001F3080" w:rsidRPr="00CD2238" w:rsidRDefault="001F3080" w:rsidP="001F308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64BCAD" w14:textId="77777777" w:rsidR="001F3080" w:rsidRPr="00CD2238" w:rsidRDefault="001F3080" w:rsidP="001F308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765C42" w14:textId="77777777" w:rsidR="001F3080" w:rsidRPr="00CD2238" w:rsidRDefault="001F3080" w:rsidP="001F308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9C8807" w14:textId="77777777" w:rsidR="001F3080" w:rsidRPr="00CD2238" w:rsidRDefault="001F3080" w:rsidP="001F308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62336A" w14:textId="2E467A39" w:rsidR="001F3080" w:rsidRPr="00CD2238" w:rsidRDefault="001F3080" w:rsidP="001F3080">
      <w:pPr>
        <w:jc w:val="center"/>
        <w:rPr>
          <w:rFonts w:ascii="Times New Roman" w:hAnsi="Times New Roman" w:cs="Times New Roman"/>
          <w:sz w:val="32"/>
          <w:szCs w:val="32"/>
        </w:rPr>
      </w:pPr>
      <w:r w:rsidRPr="00CD2238">
        <w:rPr>
          <w:rFonts w:ascii="Times New Roman" w:hAnsi="Times New Roman" w:cs="Times New Roman"/>
          <w:sz w:val="32"/>
          <w:szCs w:val="32"/>
        </w:rPr>
        <w:t>Реферат</w:t>
      </w:r>
    </w:p>
    <w:p w14:paraId="7DF99AA3" w14:textId="2743189F" w:rsidR="001F3080" w:rsidRPr="00CD2238" w:rsidRDefault="001F3080" w:rsidP="001F3080">
      <w:pPr>
        <w:jc w:val="center"/>
        <w:rPr>
          <w:rFonts w:ascii="Times New Roman" w:hAnsi="Times New Roman" w:cs="Times New Roman"/>
          <w:sz w:val="28"/>
          <w:szCs w:val="28"/>
        </w:rPr>
      </w:pPr>
      <w:r w:rsidRPr="00CD2238">
        <w:rPr>
          <w:rFonts w:ascii="Times New Roman" w:hAnsi="Times New Roman" w:cs="Times New Roman"/>
          <w:sz w:val="28"/>
          <w:szCs w:val="28"/>
        </w:rPr>
        <w:t>По теме: «В честь кого был назван язык программирования Ада.»</w:t>
      </w:r>
    </w:p>
    <w:p w14:paraId="7EA5A483" w14:textId="77777777" w:rsidR="001F3080" w:rsidRPr="00CD2238" w:rsidRDefault="001F3080" w:rsidP="001F308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275D41" w14:textId="77777777" w:rsidR="001F3080" w:rsidRPr="00CD2238" w:rsidRDefault="001F3080" w:rsidP="001F308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6DB263" w14:textId="77777777" w:rsidR="001F3080" w:rsidRPr="00CD2238" w:rsidRDefault="001F3080" w:rsidP="001F308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623019" w14:textId="77777777" w:rsidR="001F3080" w:rsidRPr="00CD2238" w:rsidRDefault="001F3080" w:rsidP="001F308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24505E" w14:textId="77777777" w:rsidR="001F3080" w:rsidRPr="00CD2238" w:rsidRDefault="001F3080" w:rsidP="001F308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7030F3" w14:textId="77777777" w:rsidR="001F3080" w:rsidRPr="00CD2238" w:rsidRDefault="001F3080" w:rsidP="001F308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3966BF" w14:textId="77777777" w:rsidR="001F3080" w:rsidRPr="00CD2238" w:rsidRDefault="001F3080" w:rsidP="001F308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52A196" w14:textId="77777777" w:rsidR="001F3080" w:rsidRPr="00CD2238" w:rsidRDefault="001F3080" w:rsidP="001F308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9FBEF9" w14:textId="77777777" w:rsidR="001F3080" w:rsidRPr="00CD2238" w:rsidRDefault="001F3080" w:rsidP="001F308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ECF713" w14:textId="77777777" w:rsidR="001F3080" w:rsidRPr="00CD2238" w:rsidRDefault="001F3080" w:rsidP="001F308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F1CEE4" w14:textId="77777777" w:rsidR="001F3080" w:rsidRPr="00CD2238" w:rsidRDefault="001F3080" w:rsidP="001F308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A28DC2" w14:textId="77777777" w:rsidR="001F3080" w:rsidRPr="00CD2238" w:rsidRDefault="001F3080" w:rsidP="001F308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40729E" w14:textId="59252623" w:rsidR="001F3080" w:rsidRPr="00CD2238" w:rsidRDefault="001F3080" w:rsidP="001F3080">
      <w:pPr>
        <w:ind w:left="3540" w:firstLine="708"/>
        <w:rPr>
          <w:rFonts w:ascii="Times New Roman" w:hAnsi="Times New Roman" w:cs="Times New Roman"/>
          <w:sz w:val="28"/>
          <w:szCs w:val="28"/>
        </w:rPr>
      </w:pPr>
      <w:r w:rsidRPr="00CD2238">
        <w:rPr>
          <w:rFonts w:ascii="Times New Roman" w:hAnsi="Times New Roman" w:cs="Times New Roman"/>
          <w:sz w:val="28"/>
          <w:szCs w:val="28"/>
        </w:rPr>
        <w:t>2025 г.</w:t>
      </w:r>
    </w:p>
    <w:p w14:paraId="683AA982" w14:textId="77777777" w:rsidR="00CD2238" w:rsidRPr="00CD2238" w:rsidRDefault="00CD2238" w:rsidP="00CD2238">
      <w:pPr>
        <w:pStyle w:val="1"/>
        <w:rPr>
          <w:rFonts w:ascii="Times New Roman" w:hAnsi="Times New Roman" w:cs="Times New Roman"/>
        </w:rPr>
      </w:pPr>
      <w:r w:rsidRPr="00CD2238">
        <w:rPr>
          <w:rFonts w:ascii="Times New Roman" w:hAnsi="Times New Roman" w:cs="Times New Roman"/>
        </w:rPr>
        <w:lastRenderedPageBreak/>
        <w:t>СОДЕРЖАНИЕ</w:t>
      </w:r>
    </w:p>
    <w:p w14:paraId="2D85C468" w14:textId="77777777" w:rsidR="00CD2238" w:rsidRPr="00CD2238" w:rsidRDefault="00CD2238" w:rsidP="00CD2238">
      <w:pPr>
        <w:rPr>
          <w:rFonts w:ascii="Times New Roman" w:hAnsi="Times New Roman" w:cs="Times New Roman"/>
          <w:sz w:val="24"/>
          <w:szCs w:val="24"/>
        </w:rPr>
      </w:pPr>
      <w:r w:rsidRPr="00CD2238">
        <w:rPr>
          <w:rFonts w:ascii="Times New Roman" w:hAnsi="Times New Roman" w:cs="Times New Roman"/>
          <w:sz w:val="24"/>
          <w:szCs w:val="24"/>
        </w:rPr>
        <w:t>Введение</w:t>
      </w:r>
    </w:p>
    <w:p w14:paraId="7FCC9DFF" w14:textId="77777777" w:rsidR="00CD2238" w:rsidRPr="00CD2238" w:rsidRDefault="00CD2238" w:rsidP="00CD2238">
      <w:pPr>
        <w:rPr>
          <w:rFonts w:ascii="Times New Roman" w:hAnsi="Times New Roman" w:cs="Times New Roman"/>
          <w:sz w:val="24"/>
          <w:szCs w:val="24"/>
        </w:rPr>
      </w:pPr>
      <w:r w:rsidRPr="00CD2238">
        <w:rPr>
          <w:rFonts w:ascii="Times New Roman" w:hAnsi="Times New Roman" w:cs="Times New Roman"/>
          <w:sz w:val="24"/>
          <w:szCs w:val="24"/>
        </w:rPr>
        <w:t>1 История создания языка Ада</w:t>
      </w:r>
    </w:p>
    <w:p w14:paraId="67D64622" w14:textId="77777777" w:rsidR="00CD2238" w:rsidRPr="00CD2238" w:rsidRDefault="00CD2238" w:rsidP="00CD2238">
      <w:pPr>
        <w:rPr>
          <w:rFonts w:ascii="Times New Roman" w:hAnsi="Times New Roman" w:cs="Times New Roman"/>
          <w:sz w:val="24"/>
          <w:szCs w:val="24"/>
        </w:rPr>
      </w:pPr>
      <w:r w:rsidRPr="00CD2238">
        <w:rPr>
          <w:rFonts w:ascii="Times New Roman" w:hAnsi="Times New Roman" w:cs="Times New Roman"/>
          <w:sz w:val="24"/>
          <w:szCs w:val="24"/>
        </w:rPr>
        <w:t>1.1 Разработка языка Министерством обороны США</w:t>
      </w:r>
    </w:p>
    <w:p w14:paraId="224D61FE" w14:textId="77777777" w:rsidR="00CD2238" w:rsidRPr="00CD2238" w:rsidRDefault="00CD2238" w:rsidP="00CD2238">
      <w:pPr>
        <w:rPr>
          <w:rFonts w:ascii="Times New Roman" w:hAnsi="Times New Roman" w:cs="Times New Roman"/>
          <w:sz w:val="24"/>
          <w:szCs w:val="24"/>
        </w:rPr>
      </w:pPr>
      <w:r w:rsidRPr="00CD2238">
        <w:rPr>
          <w:rFonts w:ascii="Times New Roman" w:hAnsi="Times New Roman" w:cs="Times New Roman"/>
          <w:sz w:val="24"/>
          <w:szCs w:val="24"/>
        </w:rPr>
        <w:t>1.2 Причины выбора названия</w:t>
      </w:r>
    </w:p>
    <w:p w14:paraId="0DB5065F" w14:textId="77777777" w:rsidR="00CD2238" w:rsidRPr="00CD2238" w:rsidRDefault="00CD2238" w:rsidP="00CD2238">
      <w:pPr>
        <w:rPr>
          <w:rFonts w:ascii="Times New Roman" w:hAnsi="Times New Roman" w:cs="Times New Roman"/>
          <w:sz w:val="24"/>
          <w:szCs w:val="24"/>
        </w:rPr>
      </w:pPr>
      <w:r w:rsidRPr="00CD2238">
        <w:rPr>
          <w:rFonts w:ascii="Times New Roman" w:hAnsi="Times New Roman" w:cs="Times New Roman"/>
          <w:sz w:val="24"/>
          <w:szCs w:val="24"/>
        </w:rPr>
        <w:t>2 Биография Ады Лавлейс</w:t>
      </w:r>
    </w:p>
    <w:p w14:paraId="74C22DB8" w14:textId="77777777" w:rsidR="00CD2238" w:rsidRPr="00CD2238" w:rsidRDefault="00CD2238" w:rsidP="00CD2238">
      <w:pPr>
        <w:rPr>
          <w:rFonts w:ascii="Times New Roman" w:hAnsi="Times New Roman" w:cs="Times New Roman"/>
          <w:sz w:val="24"/>
          <w:szCs w:val="24"/>
        </w:rPr>
      </w:pPr>
      <w:r w:rsidRPr="00CD2238">
        <w:rPr>
          <w:rFonts w:ascii="Times New Roman" w:hAnsi="Times New Roman" w:cs="Times New Roman"/>
          <w:sz w:val="24"/>
          <w:szCs w:val="24"/>
        </w:rPr>
        <w:t>2.1 Ранние годы</w:t>
      </w:r>
    </w:p>
    <w:p w14:paraId="5860E96C" w14:textId="77777777" w:rsidR="00CD2238" w:rsidRPr="00CD2238" w:rsidRDefault="00CD2238" w:rsidP="00CD2238">
      <w:pPr>
        <w:rPr>
          <w:rFonts w:ascii="Times New Roman" w:hAnsi="Times New Roman" w:cs="Times New Roman"/>
          <w:sz w:val="24"/>
          <w:szCs w:val="24"/>
        </w:rPr>
      </w:pPr>
      <w:r w:rsidRPr="00CD2238">
        <w:rPr>
          <w:rFonts w:ascii="Times New Roman" w:hAnsi="Times New Roman" w:cs="Times New Roman"/>
          <w:sz w:val="24"/>
          <w:szCs w:val="24"/>
        </w:rPr>
        <w:t>2.2 Работа с Бэббиджем</w:t>
      </w:r>
    </w:p>
    <w:p w14:paraId="18E7BE8F" w14:textId="77777777" w:rsidR="00CD2238" w:rsidRPr="00CD2238" w:rsidRDefault="00CD2238" w:rsidP="00CD2238">
      <w:pPr>
        <w:rPr>
          <w:rFonts w:ascii="Times New Roman" w:hAnsi="Times New Roman" w:cs="Times New Roman"/>
          <w:sz w:val="24"/>
          <w:szCs w:val="24"/>
        </w:rPr>
      </w:pPr>
      <w:r w:rsidRPr="00CD2238">
        <w:rPr>
          <w:rFonts w:ascii="Times New Roman" w:hAnsi="Times New Roman" w:cs="Times New Roman"/>
          <w:sz w:val="24"/>
          <w:szCs w:val="24"/>
        </w:rPr>
        <w:t>2.3 Первый алгоритм</w:t>
      </w:r>
    </w:p>
    <w:p w14:paraId="0D864420" w14:textId="77777777" w:rsidR="00CD2238" w:rsidRDefault="00CD2238" w:rsidP="00CD2238">
      <w:pPr>
        <w:rPr>
          <w:rFonts w:ascii="Times New Roman" w:hAnsi="Times New Roman" w:cs="Times New Roman"/>
          <w:sz w:val="24"/>
          <w:szCs w:val="24"/>
        </w:rPr>
      </w:pPr>
      <w:r w:rsidRPr="00CD2238">
        <w:rPr>
          <w:rFonts w:ascii="Times New Roman" w:hAnsi="Times New Roman" w:cs="Times New Roman"/>
          <w:sz w:val="24"/>
          <w:szCs w:val="24"/>
        </w:rPr>
        <w:t>3 Значение языка Ада сегодня</w:t>
      </w:r>
    </w:p>
    <w:p w14:paraId="049DE096" w14:textId="0E17F7C3" w:rsidR="00CD2238" w:rsidRPr="00CD2238" w:rsidRDefault="00CD2238" w:rsidP="00CD22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 </w:t>
      </w:r>
      <w:r w:rsidRPr="00CD2238">
        <w:rPr>
          <w:rFonts w:ascii="Times New Roman" w:hAnsi="Times New Roman" w:cs="Times New Roman"/>
          <w:sz w:val="24"/>
          <w:szCs w:val="24"/>
        </w:rPr>
        <w:t>Эдсгер Вибе Дейкстра</w:t>
      </w:r>
    </w:p>
    <w:p w14:paraId="72F040BC" w14:textId="77777777" w:rsidR="00CD2238" w:rsidRPr="00CD2238" w:rsidRDefault="00CD2238" w:rsidP="00CD2238">
      <w:pPr>
        <w:rPr>
          <w:rFonts w:ascii="Times New Roman" w:hAnsi="Times New Roman" w:cs="Times New Roman"/>
          <w:sz w:val="24"/>
          <w:szCs w:val="24"/>
        </w:rPr>
      </w:pPr>
      <w:r w:rsidRPr="00CD2238">
        <w:rPr>
          <w:rFonts w:ascii="Times New Roman" w:hAnsi="Times New Roman" w:cs="Times New Roman"/>
          <w:sz w:val="24"/>
          <w:szCs w:val="24"/>
        </w:rPr>
        <w:t>Заключение</w:t>
      </w:r>
    </w:p>
    <w:p w14:paraId="05F06695" w14:textId="77777777" w:rsidR="00CD2238" w:rsidRPr="00CD2238" w:rsidRDefault="00CD2238" w:rsidP="00CD2238">
      <w:pPr>
        <w:rPr>
          <w:rFonts w:ascii="Times New Roman" w:hAnsi="Times New Roman" w:cs="Times New Roman"/>
          <w:sz w:val="24"/>
          <w:szCs w:val="24"/>
        </w:rPr>
      </w:pPr>
      <w:r w:rsidRPr="00CD2238">
        <w:rPr>
          <w:rFonts w:ascii="Times New Roman" w:hAnsi="Times New Roman" w:cs="Times New Roman"/>
          <w:sz w:val="24"/>
          <w:szCs w:val="24"/>
        </w:rPr>
        <w:t>Список использованных источников</w:t>
      </w:r>
    </w:p>
    <w:p w14:paraId="729C2663" w14:textId="77777777" w:rsidR="00CD2238" w:rsidRPr="00CD2238" w:rsidRDefault="00CD2238" w:rsidP="00CD2238">
      <w:pPr>
        <w:rPr>
          <w:rFonts w:ascii="Times New Roman" w:hAnsi="Times New Roman" w:cs="Times New Roman"/>
          <w:sz w:val="24"/>
          <w:szCs w:val="24"/>
        </w:rPr>
      </w:pPr>
      <w:r w:rsidRPr="00CD2238">
        <w:rPr>
          <w:rFonts w:ascii="Times New Roman" w:hAnsi="Times New Roman" w:cs="Times New Roman"/>
          <w:sz w:val="24"/>
          <w:szCs w:val="24"/>
        </w:rPr>
        <w:t>Приложение А Биография Ады Лавлейс (кратко)</w:t>
      </w:r>
    </w:p>
    <w:p w14:paraId="6B799002" w14:textId="77777777" w:rsidR="00CD2238" w:rsidRPr="00CD2238" w:rsidRDefault="00CD2238" w:rsidP="00CD2238">
      <w:pPr>
        <w:rPr>
          <w:rFonts w:ascii="Times New Roman" w:hAnsi="Times New Roman" w:cs="Times New Roman"/>
        </w:rPr>
      </w:pPr>
      <w:r w:rsidRPr="00CD2238">
        <w:rPr>
          <w:rFonts w:ascii="Times New Roman" w:hAnsi="Times New Roman" w:cs="Times New Roman"/>
        </w:rPr>
        <w:br w:type="page"/>
      </w:r>
    </w:p>
    <w:p w14:paraId="31969A3C" w14:textId="77777777" w:rsidR="00CD2238" w:rsidRPr="00CD2238" w:rsidRDefault="00CD2238" w:rsidP="00CD2238">
      <w:pPr>
        <w:pStyle w:val="1"/>
        <w:rPr>
          <w:rFonts w:ascii="Times New Roman" w:hAnsi="Times New Roman" w:cs="Times New Roman"/>
        </w:rPr>
      </w:pPr>
      <w:r w:rsidRPr="00CD2238">
        <w:rPr>
          <w:rFonts w:ascii="Times New Roman" w:hAnsi="Times New Roman" w:cs="Times New Roman"/>
        </w:rPr>
        <w:lastRenderedPageBreak/>
        <w:t>Введение</w:t>
      </w:r>
    </w:p>
    <w:p w14:paraId="79A7ACDC" w14:textId="77777777" w:rsidR="00CD2238" w:rsidRPr="00CD2238" w:rsidRDefault="00CD2238" w:rsidP="00CD2238">
      <w:pPr>
        <w:rPr>
          <w:rFonts w:ascii="Times New Roman" w:hAnsi="Times New Roman" w:cs="Times New Roman"/>
          <w:sz w:val="24"/>
          <w:szCs w:val="24"/>
        </w:rPr>
      </w:pPr>
      <w:r w:rsidRPr="00CD2238">
        <w:rPr>
          <w:rFonts w:ascii="Times New Roman" w:hAnsi="Times New Roman" w:cs="Times New Roman"/>
          <w:sz w:val="24"/>
          <w:szCs w:val="24"/>
        </w:rPr>
        <w:t>Язык программирования Ада является одним из наиболее надежных и формально строгих языков, применяемых в системах, где отказ неприемлем: в авиации, космических аппаратах, военных системах управления. Однако не менее важной является история его названия. Оно было выбрано в честь Ады Лавлейс — женщины-математика, которая считается первым программистом в истории. Современное состояние программирования всё чаще требует понимания его истоков, что делает изучение личности Ады Лавлейс и подходов, положенных в основу языка Ада, особенно актуальными.</w:t>
      </w:r>
    </w:p>
    <w:p w14:paraId="309F758D" w14:textId="77777777" w:rsidR="00CD2238" w:rsidRPr="00CD2238" w:rsidRDefault="00CD2238" w:rsidP="00CD2238">
      <w:pPr>
        <w:pStyle w:val="1"/>
        <w:rPr>
          <w:rFonts w:ascii="Times New Roman" w:hAnsi="Times New Roman" w:cs="Times New Roman"/>
        </w:rPr>
      </w:pPr>
      <w:r w:rsidRPr="00CD2238">
        <w:rPr>
          <w:rFonts w:ascii="Times New Roman" w:hAnsi="Times New Roman" w:cs="Times New Roman"/>
        </w:rPr>
        <w:t>1 История создания языка Ада</w:t>
      </w:r>
    </w:p>
    <w:p w14:paraId="706D5EFD" w14:textId="77777777" w:rsidR="00CD2238" w:rsidRPr="00CD2238" w:rsidRDefault="00CD2238" w:rsidP="00CD2238">
      <w:pPr>
        <w:rPr>
          <w:rFonts w:ascii="Times New Roman" w:hAnsi="Times New Roman" w:cs="Times New Roman"/>
          <w:sz w:val="24"/>
          <w:szCs w:val="24"/>
        </w:rPr>
      </w:pPr>
      <w:r w:rsidRPr="00CD2238">
        <w:rPr>
          <w:rFonts w:ascii="Times New Roman" w:hAnsi="Times New Roman" w:cs="Times New Roman"/>
          <w:sz w:val="24"/>
          <w:szCs w:val="24"/>
        </w:rPr>
        <w:t>Язык Ада был разработан Министерством обороны США в конце 1970-х — начале 1980-х годов. Его целью было создание универсального, безопасного и строго типизированного языка для систем критической важности, чтобы заменить множество несовместимых решений, применявшихся в оборонных проектах.</w:t>
      </w:r>
    </w:p>
    <w:p w14:paraId="2EE1F5AA" w14:textId="77777777" w:rsidR="00CD2238" w:rsidRPr="00CD2238" w:rsidRDefault="00CD2238" w:rsidP="00CD2238">
      <w:pPr>
        <w:pStyle w:val="2"/>
        <w:rPr>
          <w:rFonts w:ascii="Times New Roman" w:hAnsi="Times New Roman" w:cs="Times New Roman"/>
        </w:rPr>
      </w:pPr>
      <w:r w:rsidRPr="00CD2238">
        <w:rPr>
          <w:rFonts w:ascii="Times New Roman" w:hAnsi="Times New Roman" w:cs="Times New Roman"/>
        </w:rPr>
        <w:t>1.1 Разработка языка Министерством обороны США</w:t>
      </w:r>
    </w:p>
    <w:p w14:paraId="2D9A4803" w14:textId="77777777" w:rsidR="00CD2238" w:rsidRPr="00CD2238" w:rsidRDefault="00CD2238" w:rsidP="00CD2238">
      <w:pPr>
        <w:rPr>
          <w:rFonts w:ascii="Times New Roman" w:hAnsi="Times New Roman" w:cs="Times New Roman"/>
          <w:sz w:val="24"/>
          <w:szCs w:val="24"/>
        </w:rPr>
      </w:pPr>
      <w:r w:rsidRPr="00CD2238">
        <w:rPr>
          <w:rFonts w:ascii="Times New Roman" w:hAnsi="Times New Roman" w:cs="Times New Roman"/>
          <w:sz w:val="24"/>
          <w:szCs w:val="24"/>
        </w:rPr>
        <w:t>Работы над языком велись в рамках проекта High Order Language Working Group. В конкурсе участвовали десятки предложений, но итоговая версия — green language, созданный Жан-Ихабом Эйхби, стал основой будущего стандарта Ada.</w:t>
      </w:r>
    </w:p>
    <w:p w14:paraId="12C958FC" w14:textId="77777777" w:rsidR="00CD2238" w:rsidRPr="00CD2238" w:rsidRDefault="00CD2238" w:rsidP="00CD2238">
      <w:pPr>
        <w:pStyle w:val="2"/>
        <w:rPr>
          <w:rFonts w:ascii="Times New Roman" w:hAnsi="Times New Roman" w:cs="Times New Roman"/>
        </w:rPr>
      </w:pPr>
      <w:r w:rsidRPr="00CD2238">
        <w:rPr>
          <w:rFonts w:ascii="Times New Roman" w:hAnsi="Times New Roman" w:cs="Times New Roman"/>
        </w:rPr>
        <w:t>1.2 Причины выбора названия</w:t>
      </w:r>
    </w:p>
    <w:p w14:paraId="5167705F" w14:textId="77777777" w:rsidR="00CD2238" w:rsidRDefault="00CD2238" w:rsidP="00CD2238">
      <w:pPr>
        <w:rPr>
          <w:rFonts w:ascii="Times New Roman" w:hAnsi="Times New Roman" w:cs="Times New Roman"/>
          <w:sz w:val="24"/>
          <w:szCs w:val="24"/>
        </w:rPr>
      </w:pPr>
      <w:r w:rsidRPr="00CD2238">
        <w:rPr>
          <w:rFonts w:ascii="Times New Roman" w:hAnsi="Times New Roman" w:cs="Times New Roman"/>
          <w:sz w:val="24"/>
          <w:szCs w:val="24"/>
        </w:rPr>
        <w:t>Язык получил название Ada (Ада) в честь Ады Лавлейс — первой в мире программистки. Её труды по аналитической машине заложили фундаментальные принципы программирования, такие как использование алгоритмов и концепция программной логики.</w:t>
      </w:r>
    </w:p>
    <w:p w14:paraId="290196FC" w14:textId="77777777" w:rsidR="00B52D85" w:rsidRPr="00B52D85" w:rsidRDefault="00B52D85" w:rsidP="00B52D85">
      <w:pPr>
        <w:pStyle w:val="2"/>
        <w:rPr>
          <w:rFonts w:ascii="Times New Roman" w:hAnsi="Times New Roman" w:cs="Times New Roman"/>
        </w:rPr>
      </w:pPr>
      <w:r w:rsidRPr="00B52D85">
        <w:rPr>
          <w:rFonts w:ascii="Times New Roman" w:hAnsi="Times New Roman" w:cs="Times New Roman"/>
        </w:rPr>
        <w:t>1.3 Влияние Эдсгера Дейкстры</w:t>
      </w:r>
    </w:p>
    <w:p w14:paraId="1E305FFA" w14:textId="26E83FA1" w:rsidR="00B52D85" w:rsidRPr="00CD2238" w:rsidRDefault="00B52D85" w:rsidP="00CD2238">
      <w:pPr>
        <w:rPr>
          <w:rFonts w:ascii="Times New Roman" w:hAnsi="Times New Roman" w:cs="Times New Roman"/>
          <w:sz w:val="24"/>
          <w:szCs w:val="24"/>
        </w:rPr>
      </w:pPr>
      <w:r w:rsidRPr="00B52D85">
        <w:rPr>
          <w:rFonts w:ascii="Times New Roman" w:hAnsi="Times New Roman" w:cs="Times New Roman"/>
          <w:sz w:val="24"/>
          <w:szCs w:val="24"/>
        </w:rPr>
        <w:t>Важную роль в формировании философии языка Ада сыграли работы выдающегося нидерландского учёного Эдсгера Вибе Дейкстры. Его идеи в области структурного программирования, формальной верификации программ и борьбы с оператором GOTO нашли отражение в design of Ada. Дейкстра подчёркивал важность ясности, надёжности и доказуемой правильности программ, что полностью соответствовало целям создания Ады — языка для высоконадёжных систем.</w:t>
      </w:r>
      <w:r w:rsidRPr="00B52D85">
        <w:rPr>
          <w:rFonts w:ascii="Times New Roman" w:hAnsi="Times New Roman" w:cs="Times New Roman"/>
          <w:sz w:val="24"/>
          <w:szCs w:val="24"/>
        </w:rPr>
        <w:br/>
        <w:t>Кроме того, его критика неструктурированных языков и акцент на управлении параллельными процессами повлияли на включение в Аду таких возможностей, как задачи (tasks), защищённые объекты (protected objects) и строгий контроль за параллелизмом, что сделало язык особенно подходящим для реального времени и встроенных систем.</w:t>
      </w:r>
    </w:p>
    <w:p w14:paraId="084EC887" w14:textId="77777777" w:rsidR="00CD2238" w:rsidRPr="00CD2238" w:rsidRDefault="00CD2238" w:rsidP="00CD2238">
      <w:pPr>
        <w:pStyle w:val="1"/>
        <w:rPr>
          <w:rFonts w:ascii="Times New Roman" w:hAnsi="Times New Roman" w:cs="Times New Roman"/>
        </w:rPr>
      </w:pPr>
      <w:r w:rsidRPr="00CD2238">
        <w:rPr>
          <w:rFonts w:ascii="Times New Roman" w:hAnsi="Times New Roman" w:cs="Times New Roman"/>
        </w:rPr>
        <w:t>2 Биография Ады Лавлейс</w:t>
      </w:r>
    </w:p>
    <w:p w14:paraId="516F989E" w14:textId="77777777" w:rsidR="00CD2238" w:rsidRPr="00CD2238" w:rsidRDefault="00CD2238" w:rsidP="00CD2238">
      <w:pPr>
        <w:pStyle w:val="2"/>
        <w:rPr>
          <w:rFonts w:ascii="Times New Roman" w:hAnsi="Times New Roman" w:cs="Times New Roman"/>
        </w:rPr>
      </w:pPr>
      <w:r w:rsidRPr="00CD2238">
        <w:rPr>
          <w:rFonts w:ascii="Times New Roman" w:hAnsi="Times New Roman" w:cs="Times New Roman"/>
        </w:rPr>
        <w:t>2.1 Ранние годы</w:t>
      </w:r>
    </w:p>
    <w:p w14:paraId="413EBA5E" w14:textId="77777777" w:rsidR="00CD2238" w:rsidRPr="00CD2238" w:rsidRDefault="00CD2238" w:rsidP="00CD2238">
      <w:pPr>
        <w:rPr>
          <w:rFonts w:ascii="Times New Roman" w:hAnsi="Times New Roman" w:cs="Times New Roman"/>
          <w:sz w:val="24"/>
          <w:szCs w:val="24"/>
        </w:rPr>
      </w:pPr>
      <w:r w:rsidRPr="00CD2238">
        <w:rPr>
          <w:rFonts w:ascii="Times New Roman" w:hAnsi="Times New Roman" w:cs="Times New Roman"/>
          <w:sz w:val="24"/>
          <w:szCs w:val="24"/>
        </w:rPr>
        <w:t>Ада Лавлейс родилась 10 декабря 1815 года в семье поэта Джорджа Байрона. Она получила блестящее математическое образование под руководством Августы Сомерфильд и Мэри Сомервиль.</w:t>
      </w:r>
    </w:p>
    <w:p w14:paraId="1E80813E" w14:textId="77777777" w:rsidR="00CD2238" w:rsidRPr="00CD2238" w:rsidRDefault="00CD2238" w:rsidP="00CD2238">
      <w:pPr>
        <w:pStyle w:val="2"/>
        <w:rPr>
          <w:rFonts w:ascii="Times New Roman" w:hAnsi="Times New Roman" w:cs="Times New Roman"/>
        </w:rPr>
      </w:pPr>
      <w:r w:rsidRPr="00CD2238">
        <w:rPr>
          <w:rFonts w:ascii="Times New Roman" w:hAnsi="Times New Roman" w:cs="Times New Roman"/>
        </w:rPr>
        <w:lastRenderedPageBreak/>
        <w:t>2.2 Работа с Бэббиджем</w:t>
      </w:r>
    </w:p>
    <w:p w14:paraId="42EAD9E0" w14:textId="77777777" w:rsidR="00CD2238" w:rsidRPr="00CD2238" w:rsidRDefault="00CD2238" w:rsidP="00CD2238">
      <w:pPr>
        <w:rPr>
          <w:rFonts w:ascii="Times New Roman" w:hAnsi="Times New Roman" w:cs="Times New Roman"/>
          <w:sz w:val="24"/>
          <w:szCs w:val="24"/>
        </w:rPr>
      </w:pPr>
      <w:r w:rsidRPr="00CD2238">
        <w:rPr>
          <w:rFonts w:ascii="Times New Roman" w:hAnsi="Times New Roman" w:cs="Times New Roman"/>
          <w:sz w:val="24"/>
          <w:szCs w:val="24"/>
        </w:rPr>
        <w:t>Ада познакомилась с Чарльзом Бэббиджем, основателем идеи аналитической машины. Она перевела статью Менабреа о машине и дополнила её собственными комментариями, которые оказались намного значительнее оригинала.</w:t>
      </w:r>
    </w:p>
    <w:p w14:paraId="46B5429D" w14:textId="77777777" w:rsidR="00CD2238" w:rsidRPr="00CD2238" w:rsidRDefault="00CD2238" w:rsidP="00CD2238">
      <w:pPr>
        <w:pStyle w:val="2"/>
        <w:rPr>
          <w:rFonts w:ascii="Times New Roman" w:hAnsi="Times New Roman" w:cs="Times New Roman"/>
        </w:rPr>
      </w:pPr>
      <w:r w:rsidRPr="00CD2238">
        <w:rPr>
          <w:rFonts w:ascii="Times New Roman" w:hAnsi="Times New Roman" w:cs="Times New Roman"/>
        </w:rPr>
        <w:t>2.3 Первый алгоритм</w:t>
      </w:r>
    </w:p>
    <w:p w14:paraId="32C94B84" w14:textId="77777777" w:rsidR="00CD2238" w:rsidRPr="00CD2238" w:rsidRDefault="00CD2238" w:rsidP="00CD2238">
      <w:pPr>
        <w:rPr>
          <w:rFonts w:ascii="Times New Roman" w:hAnsi="Times New Roman" w:cs="Times New Roman"/>
          <w:sz w:val="24"/>
          <w:szCs w:val="24"/>
        </w:rPr>
      </w:pPr>
      <w:r w:rsidRPr="00CD2238">
        <w:rPr>
          <w:rFonts w:ascii="Times New Roman" w:hAnsi="Times New Roman" w:cs="Times New Roman"/>
          <w:sz w:val="24"/>
          <w:szCs w:val="24"/>
        </w:rPr>
        <w:t>В своих комментариях Ада описала алгоритм вычисления чисел Бернулли — первый в мире программный алгоритм, предназначенный для выполнения машиной. Поэтому Аду Лавлейс считают первым программистом.</w:t>
      </w:r>
    </w:p>
    <w:p w14:paraId="6F62CF8E" w14:textId="77777777" w:rsidR="00CD2238" w:rsidRPr="00CD2238" w:rsidRDefault="00CD2238" w:rsidP="00CD2238">
      <w:pPr>
        <w:pStyle w:val="1"/>
        <w:rPr>
          <w:rFonts w:ascii="Times New Roman" w:hAnsi="Times New Roman" w:cs="Times New Roman"/>
        </w:rPr>
      </w:pPr>
      <w:r w:rsidRPr="00CD2238">
        <w:rPr>
          <w:rFonts w:ascii="Times New Roman" w:hAnsi="Times New Roman" w:cs="Times New Roman"/>
        </w:rPr>
        <w:t>3 Значение языка Ада сегодня</w:t>
      </w:r>
    </w:p>
    <w:p w14:paraId="3CC17B2A" w14:textId="77777777" w:rsidR="00CD2238" w:rsidRPr="00CD2238" w:rsidRDefault="00CD2238" w:rsidP="00CD2238">
      <w:pPr>
        <w:rPr>
          <w:rFonts w:ascii="Times New Roman" w:hAnsi="Times New Roman" w:cs="Times New Roman"/>
          <w:sz w:val="24"/>
          <w:szCs w:val="24"/>
        </w:rPr>
      </w:pPr>
      <w:r w:rsidRPr="00CD2238">
        <w:rPr>
          <w:rFonts w:ascii="Times New Roman" w:hAnsi="Times New Roman" w:cs="Times New Roman"/>
          <w:sz w:val="24"/>
          <w:szCs w:val="24"/>
        </w:rPr>
        <w:t>Сегодня язык Ада остаётся востребованным в областях с повышенными требованиями к безопасности: авиация, космонавтика, атомная промышленность, финансовые системы. Он продолжает развиваться, сохраняя изначальную идею строгой структуры и надежности.</w:t>
      </w:r>
    </w:p>
    <w:p w14:paraId="659EC868" w14:textId="77777777" w:rsidR="00CD2238" w:rsidRPr="00CD2238" w:rsidRDefault="00CD2238" w:rsidP="00CD2238">
      <w:pPr>
        <w:pStyle w:val="1"/>
        <w:rPr>
          <w:rFonts w:ascii="Times New Roman" w:hAnsi="Times New Roman" w:cs="Times New Roman"/>
        </w:rPr>
      </w:pPr>
      <w:r w:rsidRPr="00CD2238">
        <w:rPr>
          <w:rFonts w:ascii="Times New Roman" w:hAnsi="Times New Roman" w:cs="Times New Roman"/>
        </w:rPr>
        <w:t>Заключение</w:t>
      </w:r>
    </w:p>
    <w:p w14:paraId="177B28EE" w14:textId="77777777" w:rsidR="00CD2238" w:rsidRPr="00CD2238" w:rsidRDefault="00CD2238" w:rsidP="00CD2238">
      <w:pPr>
        <w:rPr>
          <w:rFonts w:ascii="Times New Roman" w:hAnsi="Times New Roman" w:cs="Times New Roman"/>
          <w:sz w:val="24"/>
          <w:szCs w:val="24"/>
        </w:rPr>
      </w:pPr>
      <w:r w:rsidRPr="00CD2238">
        <w:rPr>
          <w:rFonts w:ascii="Times New Roman" w:hAnsi="Times New Roman" w:cs="Times New Roman"/>
          <w:sz w:val="24"/>
          <w:szCs w:val="24"/>
        </w:rPr>
        <w:t>В результате исследования была раскрыта история названия языка программирования Ада и рассмотрена биография Ады Лавлейс. Её вклад в развитие компьютерной науки оказался настолько значительным, что её имя стало символом фундаментальных идей программирования. Язык Ада, названный в её честь, стал воплощением надёжности и структурности, сохранив связь с истоками программирования.</w:t>
      </w:r>
    </w:p>
    <w:p w14:paraId="6ADE028F" w14:textId="77777777" w:rsidR="00CD2238" w:rsidRPr="00CD2238" w:rsidRDefault="00CD2238" w:rsidP="00CD2238">
      <w:pPr>
        <w:pStyle w:val="1"/>
        <w:rPr>
          <w:rFonts w:ascii="Times New Roman" w:hAnsi="Times New Roman" w:cs="Times New Roman"/>
          <w:lang w:val="en-US"/>
        </w:rPr>
      </w:pPr>
      <w:r w:rsidRPr="00CD2238">
        <w:rPr>
          <w:rFonts w:ascii="Times New Roman" w:hAnsi="Times New Roman" w:cs="Times New Roman"/>
        </w:rPr>
        <w:t>Список</w:t>
      </w:r>
      <w:r w:rsidRPr="00CD2238">
        <w:rPr>
          <w:rFonts w:ascii="Times New Roman" w:hAnsi="Times New Roman" w:cs="Times New Roman"/>
          <w:lang w:val="en-US"/>
        </w:rPr>
        <w:t xml:space="preserve"> </w:t>
      </w:r>
      <w:r w:rsidRPr="00CD2238">
        <w:rPr>
          <w:rFonts w:ascii="Times New Roman" w:hAnsi="Times New Roman" w:cs="Times New Roman"/>
        </w:rPr>
        <w:t>использованных</w:t>
      </w:r>
      <w:r w:rsidRPr="00CD2238">
        <w:rPr>
          <w:rFonts w:ascii="Times New Roman" w:hAnsi="Times New Roman" w:cs="Times New Roman"/>
          <w:lang w:val="en-US"/>
        </w:rPr>
        <w:t xml:space="preserve"> </w:t>
      </w:r>
      <w:r w:rsidRPr="00CD2238">
        <w:rPr>
          <w:rFonts w:ascii="Times New Roman" w:hAnsi="Times New Roman" w:cs="Times New Roman"/>
        </w:rPr>
        <w:t>источников</w:t>
      </w:r>
    </w:p>
    <w:p w14:paraId="62150875" w14:textId="77777777" w:rsidR="00CD2238" w:rsidRPr="00CD2238" w:rsidRDefault="00CD2238" w:rsidP="00CD223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2238">
        <w:rPr>
          <w:rFonts w:ascii="Times New Roman" w:hAnsi="Times New Roman" w:cs="Times New Roman"/>
          <w:sz w:val="24"/>
          <w:szCs w:val="24"/>
          <w:lang w:val="en-US"/>
        </w:rPr>
        <w:t>1. Toole, B. Ada, the Enchantress of Numbers. 1992.</w:t>
      </w:r>
    </w:p>
    <w:p w14:paraId="5BF2488B" w14:textId="77777777" w:rsidR="00CD2238" w:rsidRPr="00CD2238" w:rsidRDefault="00CD2238" w:rsidP="00CD223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2238">
        <w:rPr>
          <w:rFonts w:ascii="Times New Roman" w:hAnsi="Times New Roman" w:cs="Times New Roman"/>
          <w:sz w:val="24"/>
          <w:szCs w:val="24"/>
          <w:lang w:val="en-US"/>
        </w:rPr>
        <w:t>2. Babbage, C. Passages from the Life of a Philosopher. 1864.</w:t>
      </w:r>
    </w:p>
    <w:p w14:paraId="78D5E6BE" w14:textId="77777777" w:rsidR="00CD2238" w:rsidRPr="00CD2238" w:rsidRDefault="00CD2238" w:rsidP="00CD223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2238">
        <w:rPr>
          <w:rFonts w:ascii="Times New Roman" w:hAnsi="Times New Roman" w:cs="Times New Roman"/>
          <w:sz w:val="24"/>
          <w:szCs w:val="24"/>
          <w:lang w:val="en-US"/>
        </w:rPr>
        <w:t>3. U.S. Department of Defense. ADA Reference Manual. 1983.</w:t>
      </w:r>
    </w:p>
    <w:p w14:paraId="4101F698" w14:textId="77777777" w:rsidR="00CD2238" w:rsidRPr="00CD2238" w:rsidRDefault="00CD2238" w:rsidP="00CD223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2238">
        <w:rPr>
          <w:rFonts w:ascii="Times New Roman" w:hAnsi="Times New Roman" w:cs="Times New Roman"/>
          <w:sz w:val="24"/>
          <w:szCs w:val="24"/>
          <w:lang w:val="en-US"/>
        </w:rPr>
        <w:t>4. Essinger, J. Ada's Algorithm. 2014.</w:t>
      </w:r>
    </w:p>
    <w:p w14:paraId="7B5CA409" w14:textId="09C45817" w:rsidR="001F3080" w:rsidRPr="00B52D85" w:rsidRDefault="00CD2238" w:rsidP="001F3080">
      <w:pPr>
        <w:rPr>
          <w:rFonts w:ascii="Times New Roman" w:hAnsi="Times New Roman" w:cs="Times New Roman"/>
          <w:sz w:val="24"/>
          <w:szCs w:val="24"/>
        </w:rPr>
      </w:pPr>
      <w:r w:rsidRPr="00CD2238">
        <w:rPr>
          <w:rFonts w:ascii="Times New Roman" w:hAnsi="Times New Roman" w:cs="Times New Roman"/>
          <w:sz w:val="24"/>
          <w:szCs w:val="24"/>
          <w:lang w:val="en-US"/>
        </w:rPr>
        <w:t xml:space="preserve">5. IEEE Annals of the History of Computing — </w:t>
      </w:r>
      <w:r w:rsidRPr="00CD2238">
        <w:rPr>
          <w:rFonts w:ascii="Times New Roman" w:hAnsi="Times New Roman" w:cs="Times New Roman"/>
          <w:sz w:val="24"/>
          <w:szCs w:val="24"/>
        </w:rPr>
        <w:t>статьи</w:t>
      </w:r>
      <w:r w:rsidRPr="00CD223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D2238">
        <w:rPr>
          <w:rFonts w:ascii="Times New Roman" w:hAnsi="Times New Roman" w:cs="Times New Roman"/>
          <w:sz w:val="24"/>
          <w:szCs w:val="24"/>
        </w:rPr>
        <w:t>об</w:t>
      </w:r>
      <w:r w:rsidRPr="00CD223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D2238">
        <w:rPr>
          <w:rFonts w:ascii="Times New Roman" w:hAnsi="Times New Roman" w:cs="Times New Roman"/>
          <w:sz w:val="24"/>
          <w:szCs w:val="24"/>
        </w:rPr>
        <w:t>Аде</w:t>
      </w:r>
      <w:r w:rsidRPr="00CD223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D2238">
        <w:rPr>
          <w:rFonts w:ascii="Times New Roman" w:hAnsi="Times New Roman" w:cs="Times New Roman"/>
          <w:sz w:val="24"/>
          <w:szCs w:val="24"/>
        </w:rPr>
        <w:t>Лавлейс</w:t>
      </w:r>
      <w:r w:rsidRPr="00CD223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sectPr w:rsidR="001F3080" w:rsidRPr="00B52D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37842"/>
    <w:multiLevelType w:val="hybridMultilevel"/>
    <w:tmpl w:val="B62C5A44"/>
    <w:lvl w:ilvl="0" w:tplc="EE584190">
      <w:start w:val="1"/>
      <w:numFmt w:val="upperRoman"/>
      <w:lvlText w:val="%1."/>
      <w:lvlJc w:val="left"/>
      <w:pPr>
        <w:ind w:left="2844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" w15:restartNumberingAfterBreak="0">
    <w:nsid w:val="50AA424A"/>
    <w:multiLevelType w:val="hybridMultilevel"/>
    <w:tmpl w:val="C7689124"/>
    <w:lvl w:ilvl="0" w:tplc="159079BC">
      <w:start w:val="1"/>
      <w:numFmt w:val="upperRoman"/>
      <w:lvlText w:val="%1."/>
      <w:lvlJc w:val="left"/>
      <w:pPr>
        <w:ind w:left="3564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924" w:hanging="360"/>
      </w:pPr>
    </w:lvl>
    <w:lvl w:ilvl="2" w:tplc="0419001B" w:tentative="1">
      <w:start w:val="1"/>
      <w:numFmt w:val="lowerRoman"/>
      <w:lvlText w:val="%3."/>
      <w:lvlJc w:val="right"/>
      <w:pPr>
        <w:ind w:left="4644" w:hanging="180"/>
      </w:pPr>
    </w:lvl>
    <w:lvl w:ilvl="3" w:tplc="0419000F" w:tentative="1">
      <w:start w:val="1"/>
      <w:numFmt w:val="decimal"/>
      <w:lvlText w:val="%4."/>
      <w:lvlJc w:val="left"/>
      <w:pPr>
        <w:ind w:left="5364" w:hanging="360"/>
      </w:pPr>
    </w:lvl>
    <w:lvl w:ilvl="4" w:tplc="04190019" w:tentative="1">
      <w:start w:val="1"/>
      <w:numFmt w:val="lowerLetter"/>
      <w:lvlText w:val="%5."/>
      <w:lvlJc w:val="left"/>
      <w:pPr>
        <w:ind w:left="6084" w:hanging="360"/>
      </w:pPr>
    </w:lvl>
    <w:lvl w:ilvl="5" w:tplc="0419001B" w:tentative="1">
      <w:start w:val="1"/>
      <w:numFmt w:val="lowerRoman"/>
      <w:lvlText w:val="%6."/>
      <w:lvlJc w:val="right"/>
      <w:pPr>
        <w:ind w:left="6804" w:hanging="180"/>
      </w:pPr>
    </w:lvl>
    <w:lvl w:ilvl="6" w:tplc="0419000F" w:tentative="1">
      <w:start w:val="1"/>
      <w:numFmt w:val="decimal"/>
      <w:lvlText w:val="%7."/>
      <w:lvlJc w:val="left"/>
      <w:pPr>
        <w:ind w:left="7524" w:hanging="360"/>
      </w:pPr>
    </w:lvl>
    <w:lvl w:ilvl="7" w:tplc="04190019" w:tentative="1">
      <w:start w:val="1"/>
      <w:numFmt w:val="lowerLetter"/>
      <w:lvlText w:val="%8."/>
      <w:lvlJc w:val="left"/>
      <w:pPr>
        <w:ind w:left="8244" w:hanging="360"/>
      </w:pPr>
    </w:lvl>
    <w:lvl w:ilvl="8" w:tplc="0419001B" w:tentative="1">
      <w:start w:val="1"/>
      <w:numFmt w:val="lowerRoman"/>
      <w:lvlText w:val="%9."/>
      <w:lvlJc w:val="right"/>
      <w:pPr>
        <w:ind w:left="8964" w:hanging="180"/>
      </w:pPr>
    </w:lvl>
  </w:abstractNum>
  <w:num w:numId="1" w16cid:durableId="64881890">
    <w:abstractNumId w:val="0"/>
  </w:num>
  <w:num w:numId="2" w16cid:durableId="9152802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CAD"/>
    <w:rsid w:val="00073F6F"/>
    <w:rsid w:val="000C2BCD"/>
    <w:rsid w:val="001F3080"/>
    <w:rsid w:val="00273A53"/>
    <w:rsid w:val="002F10BB"/>
    <w:rsid w:val="00606CAD"/>
    <w:rsid w:val="00B52D85"/>
    <w:rsid w:val="00CD08CC"/>
    <w:rsid w:val="00CD2238"/>
    <w:rsid w:val="00D40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FB89A"/>
  <w15:chartTrackingRefBased/>
  <w15:docId w15:val="{D0958B64-5979-4B41-BCA2-24EF02808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6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06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6C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6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6C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6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6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6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6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6C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06C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6C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6C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6C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6C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6C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6C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6C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6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6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6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6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6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6C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6C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6C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6C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6C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06C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655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dcterms:created xsi:type="dcterms:W3CDTF">2025-11-19T17:52:00Z</dcterms:created>
  <dcterms:modified xsi:type="dcterms:W3CDTF">2025-11-20T11:21:00Z</dcterms:modified>
</cp:coreProperties>
</file>