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62FFBC8" w14:textId="08C6382C" w:rsidR="00445E65" w:rsidRDefault="00D77C4E">
      <w:pPr>
        <w:jc w:val="center"/>
        <w:rPr>
          <w:rFonts w:ascii="宋体" w:hAnsi="宋体"/>
          <w:b/>
          <w:sz w:val="32"/>
          <w:szCs w:val="32"/>
        </w:rPr>
      </w:pPr>
      <w:bookmarkStart w:id="0" w:name="_GoBack"/>
      <w:bookmarkEnd w:id="0"/>
      <w:r>
        <w:rPr>
          <w:rFonts w:ascii="华文中宋" w:eastAsia="华文中宋" w:hAnsi="华文中宋" w:hint="eastAsia"/>
          <w:noProof/>
          <w:sz w:val="44"/>
          <w:szCs w:val="44"/>
        </w:rPr>
        <w:drawing>
          <wp:inline distT="0" distB="0" distL="0" distR="0" wp14:anchorId="1907C20F" wp14:editId="7869AAB1">
            <wp:extent cx="4147820" cy="1134745"/>
            <wp:effectExtent l="0" t="0" r="0" b="8255"/>
            <wp:docPr id="1" name="图片 1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82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B1BB9" w14:textId="77777777" w:rsidR="00445E65" w:rsidRDefault="00445E65">
      <w:pPr>
        <w:spacing w:line="1300" w:lineRule="exact"/>
        <w:jc w:val="center"/>
        <w:rPr>
          <w:rFonts w:ascii="黑体" w:eastAsia="黑体" w:hAnsi="黑体" w:cs="黑体"/>
          <w:spacing w:val="-20"/>
          <w:sz w:val="52"/>
          <w:szCs w:val="52"/>
        </w:rPr>
      </w:pPr>
      <w:r>
        <w:rPr>
          <w:rFonts w:ascii="黑体" w:eastAsia="黑体" w:hAnsi="黑体" w:cs="黑体" w:hint="eastAsia"/>
          <w:spacing w:val="-20"/>
          <w:sz w:val="52"/>
          <w:szCs w:val="52"/>
        </w:rPr>
        <w:t xml:space="preserve">毕 业 </w:t>
      </w:r>
      <w:r w:rsidR="000704F5">
        <w:rPr>
          <w:rFonts w:ascii="黑体" w:eastAsia="黑体" w:hAnsi="黑体" w:cs="黑体" w:hint="eastAsia"/>
          <w:spacing w:val="-20"/>
          <w:sz w:val="52"/>
          <w:szCs w:val="52"/>
        </w:rPr>
        <w:t>论 文</w:t>
      </w:r>
      <w:r>
        <w:rPr>
          <w:rFonts w:ascii="黑体" w:eastAsia="黑体" w:hAnsi="黑体" w:cs="黑体" w:hint="eastAsia"/>
          <w:spacing w:val="-20"/>
          <w:sz w:val="52"/>
          <w:szCs w:val="52"/>
        </w:rPr>
        <w:t xml:space="preserve"> 开 题 报 告</w:t>
      </w:r>
    </w:p>
    <w:p w14:paraId="55C3499E" w14:textId="77777777" w:rsidR="00445E65" w:rsidRDefault="00445E65">
      <w:pPr>
        <w:rPr>
          <w:rFonts w:ascii="宋体" w:hAnsi="宋体"/>
          <w:b/>
          <w:sz w:val="32"/>
          <w:szCs w:val="32"/>
        </w:rPr>
      </w:pPr>
    </w:p>
    <w:p w14:paraId="3FEC2231" w14:textId="77777777" w:rsidR="00445E65" w:rsidRDefault="00445E65">
      <w:pPr>
        <w:rPr>
          <w:rFonts w:ascii="宋体" w:hAnsi="宋体"/>
          <w:b/>
          <w:sz w:val="32"/>
          <w:szCs w:val="32"/>
        </w:rPr>
      </w:pPr>
    </w:p>
    <w:p w14:paraId="60E88BF0" w14:textId="77777777" w:rsidR="00445E65" w:rsidRDefault="00445E65">
      <w:pPr>
        <w:rPr>
          <w:rFonts w:ascii="宋体" w:hAnsi="宋体"/>
          <w:b/>
          <w:sz w:val="32"/>
          <w:szCs w:val="32"/>
        </w:rPr>
      </w:pPr>
    </w:p>
    <w:p w14:paraId="544D63BB" w14:textId="77777777" w:rsidR="00445E65" w:rsidRDefault="00445E65">
      <w:pPr>
        <w:rPr>
          <w:rFonts w:ascii="宋体" w:hAnsi="宋体"/>
          <w:b/>
          <w:sz w:val="32"/>
          <w:szCs w:val="32"/>
        </w:rPr>
      </w:pPr>
    </w:p>
    <w:p w14:paraId="37F7EC34" w14:textId="77777777" w:rsidR="00445E65" w:rsidRDefault="00445E65">
      <w:pPr>
        <w:spacing w:line="800" w:lineRule="exact"/>
        <w:ind w:leftChars="600" w:left="1260"/>
        <w:rPr>
          <w:rFonts w:ascii="宋体" w:hAnsi="宋体"/>
          <w:sz w:val="28"/>
          <w:szCs w:val="28"/>
          <w:u w:val="single"/>
        </w:rPr>
      </w:pPr>
      <w:r>
        <w:rPr>
          <w:rFonts w:ascii="黑体" w:eastAsia="黑体" w:hAnsi="宋体" w:hint="eastAsia"/>
          <w:sz w:val="32"/>
          <w:szCs w:val="32"/>
        </w:rPr>
        <w:t>题   目</w:t>
      </w:r>
      <w:r>
        <w:rPr>
          <w:rFonts w:ascii="黑体" w:eastAsia="黑体" w:hAnsi="宋体" w:hint="eastAsia"/>
          <w:sz w:val="32"/>
          <w:szCs w:val="32"/>
          <w:u w:val="single"/>
        </w:rPr>
        <w:t xml:space="preserve"> </w:t>
      </w:r>
      <w:r w:rsidR="002D76C8" w:rsidRPr="002D76C8">
        <w:rPr>
          <w:rFonts w:ascii="黑体" w:eastAsia="黑体" w:hAnsi="宋体" w:hint="eastAsia"/>
          <w:sz w:val="32"/>
          <w:szCs w:val="32"/>
          <w:u w:val="single"/>
        </w:rPr>
        <w:t>数据结构学习资源网站的设计与实现</w:t>
      </w:r>
      <w:r>
        <w:rPr>
          <w:rFonts w:ascii="黑体" w:eastAsia="黑体" w:hAnsi="宋体" w:hint="eastAsia"/>
          <w:sz w:val="32"/>
          <w:szCs w:val="32"/>
          <w:u w:val="single"/>
        </w:rPr>
        <w:t xml:space="preserve"> </w:t>
      </w:r>
    </w:p>
    <w:p w14:paraId="3D2D569D" w14:textId="77777777" w:rsidR="00445E65" w:rsidRDefault="00445E65">
      <w:pPr>
        <w:spacing w:line="800" w:lineRule="exact"/>
        <w:ind w:leftChars="600" w:left="1260"/>
        <w:rPr>
          <w:rFonts w:ascii="宋体" w:hAnsi="宋体"/>
          <w:sz w:val="28"/>
          <w:szCs w:val="28"/>
          <w:u w:val="single"/>
        </w:rPr>
      </w:pPr>
      <w:r>
        <w:rPr>
          <w:rFonts w:ascii="黑体" w:eastAsia="黑体" w:hAnsi="宋体" w:hint="eastAsia"/>
          <w:sz w:val="28"/>
          <w:szCs w:val="28"/>
        </w:rPr>
        <w:t>学生姓名</w:t>
      </w:r>
      <w:r>
        <w:rPr>
          <w:rFonts w:ascii="宋体" w:hAnsi="宋体" w:hint="eastAsia"/>
          <w:sz w:val="28"/>
          <w:szCs w:val="28"/>
          <w:u w:val="single"/>
        </w:rPr>
        <w:t xml:space="preserve">      </w:t>
      </w:r>
      <w:r w:rsidR="002D76C8">
        <w:rPr>
          <w:rFonts w:ascii="宋体" w:hAnsi="宋体" w:hint="eastAsia"/>
          <w:sz w:val="28"/>
          <w:szCs w:val="28"/>
          <w:u w:val="single"/>
        </w:rPr>
        <w:t xml:space="preserve">吴伟杰 </w:t>
      </w:r>
      <w:r>
        <w:rPr>
          <w:rFonts w:ascii="宋体" w:hAnsi="宋体" w:hint="eastAsia"/>
          <w:sz w:val="28"/>
          <w:szCs w:val="28"/>
          <w:u w:val="single"/>
        </w:rPr>
        <w:t xml:space="preserve">   </w:t>
      </w:r>
      <w:r>
        <w:rPr>
          <w:rFonts w:ascii="黑体" w:eastAsia="黑体" w:hAnsi="宋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宋体" w:hint="eastAsia"/>
          <w:sz w:val="28"/>
          <w:szCs w:val="28"/>
        </w:rPr>
        <w:t>学号</w:t>
      </w:r>
      <w:r>
        <w:rPr>
          <w:rFonts w:ascii="宋体" w:hAnsi="宋体" w:hint="eastAsia"/>
          <w:sz w:val="28"/>
          <w:szCs w:val="28"/>
          <w:u w:val="single"/>
        </w:rPr>
        <w:t xml:space="preserve">   </w:t>
      </w:r>
      <w:r w:rsidR="002D76C8">
        <w:rPr>
          <w:rFonts w:ascii="宋体" w:hAnsi="宋体" w:hint="eastAsia"/>
          <w:sz w:val="28"/>
          <w:szCs w:val="28"/>
          <w:u w:val="single"/>
        </w:rPr>
        <w:t xml:space="preserve"> </w:t>
      </w:r>
      <w:r w:rsidR="002D76C8">
        <w:rPr>
          <w:rFonts w:ascii="黑体" w:eastAsia="黑体" w:hAnsi="宋体" w:hint="eastAsia"/>
          <w:spacing w:val="-22"/>
          <w:sz w:val="28"/>
          <w:szCs w:val="28"/>
          <w:u w:val="single"/>
        </w:rPr>
        <w:t>201525050420</w:t>
      </w:r>
      <w:r>
        <w:rPr>
          <w:rFonts w:ascii="宋体" w:hAnsi="宋体" w:hint="eastAsia"/>
          <w:sz w:val="28"/>
          <w:szCs w:val="28"/>
          <w:u w:val="single"/>
        </w:rPr>
        <w:t xml:space="preserve">    </w:t>
      </w:r>
    </w:p>
    <w:p w14:paraId="0F60A911" w14:textId="77777777" w:rsidR="00445E65" w:rsidRDefault="00445E65">
      <w:pPr>
        <w:spacing w:line="800" w:lineRule="exact"/>
        <w:ind w:leftChars="600" w:left="1260"/>
        <w:rPr>
          <w:rFonts w:ascii="黑体" w:eastAsia="黑体" w:hAnsi="宋体"/>
          <w:spacing w:val="-22"/>
          <w:sz w:val="28"/>
          <w:szCs w:val="28"/>
        </w:rPr>
      </w:pPr>
      <w:r>
        <w:rPr>
          <w:rFonts w:ascii="黑体" w:eastAsia="黑体" w:hAnsi="宋体" w:hint="eastAsia"/>
          <w:spacing w:val="-22"/>
          <w:sz w:val="28"/>
          <w:szCs w:val="28"/>
        </w:rPr>
        <w:t>所在院(系)</w:t>
      </w:r>
      <w:r>
        <w:rPr>
          <w:rFonts w:ascii="黑体" w:eastAsia="黑体" w:hAnsi="宋体" w:hint="eastAsia"/>
          <w:spacing w:val="-22"/>
          <w:sz w:val="28"/>
          <w:szCs w:val="28"/>
          <w:u w:val="single"/>
        </w:rPr>
        <w:t xml:space="preserve">       数学与信息学院   软件学院                   </w:t>
      </w:r>
    </w:p>
    <w:p w14:paraId="0A42B776" w14:textId="77777777" w:rsidR="00445E65" w:rsidRDefault="00445E65">
      <w:pPr>
        <w:spacing w:line="800" w:lineRule="exact"/>
        <w:ind w:leftChars="600" w:left="1260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专业班级</w:t>
      </w:r>
      <w:r>
        <w:rPr>
          <w:rFonts w:ascii="黑体" w:eastAsia="黑体" w:hAnsi="宋体" w:hint="eastAsia"/>
          <w:sz w:val="28"/>
          <w:szCs w:val="28"/>
          <w:u w:val="single"/>
        </w:rPr>
        <w:t xml:space="preserve">     </w:t>
      </w:r>
      <w:r w:rsidR="00010F8C">
        <w:rPr>
          <w:rFonts w:ascii="黑体" w:eastAsia="黑体" w:hAnsi="宋体" w:hint="eastAsia"/>
          <w:sz w:val="28"/>
          <w:szCs w:val="28"/>
          <w:u w:val="single"/>
        </w:rPr>
        <w:t xml:space="preserve"> </w:t>
      </w:r>
      <w:r w:rsidR="002D76C8">
        <w:rPr>
          <w:rFonts w:ascii="黑体" w:eastAsia="黑体" w:hAnsi="宋体"/>
          <w:sz w:val="28"/>
          <w:szCs w:val="28"/>
          <w:u w:val="single"/>
        </w:rPr>
        <w:t xml:space="preserve">   </w:t>
      </w:r>
      <w:r w:rsidR="00010F8C">
        <w:rPr>
          <w:rFonts w:ascii="黑体" w:eastAsia="黑体" w:hAnsi="宋体"/>
          <w:sz w:val="28"/>
          <w:szCs w:val="28"/>
          <w:u w:val="single"/>
        </w:rPr>
        <w:t xml:space="preserve"> </w:t>
      </w:r>
      <w:r w:rsidR="002D76C8">
        <w:rPr>
          <w:rFonts w:ascii="黑体" w:eastAsia="黑体" w:hAnsi="宋体" w:hint="eastAsia"/>
          <w:sz w:val="28"/>
          <w:szCs w:val="28"/>
          <w:u w:val="single"/>
        </w:rPr>
        <w:t xml:space="preserve"> </w:t>
      </w:r>
      <w:r w:rsidR="00010F8C">
        <w:rPr>
          <w:rFonts w:ascii="黑体" w:eastAsia="黑体" w:hAnsi="宋体"/>
          <w:sz w:val="28"/>
          <w:szCs w:val="28"/>
          <w:u w:val="single"/>
        </w:rPr>
        <w:t xml:space="preserve"> </w:t>
      </w:r>
      <w:r w:rsidR="002D76C8">
        <w:rPr>
          <w:rFonts w:ascii="黑体" w:eastAsia="黑体" w:hAnsi="宋体" w:hint="eastAsia"/>
          <w:sz w:val="28"/>
          <w:szCs w:val="28"/>
          <w:u w:val="single"/>
        </w:rPr>
        <w:t>网络工程4班</w:t>
      </w:r>
      <w:r>
        <w:rPr>
          <w:rFonts w:ascii="黑体" w:eastAsia="黑体" w:hAnsi="宋体" w:hint="eastAsia"/>
          <w:sz w:val="28"/>
          <w:szCs w:val="28"/>
          <w:u w:val="single"/>
        </w:rPr>
        <w:t xml:space="preserve">               </w:t>
      </w:r>
    </w:p>
    <w:p w14:paraId="3C84EBE1" w14:textId="11ABE1B4" w:rsidR="00445E65" w:rsidRDefault="00445E65">
      <w:pPr>
        <w:spacing w:line="800" w:lineRule="exact"/>
        <w:ind w:leftChars="600" w:left="1260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指导教师</w:t>
      </w:r>
      <w:r w:rsidR="006B206B">
        <w:rPr>
          <w:rFonts w:ascii="黑体" w:eastAsia="黑体" w:hAnsi="宋体" w:hint="eastAsia"/>
          <w:sz w:val="28"/>
          <w:szCs w:val="28"/>
          <w:u w:val="single"/>
        </w:rPr>
        <w:t xml:space="preserve">               </w:t>
      </w:r>
      <w:proofErr w:type="gramStart"/>
      <w:r w:rsidR="002D76C8">
        <w:rPr>
          <w:rFonts w:ascii="黑体" w:eastAsia="黑体" w:hAnsi="宋体" w:hint="eastAsia"/>
          <w:sz w:val="28"/>
          <w:szCs w:val="28"/>
          <w:u w:val="single"/>
        </w:rPr>
        <w:t>司国东</w:t>
      </w:r>
      <w:proofErr w:type="gramEnd"/>
      <w:r>
        <w:rPr>
          <w:rFonts w:ascii="黑体" w:eastAsia="黑体" w:hAnsi="宋体" w:hint="eastAsia"/>
          <w:sz w:val="28"/>
          <w:szCs w:val="28"/>
          <w:u w:val="single"/>
        </w:rPr>
        <w:t xml:space="preserve"> </w:t>
      </w:r>
      <w:r w:rsidR="006B206B">
        <w:rPr>
          <w:rFonts w:ascii="黑体" w:eastAsia="黑体" w:hAnsi="宋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宋体" w:hint="eastAsia"/>
          <w:sz w:val="28"/>
          <w:szCs w:val="28"/>
          <w:u w:val="single"/>
        </w:rPr>
        <w:t xml:space="preserve">                </w:t>
      </w:r>
    </w:p>
    <w:p w14:paraId="5259F18D" w14:textId="77777777" w:rsidR="00445E65" w:rsidRDefault="00445E65">
      <w:pPr>
        <w:rPr>
          <w:rFonts w:ascii="宋体" w:hAnsi="宋体"/>
          <w:b/>
          <w:sz w:val="28"/>
          <w:szCs w:val="28"/>
        </w:rPr>
      </w:pPr>
    </w:p>
    <w:p w14:paraId="5F948DC1" w14:textId="77777777" w:rsidR="00445E65" w:rsidRDefault="00445E65">
      <w:pPr>
        <w:rPr>
          <w:rFonts w:ascii="宋体" w:hAnsi="宋体"/>
          <w:b/>
          <w:sz w:val="28"/>
          <w:szCs w:val="28"/>
        </w:rPr>
      </w:pPr>
    </w:p>
    <w:p w14:paraId="610F15A7" w14:textId="77777777" w:rsidR="00445E65" w:rsidRDefault="00445E65">
      <w:pPr>
        <w:rPr>
          <w:rFonts w:ascii="宋体" w:hAnsi="宋体"/>
          <w:b/>
          <w:sz w:val="28"/>
          <w:szCs w:val="28"/>
        </w:rPr>
      </w:pPr>
    </w:p>
    <w:p w14:paraId="1ABEA121" w14:textId="086FE105" w:rsidR="00445E65" w:rsidRDefault="00445E65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201</w:t>
      </w:r>
      <w:r w:rsidR="00681B7B">
        <w:rPr>
          <w:rFonts w:ascii="宋体" w:hAnsi="宋体" w:hint="eastAsia"/>
          <w:sz w:val="28"/>
          <w:szCs w:val="28"/>
        </w:rPr>
        <w:t>8</w:t>
      </w:r>
      <w:r>
        <w:rPr>
          <w:rFonts w:ascii="宋体" w:hAnsi="宋体" w:hint="eastAsia"/>
          <w:sz w:val="28"/>
          <w:szCs w:val="28"/>
        </w:rPr>
        <w:t>年</w:t>
      </w:r>
      <w:r w:rsidR="00681B7B">
        <w:rPr>
          <w:rFonts w:ascii="宋体" w:hAnsi="宋体" w:hint="eastAsia"/>
          <w:sz w:val="28"/>
          <w:szCs w:val="28"/>
        </w:rPr>
        <w:t xml:space="preserve"> 11</w:t>
      </w:r>
      <w:r>
        <w:rPr>
          <w:rFonts w:ascii="宋体" w:hAnsi="宋体" w:hint="eastAsia"/>
          <w:sz w:val="28"/>
          <w:szCs w:val="28"/>
        </w:rPr>
        <w:t xml:space="preserve"> 月</w:t>
      </w:r>
      <w:r w:rsidR="00C644E9">
        <w:rPr>
          <w:rFonts w:ascii="宋体" w:hAnsi="宋体" w:hint="eastAsia"/>
          <w:sz w:val="28"/>
          <w:szCs w:val="28"/>
        </w:rPr>
        <w:t xml:space="preserve"> 1</w:t>
      </w:r>
      <w:r>
        <w:rPr>
          <w:rFonts w:ascii="宋体" w:hAnsi="宋体" w:hint="eastAsia"/>
          <w:sz w:val="28"/>
          <w:szCs w:val="28"/>
        </w:rPr>
        <w:t xml:space="preserve"> 日</w:t>
      </w:r>
    </w:p>
    <w:p w14:paraId="1E383353" w14:textId="77777777" w:rsidR="00445E65" w:rsidRDefault="00445E65">
      <w:pPr>
        <w:jc w:val="center"/>
        <w:rPr>
          <w:rFonts w:ascii="宋体" w:hAnsi="宋体"/>
          <w:sz w:val="28"/>
          <w:szCs w:val="28"/>
        </w:rPr>
      </w:pPr>
    </w:p>
    <w:p w14:paraId="6D15C3CD" w14:textId="77777777" w:rsidR="00445E65" w:rsidRDefault="00445E65">
      <w:pPr>
        <w:jc w:val="center"/>
        <w:rPr>
          <w:rFonts w:ascii="宋体" w:hAnsi="宋体"/>
          <w:sz w:val="28"/>
          <w:szCs w:val="28"/>
        </w:rPr>
      </w:pPr>
    </w:p>
    <w:p w14:paraId="770588B4" w14:textId="77777777" w:rsidR="00445E65" w:rsidRDefault="00445E65">
      <w:pPr>
        <w:rPr>
          <w:rFonts w:ascii="宋体" w:hAnsi="宋体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9"/>
        <w:gridCol w:w="7194"/>
      </w:tblGrid>
      <w:tr w:rsidR="00445E65" w14:paraId="32F5C2C6" w14:textId="77777777">
        <w:trPr>
          <w:trHeight w:val="776"/>
        </w:trPr>
        <w:tc>
          <w:tcPr>
            <w:tcW w:w="2049" w:type="dxa"/>
            <w:tcBorders>
              <w:bottom w:val="single" w:sz="4" w:space="0" w:color="auto"/>
            </w:tcBorders>
            <w:vAlign w:val="center"/>
          </w:tcPr>
          <w:p w14:paraId="2A5A5DB3" w14:textId="77777777" w:rsidR="00445E65" w:rsidRDefault="00445E65" w:rsidP="00010F8C">
            <w:pPr>
              <w:jc w:val="left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lastRenderedPageBreak/>
              <w:t>题  目</w:t>
            </w:r>
          </w:p>
        </w:tc>
        <w:tc>
          <w:tcPr>
            <w:tcW w:w="7194" w:type="dxa"/>
            <w:tcBorders>
              <w:bottom w:val="single" w:sz="4" w:space="0" w:color="auto"/>
            </w:tcBorders>
            <w:vAlign w:val="center"/>
          </w:tcPr>
          <w:p w14:paraId="67C95CB0" w14:textId="77777777" w:rsidR="00445E65" w:rsidRDefault="00CB312C">
            <w:pPr>
              <w:rPr>
                <w:rFonts w:ascii="宋体" w:hAnsi="宋体"/>
                <w:szCs w:val="21"/>
              </w:rPr>
            </w:pPr>
            <w:r w:rsidRPr="00CB312C">
              <w:rPr>
                <w:rFonts w:ascii="宋体" w:hAnsi="宋体" w:hint="eastAsia"/>
                <w:szCs w:val="21"/>
              </w:rPr>
              <w:t>数据结构学习资源网站的设计与实现</w:t>
            </w:r>
          </w:p>
        </w:tc>
      </w:tr>
      <w:tr w:rsidR="00445E65" w:rsidRPr="005E7B12" w14:paraId="6F89CE58" w14:textId="77777777" w:rsidTr="00E16C1E">
        <w:trPr>
          <w:trHeight w:val="4168"/>
        </w:trPr>
        <w:tc>
          <w:tcPr>
            <w:tcW w:w="9243" w:type="dxa"/>
            <w:gridSpan w:val="2"/>
          </w:tcPr>
          <w:p w14:paraId="193E02EB" w14:textId="77777777" w:rsidR="00445E65" w:rsidRPr="006C2F47" w:rsidRDefault="00010F8C" w:rsidP="00010F8C">
            <w:pPr>
              <w:rPr>
                <w:rFonts w:ascii="黑体" w:eastAsia="黑体" w:hAnsi="黑体"/>
                <w:szCs w:val="21"/>
              </w:rPr>
            </w:pPr>
            <w:r w:rsidRPr="006C2F47">
              <w:rPr>
                <w:rFonts w:ascii="黑体" w:eastAsia="黑体" w:hAnsi="黑体" w:hint="eastAsia"/>
                <w:szCs w:val="21"/>
              </w:rPr>
              <w:t>一</w:t>
            </w:r>
            <w:r w:rsidRPr="006C2F47">
              <w:rPr>
                <w:rFonts w:ascii="黑体" w:eastAsia="黑体" w:hAnsi="黑体"/>
                <w:szCs w:val="21"/>
              </w:rPr>
              <w:t>、</w:t>
            </w:r>
            <w:r w:rsidR="00445E65" w:rsidRPr="006C2F47">
              <w:rPr>
                <w:rFonts w:ascii="黑体" w:eastAsia="黑体" w:hAnsi="黑体" w:hint="eastAsia"/>
                <w:szCs w:val="21"/>
              </w:rPr>
              <w:t>选题的目的及研究意义</w:t>
            </w:r>
          </w:p>
          <w:p w14:paraId="7B02B4CE" w14:textId="77777777" w:rsidR="00445E65" w:rsidRDefault="00010F8C" w:rsidP="00010F8C">
            <w:pPr>
              <w:rPr>
                <w:rFonts w:ascii="宋体" w:hAnsi="宋体" w:cs="宋体"/>
                <w:szCs w:val="21"/>
              </w:rPr>
            </w:pPr>
            <w:r w:rsidRPr="00010F8C">
              <w:rPr>
                <w:rFonts w:ascii="宋体" w:hAnsi="宋体" w:cs="宋体"/>
                <w:szCs w:val="21"/>
              </w:rPr>
              <w:t>1</w:t>
            </w:r>
            <w:r w:rsidRPr="00010F8C">
              <w:rPr>
                <w:rFonts w:ascii="宋体" w:hAnsi="宋体" w:cs="宋体" w:hint="eastAsia"/>
                <w:szCs w:val="21"/>
              </w:rPr>
              <w:t>.选题</w:t>
            </w:r>
            <w:r w:rsidRPr="00010F8C">
              <w:rPr>
                <w:rFonts w:ascii="宋体" w:hAnsi="宋体" w:cs="宋体"/>
                <w:szCs w:val="21"/>
              </w:rPr>
              <w:t>目的</w:t>
            </w:r>
          </w:p>
          <w:p w14:paraId="5A5DCD04" w14:textId="2020C0F1" w:rsidR="00CC497A" w:rsidRPr="00E16C1E" w:rsidRDefault="00F32DF3" w:rsidP="00E16C1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提供一个数据结构理论学习与编程实践平台</w:t>
            </w:r>
            <w:r w:rsidR="00C74F80">
              <w:rPr>
                <w:rFonts w:ascii="宋体" w:hAnsi="宋体" w:cs="宋体" w:hint="eastAsia"/>
                <w:szCs w:val="21"/>
              </w:rPr>
              <w:t>给教师、学生用于课堂教学、课后练习，或需要自学数据结构的用户</w:t>
            </w:r>
            <w:r w:rsidR="00B814A5">
              <w:rPr>
                <w:rFonts w:ascii="宋体" w:hAnsi="宋体" w:cs="宋体" w:hint="eastAsia"/>
                <w:szCs w:val="21"/>
              </w:rPr>
              <w:t>用于自习与实践</w:t>
            </w:r>
            <w:r>
              <w:rPr>
                <w:rFonts w:ascii="宋体" w:hAnsi="宋体" w:cs="宋体" w:hint="eastAsia"/>
                <w:szCs w:val="21"/>
              </w:rPr>
              <w:t>。</w:t>
            </w:r>
            <w:r w:rsidR="00C74F80">
              <w:rPr>
                <w:rFonts w:ascii="宋体" w:hAnsi="宋体" w:cs="宋体" w:hint="eastAsia"/>
                <w:szCs w:val="21"/>
              </w:rPr>
              <w:t>分析、确定数据结构相关资源学习网站所面向的用户群体的需求，</w:t>
            </w:r>
            <w:r w:rsidR="005243EC">
              <w:rPr>
                <w:rFonts w:ascii="宋体" w:hAnsi="宋体" w:cs="宋体" w:hint="eastAsia"/>
                <w:szCs w:val="21"/>
              </w:rPr>
              <w:t>发现、</w:t>
            </w:r>
            <w:r w:rsidR="00065A8A">
              <w:rPr>
                <w:rFonts w:ascii="宋体" w:hAnsi="宋体" w:cs="宋体" w:hint="eastAsia"/>
                <w:szCs w:val="21"/>
              </w:rPr>
              <w:t>总结现有学习资源网站的不足，</w:t>
            </w:r>
            <w:r w:rsidR="005243EC">
              <w:rPr>
                <w:rFonts w:ascii="宋体" w:hAnsi="宋体" w:cs="宋体" w:hint="eastAsia"/>
                <w:szCs w:val="21"/>
              </w:rPr>
              <w:t>设计、</w:t>
            </w:r>
            <w:r w:rsidR="00E1162D">
              <w:rPr>
                <w:rFonts w:ascii="宋体" w:hAnsi="宋体" w:cs="宋体" w:hint="eastAsia"/>
                <w:szCs w:val="21"/>
              </w:rPr>
              <w:t>开发一个基于</w:t>
            </w:r>
            <w:proofErr w:type="gramStart"/>
            <w:r w:rsidR="00E1162D">
              <w:rPr>
                <w:rFonts w:ascii="宋体" w:hAnsi="宋体" w:cs="宋体" w:hint="eastAsia"/>
                <w:szCs w:val="21"/>
              </w:rPr>
              <w:t>微服务</w:t>
            </w:r>
            <w:proofErr w:type="gramEnd"/>
            <w:r w:rsidR="00E1162D">
              <w:rPr>
                <w:rFonts w:ascii="宋体" w:hAnsi="宋体" w:cs="宋体" w:hint="eastAsia"/>
                <w:szCs w:val="21"/>
              </w:rPr>
              <w:t>架构</w:t>
            </w:r>
            <w:r w:rsidR="00065A8A">
              <w:rPr>
                <w:rFonts w:ascii="宋体" w:hAnsi="宋体" w:cs="宋体" w:hint="eastAsia"/>
                <w:szCs w:val="21"/>
              </w:rPr>
              <w:t>的数据结构学习资源网站，</w:t>
            </w:r>
            <w:r>
              <w:rPr>
                <w:rFonts w:ascii="宋体" w:hAnsi="宋体" w:cs="宋体" w:hint="eastAsia"/>
                <w:szCs w:val="21"/>
              </w:rPr>
              <w:t>收集、</w:t>
            </w:r>
            <w:r w:rsidR="00D95658">
              <w:rPr>
                <w:rFonts w:ascii="宋体" w:hAnsi="宋体" w:cs="宋体" w:hint="eastAsia"/>
                <w:szCs w:val="21"/>
              </w:rPr>
              <w:t>整理互联网上</w:t>
            </w:r>
            <w:r w:rsidR="00664842">
              <w:rPr>
                <w:rFonts w:ascii="宋体" w:hAnsi="宋体" w:cs="宋体" w:hint="eastAsia"/>
                <w:szCs w:val="21"/>
              </w:rPr>
              <w:t>各类数据结构相关学习资料。</w:t>
            </w:r>
          </w:p>
          <w:p w14:paraId="5A194B0A" w14:textId="77777777" w:rsidR="00445E65" w:rsidRDefault="00010F8C" w:rsidP="00010F8C">
            <w:pPr>
              <w:rPr>
                <w:rFonts w:ascii="宋体" w:hAnsi="宋体"/>
                <w:szCs w:val="21"/>
              </w:rPr>
            </w:pPr>
            <w:r w:rsidRPr="00010F8C">
              <w:rPr>
                <w:rFonts w:ascii="宋体" w:hAnsi="宋体" w:hint="eastAsia"/>
                <w:szCs w:val="21"/>
              </w:rPr>
              <w:t>2.</w:t>
            </w:r>
            <w:r w:rsidR="00445E65" w:rsidRPr="00010F8C">
              <w:rPr>
                <w:rFonts w:ascii="宋体" w:hAnsi="宋体" w:hint="eastAsia"/>
                <w:szCs w:val="21"/>
              </w:rPr>
              <w:t>选题意义:</w:t>
            </w:r>
          </w:p>
          <w:p w14:paraId="2502F0C4" w14:textId="68B8D99D" w:rsidR="008A0FAD" w:rsidRDefault="000E5275" w:rsidP="008A0FAD">
            <w:pPr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开发一个理论学习与实践结合的平台，能够提供一种</w:t>
            </w:r>
            <w:r w:rsidR="00D23B73">
              <w:rPr>
                <w:rFonts w:ascii="宋体" w:hAnsi="宋体" w:hint="eastAsia"/>
                <w:szCs w:val="21"/>
              </w:rPr>
              <w:t>更便利地</w:t>
            </w:r>
            <w:r>
              <w:rPr>
                <w:rFonts w:ascii="宋体" w:hAnsi="宋体" w:hint="eastAsia"/>
                <w:szCs w:val="21"/>
              </w:rPr>
              <w:t>学习数据结构的方式</w:t>
            </w:r>
            <w:r w:rsidR="00D23B73">
              <w:rPr>
                <w:rFonts w:ascii="宋体" w:hAnsi="宋体" w:hint="eastAsia"/>
                <w:szCs w:val="21"/>
              </w:rPr>
              <w:t>，提高使用者的学习效率。</w:t>
            </w:r>
            <w:r w:rsidR="008A0FAD">
              <w:rPr>
                <w:rFonts w:ascii="宋体" w:hAnsi="宋体" w:hint="eastAsia"/>
                <w:szCs w:val="21"/>
              </w:rPr>
              <w:t>传统数据结构学习</w:t>
            </w:r>
          </w:p>
          <w:p w14:paraId="176096E7" w14:textId="4E24866F" w:rsidR="00865AC7" w:rsidRPr="00010F8C" w:rsidRDefault="00414314" w:rsidP="006628DA">
            <w:pPr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其次，互联网上现有的开源在线评判系统数量较少，</w:t>
            </w:r>
            <w:r w:rsidR="00EC4709">
              <w:rPr>
                <w:rFonts w:ascii="宋体" w:hAnsi="宋体" w:hint="eastAsia"/>
                <w:szCs w:val="21"/>
              </w:rPr>
              <w:t>国内</w:t>
            </w:r>
            <w:r w:rsidR="00732C77">
              <w:rPr>
                <w:rFonts w:ascii="宋体" w:hAnsi="宋体" w:hint="eastAsia"/>
                <w:szCs w:val="21"/>
              </w:rPr>
              <w:t>常见的</w:t>
            </w:r>
            <w:r>
              <w:rPr>
                <w:rFonts w:ascii="宋体" w:hAnsi="宋体" w:hint="eastAsia"/>
                <w:szCs w:val="21"/>
              </w:rPr>
              <w:t>有基于Python的青岛大学</w:t>
            </w:r>
            <w:proofErr w:type="spellStart"/>
            <w:r>
              <w:rPr>
                <w:rFonts w:ascii="宋体" w:hAnsi="宋体"/>
                <w:szCs w:val="21"/>
              </w:rPr>
              <w:t>qduoj</w:t>
            </w:r>
            <w:proofErr w:type="spellEnd"/>
            <w:r>
              <w:rPr>
                <w:rFonts w:ascii="宋体" w:hAnsi="宋体" w:hint="eastAsia"/>
                <w:szCs w:val="21"/>
              </w:rPr>
              <w:t>、基于PHP的</w:t>
            </w:r>
            <w:proofErr w:type="spellStart"/>
            <w:r>
              <w:rPr>
                <w:rFonts w:ascii="宋体" w:hAnsi="宋体" w:hint="eastAsia"/>
                <w:szCs w:val="21"/>
              </w:rPr>
              <w:t>h</w:t>
            </w:r>
            <w:r>
              <w:rPr>
                <w:rFonts w:ascii="宋体" w:hAnsi="宋体"/>
                <w:szCs w:val="21"/>
              </w:rPr>
              <w:t>ustoj</w:t>
            </w:r>
            <w:proofErr w:type="spellEnd"/>
            <w:r>
              <w:rPr>
                <w:rFonts w:ascii="宋体" w:hAnsi="宋体" w:hint="eastAsia"/>
                <w:szCs w:val="21"/>
              </w:rPr>
              <w:t>与</w:t>
            </w:r>
            <w:proofErr w:type="spellStart"/>
            <w:r>
              <w:rPr>
                <w:rFonts w:ascii="宋体" w:hAnsi="宋体" w:hint="eastAsia"/>
                <w:szCs w:val="21"/>
              </w:rPr>
              <w:t>uoj</w:t>
            </w:r>
            <w:proofErr w:type="spellEnd"/>
            <w:r w:rsidR="006628DA">
              <w:rPr>
                <w:rFonts w:ascii="宋体" w:hAnsi="宋体" w:hint="eastAsia"/>
                <w:szCs w:val="21"/>
              </w:rPr>
              <w:t>，基于Java以Spring体系框架开发的OJ数量更为稀少</w:t>
            </w:r>
            <w:r w:rsidR="00E35713">
              <w:rPr>
                <w:rFonts w:ascii="宋体" w:hAnsi="宋体" w:hint="eastAsia"/>
                <w:szCs w:val="21"/>
              </w:rPr>
              <w:t>。</w:t>
            </w:r>
            <w:r w:rsidR="005E7B12">
              <w:rPr>
                <w:rFonts w:ascii="宋体" w:hAnsi="宋体" w:hint="eastAsia"/>
                <w:szCs w:val="21"/>
              </w:rPr>
              <w:t>开发</w:t>
            </w:r>
            <w:r w:rsidR="00E35713">
              <w:rPr>
                <w:rFonts w:ascii="宋体" w:hAnsi="宋体" w:hint="eastAsia"/>
                <w:szCs w:val="21"/>
              </w:rPr>
              <w:t>基于Java的数据结构资源学习网站，能够</w:t>
            </w:r>
            <w:r>
              <w:rPr>
                <w:rFonts w:ascii="宋体" w:hAnsi="宋体" w:hint="eastAsia"/>
                <w:szCs w:val="21"/>
              </w:rPr>
              <w:t>为目前为数不多的开源的基于</w:t>
            </w:r>
            <w:proofErr w:type="gramStart"/>
            <w:r>
              <w:rPr>
                <w:rFonts w:ascii="宋体" w:hAnsi="宋体" w:hint="eastAsia"/>
                <w:szCs w:val="21"/>
              </w:rPr>
              <w:t>微服务</w:t>
            </w:r>
            <w:proofErr w:type="gramEnd"/>
            <w:r>
              <w:rPr>
                <w:rFonts w:ascii="宋体" w:hAnsi="宋体" w:hint="eastAsia"/>
                <w:szCs w:val="21"/>
              </w:rPr>
              <w:t>的在线评判系统做出一些贡献。</w:t>
            </w:r>
          </w:p>
        </w:tc>
      </w:tr>
      <w:tr w:rsidR="00445E65" w14:paraId="217BAC62" w14:textId="77777777" w:rsidTr="000F73B5">
        <w:trPr>
          <w:trHeight w:val="1265"/>
        </w:trPr>
        <w:tc>
          <w:tcPr>
            <w:tcW w:w="9243" w:type="dxa"/>
            <w:gridSpan w:val="2"/>
            <w:tcBorders>
              <w:top w:val="single" w:sz="4" w:space="0" w:color="auto"/>
            </w:tcBorders>
          </w:tcPr>
          <w:p w14:paraId="14BDE92D" w14:textId="77777777" w:rsidR="00445E65" w:rsidRPr="006C2F47" w:rsidRDefault="00010F8C" w:rsidP="00010F8C">
            <w:pPr>
              <w:rPr>
                <w:rFonts w:ascii="黑体" w:eastAsia="黑体" w:hAnsi="黑体"/>
                <w:szCs w:val="21"/>
              </w:rPr>
            </w:pPr>
            <w:r w:rsidRPr="006C2F47">
              <w:rPr>
                <w:rFonts w:ascii="黑体" w:eastAsia="黑体" w:hAnsi="黑体" w:hint="eastAsia"/>
                <w:szCs w:val="21"/>
              </w:rPr>
              <w:t>二</w:t>
            </w:r>
            <w:r w:rsidRPr="006C2F47">
              <w:rPr>
                <w:rFonts w:ascii="黑体" w:eastAsia="黑体" w:hAnsi="黑体"/>
                <w:szCs w:val="21"/>
              </w:rPr>
              <w:t>、</w:t>
            </w:r>
            <w:r w:rsidR="00445E65" w:rsidRPr="006C2F47">
              <w:rPr>
                <w:rFonts w:ascii="黑体" w:eastAsia="黑体" w:hAnsi="黑体" w:hint="eastAsia"/>
                <w:szCs w:val="21"/>
              </w:rPr>
              <w:t>综述与本课题相关领域的研究现状、发展趋势、研究方法及应用领域等</w:t>
            </w:r>
          </w:p>
          <w:p w14:paraId="54A729B4" w14:textId="77777777" w:rsidR="00445E65" w:rsidRDefault="00010F8C" w:rsidP="00010F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="00445E65">
              <w:rPr>
                <w:rFonts w:hint="eastAsia"/>
                <w:szCs w:val="21"/>
              </w:rPr>
              <w:t>行业现状</w:t>
            </w:r>
            <w:r w:rsidR="00445E65">
              <w:rPr>
                <w:rFonts w:hint="eastAsia"/>
                <w:szCs w:val="21"/>
              </w:rPr>
              <w:t>:</w:t>
            </w:r>
          </w:p>
          <w:p w14:paraId="10A52046" w14:textId="2BC6A004" w:rsidR="009131E1" w:rsidRDefault="004C50EE" w:rsidP="009131E1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目前互联网上有数据结构</w:t>
            </w:r>
            <w:r w:rsidR="00BA29B5">
              <w:rPr>
                <w:rFonts w:hint="eastAsia"/>
                <w:szCs w:val="21"/>
              </w:rPr>
              <w:t>理论学习、可视化学习</w:t>
            </w:r>
            <w:r w:rsidR="00D608C5">
              <w:rPr>
                <w:rFonts w:hint="eastAsia"/>
                <w:szCs w:val="21"/>
              </w:rPr>
              <w:t>网站，也有</w:t>
            </w:r>
            <w:r w:rsidR="00C8144D">
              <w:rPr>
                <w:rFonts w:hint="eastAsia"/>
                <w:szCs w:val="21"/>
              </w:rPr>
              <w:t>例如</w:t>
            </w:r>
            <w:proofErr w:type="spellStart"/>
            <w:r w:rsidR="00030A47">
              <w:rPr>
                <w:rFonts w:hint="eastAsia"/>
                <w:szCs w:val="21"/>
              </w:rPr>
              <w:t>UVa</w:t>
            </w:r>
            <w:proofErr w:type="spellEnd"/>
            <w:r w:rsidR="00C8144D">
              <w:rPr>
                <w:rFonts w:hint="eastAsia"/>
                <w:szCs w:val="21"/>
              </w:rPr>
              <w:t>等</w:t>
            </w:r>
            <w:r w:rsidR="00030A47">
              <w:rPr>
                <w:rFonts w:hint="eastAsia"/>
                <w:szCs w:val="21"/>
              </w:rPr>
              <w:t>用于编程练习、</w:t>
            </w:r>
            <w:r w:rsidR="00DA530C">
              <w:rPr>
                <w:rFonts w:hint="eastAsia"/>
                <w:szCs w:val="21"/>
              </w:rPr>
              <w:t>比赛</w:t>
            </w:r>
            <w:r w:rsidR="00862983">
              <w:rPr>
                <w:rFonts w:hint="eastAsia"/>
                <w:szCs w:val="21"/>
              </w:rPr>
              <w:t>的网站，这些网站</w:t>
            </w:r>
            <w:r w:rsidR="00B46C61">
              <w:rPr>
                <w:rFonts w:hint="eastAsia"/>
                <w:szCs w:val="21"/>
              </w:rPr>
              <w:t>目前能够满足大部分学习数据结构的学生的需求</w:t>
            </w:r>
            <w:r w:rsidR="00D31B82">
              <w:rPr>
                <w:rFonts w:hint="eastAsia"/>
                <w:szCs w:val="21"/>
              </w:rPr>
              <w:t>，但仍存在较多问题。</w:t>
            </w:r>
          </w:p>
          <w:p w14:paraId="2BF7CDBC" w14:textId="7C679DB3" w:rsidR="00010F8C" w:rsidRDefault="009131E1" w:rsidP="009131E1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从使用者的角度，</w:t>
            </w:r>
            <w:r w:rsidR="00B46C61">
              <w:rPr>
                <w:rFonts w:hint="eastAsia"/>
                <w:szCs w:val="21"/>
              </w:rPr>
              <w:t>这些</w:t>
            </w:r>
            <w:r w:rsidR="004E35F4">
              <w:rPr>
                <w:rFonts w:hint="eastAsia"/>
                <w:szCs w:val="21"/>
              </w:rPr>
              <w:t>数据结构学习</w:t>
            </w:r>
            <w:r w:rsidR="00B46C61">
              <w:rPr>
                <w:rFonts w:hint="eastAsia"/>
                <w:szCs w:val="21"/>
              </w:rPr>
              <w:t>网站的</w:t>
            </w:r>
            <w:r>
              <w:rPr>
                <w:rFonts w:hint="eastAsia"/>
                <w:szCs w:val="21"/>
              </w:rPr>
              <w:t>功能</w:t>
            </w:r>
            <w:r w:rsidR="00B46C61">
              <w:rPr>
                <w:rFonts w:hint="eastAsia"/>
                <w:szCs w:val="21"/>
              </w:rPr>
              <w:t>相对单一，理论</w:t>
            </w:r>
            <w:r w:rsidR="004E35F4">
              <w:rPr>
                <w:rFonts w:hint="eastAsia"/>
                <w:szCs w:val="21"/>
              </w:rPr>
              <w:t>知识</w:t>
            </w:r>
            <w:r w:rsidR="00B46C61">
              <w:rPr>
                <w:rFonts w:hint="eastAsia"/>
                <w:szCs w:val="21"/>
              </w:rPr>
              <w:t>学习网站只能基本满足理论学习的需求，实践还需要在使用者的电脑或者其他</w:t>
            </w:r>
            <w:r w:rsidR="004E35F4">
              <w:rPr>
                <w:rFonts w:hint="eastAsia"/>
                <w:szCs w:val="21"/>
              </w:rPr>
              <w:t>在线评判系统</w:t>
            </w:r>
            <w:r w:rsidR="00B46C61">
              <w:rPr>
                <w:rFonts w:hint="eastAsia"/>
                <w:szCs w:val="21"/>
              </w:rPr>
              <w:t>进行，各个不同网站之前联系不大，导致</w:t>
            </w:r>
            <w:r w:rsidR="00385D28">
              <w:rPr>
                <w:rFonts w:hint="eastAsia"/>
                <w:szCs w:val="21"/>
              </w:rPr>
              <w:t>所学的理论</w:t>
            </w:r>
            <w:r w:rsidR="00B46C61">
              <w:rPr>
                <w:rFonts w:hint="eastAsia"/>
                <w:szCs w:val="21"/>
              </w:rPr>
              <w:t>知识难以准确对接实践所需知识。</w:t>
            </w:r>
          </w:p>
          <w:p w14:paraId="54D55EC7" w14:textId="73297FA8" w:rsidR="00DB075D" w:rsidRPr="00030A47" w:rsidRDefault="009131E1" w:rsidP="00E16C1E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从系统架构的角度，目前大多数网站为</w:t>
            </w:r>
            <w:r w:rsidR="00FF078C">
              <w:rPr>
                <w:rFonts w:hint="eastAsia"/>
                <w:szCs w:val="21"/>
              </w:rPr>
              <w:t>单体架构，即所有应用模块集中在同一个项目中</w:t>
            </w:r>
            <w:r w:rsidR="000F5001">
              <w:rPr>
                <w:rFonts w:hint="eastAsia"/>
                <w:szCs w:val="21"/>
              </w:rPr>
              <w:t>，</w:t>
            </w:r>
            <w:r w:rsidR="00FF078C">
              <w:rPr>
                <w:rFonts w:hint="eastAsia"/>
                <w:szCs w:val="21"/>
              </w:rPr>
              <w:t>开发流程较简单，但</w:t>
            </w:r>
            <w:r w:rsidR="000F5001">
              <w:rPr>
                <w:rFonts w:hint="eastAsia"/>
                <w:szCs w:val="21"/>
              </w:rPr>
              <w:t>不易修改、扩展</w:t>
            </w:r>
            <w:r w:rsidR="00FF078C">
              <w:rPr>
                <w:rFonts w:hint="eastAsia"/>
                <w:szCs w:val="21"/>
              </w:rPr>
              <w:t>，系统复杂难以维护</w:t>
            </w:r>
            <w:r w:rsidR="000F5001">
              <w:rPr>
                <w:rFonts w:hint="eastAsia"/>
                <w:szCs w:val="21"/>
              </w:rPr>
              <w:t>。</w:t>
            </w:r>
            <w:r w:rsidR="000E2BAC">
              <w:rPr>
                <w:rFonts w:hint="eastAsia"/>
                <w:szCs w:val="21"/>
              </w:rPr>
              <w:t>以</w:t>
            </w:r>
            <w:r w:rsidR="000E2BAC">
              <w:rPr>
                <w:rFonts w:hint="eastAsia"/>
                <w:szCs w:val="21"/>
              </w:rPr>
              <w:t>Java</w:t>
            </w:r>
            <w:r w:rsidR="000E2BAC">
              <w:rPr>
                <w:rFonts w:hint="eastAsia"/>
                <w:szCs w:val="21"/>
              </w:rPr>
              <w:t>为例，在早期开发项目主要基于</w:t>
            </w:r>
            <w:r w:rsidR="000E2BAC">
              <w:rPr>
                <w:rFonts w:hint="eastAsia"/>
                <w:szCs w:val="21"/>
              </w:rPr>
              <w:t>MVC</w:t>
            </w:r>
            <w:r w:rsidR="000E2BAC">
              <w:rPr>
                <w:rFonts w:hint="eastAsia"/>
                <w:szCs w:val="21"/>
              </w:rPr>
              <w:t>分层模型开发</w:t>
            </w:r>
            <w:r w:rsidR="000E2BAC">
              <w:rPr>
                <w:rFonts w:hint="eastAsia"/>
                <w:szCs w:val="21"/>
              </w:rPr>
              <w:t>Web</w:t>
            </w:r>
            <w:r w:rsidR="000E2BAC">
              <w:rPr>
                <w:rFonts w:hint="eastAsia"/>
                <w:szCs w:val="21"/>
              </w:rPr>
              <w:t>应用，系统中不同模块都集中在同一项目的</w:t>
            </w:r>
            <w:r w:rsidR="000E2BAC">
              <w:rPr>
                <w:rFonts w:hint="eastAsia"/>
                <w:szCs w:val="21"/>
              </w:rPr>
              <w:t>Model</w:t>
            </w:r>
            <w:r w:rsidR="000E2BAC">
              <w:rPr>
                <w:rFonts w:hint="eastAsia"/>
                <w:szCs w:val="21"/>
              </w:rPr>
              <w:t>和</w:t>
            </w:r>
            <w:r w:rsidR="000E2BAC">
              <w:rPr>
                <w:rFonts w:hint="eastAsia"/>
                <w:szCs w:val="21"/>
              </w:rPr>
              <w:t>Controller</w:t>
            </w:r>
            <w:r w:rsidR="000E2BAC">
              <w:rPr>
                <w:rFonts w:hint="eastAsia"/>
                <w:szCs w:val="21"/>
              </w:rPr>
              <w:t>层，</w:t>
            </w:r>
            <w:r w:rsidR="000E2BAC">
              <w:rPr>
                <w:rFonts w:hint="eastAsia"/>
                <w:szCs w:val="21"/>
              </w:rPr>
              <w:t>View</w:t>
            </w:r>
            <w:r w:rsidR="000E2BAC">
              <w:rPr>
                <w:rFonts w:hint="eastAsia"/>
                <w:szCs w:val="21"/>
              </w:rPr>
              <w:t>层后端渲染</w:t>
            </w:r>
            <w:r w:rsidR="000E2BAC">
              <w:rPr>
                <w:rFonts w:hint="eastAsia"/>
                <w:szCs w:val="21"/>
              </w:rPr>
              <w:t>Web</w:t>
            </w:r>
            <w:r w:rsidR="000E2BAC">
              <w:rPr>
                <w:rFonts w:hint="eastAsia"/>
                <w:szCs w:val="21"/>
              </w:rPr>
              <w:t>页面模板文件。</w:t>
            </w:r>
            <w:r w:rsidR="00400F27">
              <w:rPr>
                <w:rFonts w:hint="eastAsia"/>
                <w:szCs w:val="21"/>
              </w:rPr>
              <w:t>在扩展方面，</w:t>
            </w:r>
            <w:r w:rsidR="00FF078C">
              <w:rPr>
                <w:rFonts w:hint="eastAsia"/>
                <w:szCs w:val="21"/>
              </w:rPr>
              <w:t>单体系统</w:t>
            </w:r>
            <w:r w:rsidR="00400F27">
              <w:rPr>
                <w:rFonts w:hint="eastAsia"/>
                <w:szCs w:val="21"/>
              </w:rPr>
              <w:t>只能水平扩展，</w:t>
            </w:r>
            <w:r w:rsidR="00926D6F">
              <w:rPr>
                <w:rFonts w:hint="eastAsia"/>
                <w:szCs w:val="21"/>
              </w:rPr>
              <w:t>无法只对系统中某一模块进行扩展，缺乏灵活性。</w:t>
            </w:r>
          </w:p>
          <w:p w14:paraId="5C9C7BFD" w14:textId="77777777" w:rsidR="00445E65" w:rsidRDefault="00010F8C" w:rsidP="00010F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 w:rsidR="00445E65">
              <w:rPr>
                <w:rFonts w:hint="eastAsia"/>
                <w:szCs w:val="21"/>
              </w:rPr>
              <w:t>发展趋势</w:t>
            </w:r>
            <w:r w:rsidR="00445E65">
              <w:rPr>
                <w:rFonts w:hint="eastAsia"/>
                <w:szCs w:val="21"/>
              </w:rPr>
              <w:t>:</w:t>
            </w:r>
          </w:p>
          <w:p w14:paraId="1F3D2998" w14:textId="77777777" w:rsidR="00B12F31" w:rsidRDefault="00AC2EB8" w:rsidP="00DB075D">
            <w:pPr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>随着互联网的发展以及用户的需求不断增加，各个不同的功能将会集成到一个大的平台中，例如数据结构理论知识与编程实践题目直接对接，紧密关联</w:t>
            </w:r>
            <w:r w:rsidR="0008002C">
              <w:rPr>
                <w:rFonts w:hint="eastAsia"/>
                <w:szCs w:val="21"/>
              </w:rPr>
              <w:t>，节省</w:t>
            </w:r>
            <w:r w:rsidR="005C3503">
              <w:rPr>
                <w:rFonts w:hint="eastAsia"/>
                <w:szCs w:val="21"/>
              </w:rPr>
              <w:t>用户用于检索资料</w:t>
            </w:r>
            <w:r w:rsidR="00C87DB1">
              <w:rPr>
                <w:rFonts w:hint="eastAsia"/>
                <w:szCs w:val="21"/>
              </w:rPr>
              <w:t>、寻找实践方法</w:t>
            </w:r>
            <w:r w:rsidR="005C3503">
              <w:rPr>
                <w:rFonts w:hint="eastAsia"/>
                <w:szCs w:val="21"/>
              </w:rPr>
              <w:t>等操作的时间</w:t>
            </w:r>
            <w:r>
              <w:rPr>
                <w:rFonts w:hint="eastAsia"/>
                <w:szCs w:val="21"/>
              </w:rPr>
              <w:t>。</w:t>
            </w:r>
          </w:p>
          <w:p w14:paraId="13CF47EB" w14:textId="3004727C" w:rsidR="00DB075D" w:rsidRPr="00DD1B35" w:rsidRDefault="008A0CCA" w:rsidP="00E16C1E">
            <w:pPr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>在系统架构上，</w:t>
            </w:r>
            <w:r w:rsidR="0015220D">
              <w:rPr>
                <w:rFonts w:hint="eastAsia"/>
                <w:szCs w:val="21"/>
              </w:rPr>
              <w:t>因单体架构的局限性较大</w:t>
            </w:r>
            <w:r w:rsidR="00501BB4">
              <w:rPr>
                <w:rFonts w:hint="eastAsia"/>
                <w:szCs w:val="21"/>
              </w:rPr>
              <w:t>，对于可用性、并发性、扩展性有要求的项目，基于</w:t>
            </w:r>
            <w:r w:rsidR="00501BB4">
              <w:rPr>
                <w:rFonts w:hint="eastAsia"/>
                <w:szCs w:val="21"/>
              </w:rPr>
              <w:t>MVC</w:t>
            </w:r>
            <w:r w:rsidR="00501BB4">
              <w:rPr>
                <w:rFonts w:hint="eastAsia"/>
                <w:szCs w:val="21"/>
              </w:rPr>
              <w:t>的项目已经难以满足，</w:t>
            </w:r>
            <w:r w:rsidR="0015220D">
              <w:rPr>
                <w:rFonts w:hint="eastAsia"/>
                <w:szCs w:val="21"/>
              </w:rPr>
              <w:t>越来越多的项目基于</w:t>
            </w:r>
            <w:proofErr w:type="gramStart"/>
            <w:r w:rsidR="0015220D">
              <w:rPr>
                <w:rFonts w:hint="eastAsia"/>
                <w:szCs w:val="21"/>
              </w:rPr>
              <w:t>微服务</w:t>
            </w:r>
            <w:proofErr w:type="gramEnd"/>
            <w:r w:rsidR="0015220D">
              <w:rPr>
                <w:rFonts w:hint="eastAsia"/>
                <w:szCs w:val="21"/>
              </w:rPr>
              <w:t>架构开发，也有少数较早的项目</w:t>
            </w:r>
            <w:r w:rsidR="00744C40">
              <w:rPr>
                <w:rFonts w:hint="eastAsia"/>
                <w:szCs w:val="21"/>
              </w:rPr>
              <w:t>被</w:t>
            </w:r>
            <w:r w:rsidR="0015220D">
              <w:rPr>
                <w:rFonts w:hint="eastAsia"/>
                <w:szCs w:val="21"/>
              </w:rPr>
              <w:t>重构为</w:t>
            </w:r>
            <w:proofErr w:type="gramStart"/>
            <w:r w:rsidR="0015220D">
              <w:rPr>
                <w:rFonts w:hint="eastAsia"/>
                <w:szCs w:val="21"/>
              </w:rPr>
              <w:t>微服务</w:t>
            </w:r>
            <w:proofErr w:type="gramEnd"/>
            <w:r w:rsidR="0015220D">
              <w:rPr>
                <w:rFonts w:hint="eastAsia"/>
                <w:szCs w:val="21"/>
              </w:rPr>
              <w:t>架构。</w:t>
            </w:r>
            <w:proofErr w:type="gramStart"/>
            <w:r w:rsidR="00DD1B35">
              <w:rPr>
                <w:rFonts w:hint="eastAsia"/>
                <w:szCs w:val="21"/>
              </w:rPr>
              <w:t>微服务</w:t>
            </w:r>
            <w:proofErr w:type="gramEnd"/>
            <w:r w:rsidR="00DD1B35">
              <w:rPr>
                <w:rFonts w:hint="eastAsia"/>
                <w:szCs w:val="21"/>
              </w:rPr>
              <w:t>架构解决了复杂性问题，它将单体架构分解为一组服务，把系统各个不同的模块解耦。服务之间定义了一系列明确的接口，只要遵循接口等规则，每个服务的具体实现对于其他服务完全透明。</w:t>
            </w:r>
            <w:r w:rsidR="00B03861">
              <w:rPr>
                <w:rFonts w:hint="eastAsia"/>
                <w:szCs w:val="21"/>
              </w:rPr>
              <w:t>对于压力较大的服务，可以有针对性地进行水平扩展，而无需像单体架构只能对整个系统水平扩展。</w:t>
            </w:r>
            <w:proofErr w:type="gramStart"/>
            <w:r w:rsidR="00670F18">
              <w:rPr>
                <w:rFonts w:hint="eastAsia"/>
                <w:szCs w:val="21"/>
              </w:rPr>
              <w:t>微服务</w:t>
            </w:r>
            <w:proofErr w:type="gramEnd"/>
            <w:r w:rsidR="00670F18">
              <w:rPr>
                <w:rFonts w:hint="eastAsia"/>
                <w:szCs w:val="21"/>
              </w:rPr>
              <w:t>架构的优势非常明显，但也增加了开发过程的复杂度。开发基于</w:t>
            </w:r>
            <w:proofErr w:type="gramStart"/>
            <w:r w:rsidR="00670F18">
              <w:rPr>
                <w:rFonts w:hint="eastAsia"/>
                <w:szCs w:val="21"/>
              </w:rPr>
              <w:t>微服务</w:t>
            </w:r>
            <w:proofErr w:type="gramEnd"/>
            <w:r w:rsidR="00670F18">
              <w:rPr>
                <w:rFonts w:hint="eastAsia"/>
                <w:szCs w:val="21"/>
              </w:rPr>
              <w:t>架构的系统需要解决服务发现、服务间调用、服务容错、服务部署、数据调用等问题。</w:t>
            </w:r>
          </w:p>
          <w:p w14:paraId="0920D6F3" w14:textId="77777777" w:rsidR="00445E65" w:rsidRDefault="00010F8C" w:rsidP="00010F8C">
            <w:pPr>
              <w:rPr>
                <w:szCs w:val="21"/>
              </w:rPr>
            </w:pPr>
            <w:bookmarkStart w:id="1" w:name="_Toc165122468"/>
            <w:bookmarkStart w:id="2" w:name="_Toc165121349"/>
            <w:bookmarkStart w:id="3" w:name="_Toc165021153"/>
            <w:bookmarkStart w:id="4" w:name="_Toc164534352"/>
            <w:bookmarkStart w:id="5" w:name="_Toc164350344"/>
            <w:bookmarkStart w:id="6" w:name="_Toc164320702"/>
            <w:bookmarkStart w:id="7" w:name="_Toc164320509"/>
            <w:bookmarkStart w:id="8" w:name="_Toc13307806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r>
              <w:rPr>
                <w:rFonts w:hint="eastAsia"/>
                <w:szCs w:val="21"/>
              </w:rPr>
              <w:t>3.</w:t>
            </w:r>
            <w:r w:rsidR="00445E65">
              <w:rPr>
                <w:rFonts w:hint="eastAsia"/>
                <w:szCs w:val="21"/>
              </w:rPr>
              <w:t>研究方法</w:t>
            </w:r>
            <w:r w:rsidR="00445E65">
              <w:rPr>
                <w:rFonts w:hint="eastAsia"/>
                <w:szCs w:val="21"/>
              </w:rPr>
              <w:t>:</w:t>
            </w:r>
          </w:p>
          <w:p w14:paraId="4BE2E6D8" w14:textId="78702212" w:rsidR="00010F8C" w:rsidRDefault="008B4F99" w:rsidP="00F007A6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先了解并使用目前互联网上已有的数据结构学习网站、在线评判系统，搭建并体验开源在线评判系统，对数据结构学习网站现状以及网站面向的用户需求更进一步了解。</w:t>
            </w:r>
          </w:p>
          <w:p w14:paraId="627C94A1" w14:textId="665D8849" w:rsidR="00DB075D" w:rsidRDefault="00F36F3D" w:rsidP="00E16C1E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总结</w:t>
            </w:r>
            <w:r w:rsidR="00BF61ED">
              <w:rPr>
                <w:rFonts w:hint="eastAsia"/>
                <w:szCs w:val="21"/>
              </w:rPr>
              <w:t>现有网站存在的问题以及</w:t>
            </w:r>
            <w:r>
              <w:rPr>
                <w:rFonts w:hint="eastAsia"/>
                <w:szCs w:val="21"/>
              </w:rPr>
              <w:t>明确</w:t>
            </w:r>
            <w:r w:rsidR="00BF61ED">
              <w:rPr>
                <w:rFonts w:hint="eastAsia"/>
                <w:szCs w:val="21"/>
              </w:rPr>
              <w:t>用户的</w:t>
            </w:r>
            <w:r>
              <w:rPr>
                <w:rFonts w:hint="eastAsia"/>
                <w:szCs w:val="21"/>
              </w:rPr>
              <w:t>需求后，使用目前较为成熟的技术设计开发一个数据结构学习平台。</w:t>
            </w:r>
            <w:r w:rsidR="006D54C8">
              <w:rPr>
                <w:rFonts w:hint="eastAsia"/>
                <w:szCs w:val="21"/>
              </w:rPr>
              <w:t>本课题选用</w:t>
            </w:r>
            <w:r w:rsidR="006D54C8">
              <w:rPr>
                <w:rFonts w:hint="eastAsia"/>
                <w:szCs w:val="21"/>
              </w:rPr>
              <w:t>Java</w:t>
            </w:r>
            <w:r w:rsidR="006D54C8">
              <w:rPr>
                <w:rFonts w:hint="eastAsia"/>
                <w:szCs w:val="21"/>
              </w:rPr>
              <w:t>作为主要编程语言，使用</w:t>
            </w:r>
            <w:r w:rsidR="006D54C8">
              <w:rPr>
                <w:rFonts w:hint="eastAsia"/>
                <w:szCs w:val="21"/>
              </w:rPr>
              <w:t>Spring</w:t>
            </w:r>
            <w:r w:rsidR="006D54C8">
              <w:rPr>
                <w:rFonts w:hint="eastAsia"/>
                <w:szCs w:val="21"/>
              </w:rPr>
              <w:t>体系框架开发</w:t>
            </w:r>
            <w:proofErr w:type="gramStart"/>
            <w:r w:rsidR="006D54C8">
              <w:rPr>
                <w:rFonts w:hint="eastAsia"/>
                <w:szCs w:val="21"/>
              </w:rPr>
              <w:t>微服务</w:t>
            </w:r>
            <w:proofErr w:type="gramEnd"/>
            <w:r w:rsidR="006D54C8">
              <w:rPr>
                <w:rFonts w:hint="eastAsia"/>
                <w:szCs w:val="21"/>
              </w:rPr>
              <w:t>架构网站。</w:t>
            </w:r>
          </w:p>
          <w:p w14:paraId="5ABEB9A5" w14:textId="77777777" w:rsidR="00445E65" w:rsidRDefault="00010F8C" w:rsidP="00010F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 w:rsidR="00445E65">
              <w:rPr>
                <w:rFonts w:hint="eastAsia"/>
                <w:szCs w:val="21"/>
              </w:rPr>
              <w:t>应用领域</w:t>
            </w:r>
            <w:r w:rsidR="00445E65">
              <w:rPr>
                <w:rFonts w:hint="eastAsia"/>
                <w:szCs w:val="21"/>
              </w:rPr>
              <w:t>:</w:t>
            </w:r>
          </w:p>
          <w:p w14:paraId="61E4CC3A" w14:textId="20D290A0" w:rsidR="00445E65" w:rsidRDefault="00961CDE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计算机专业相关课程教学辅助；计算机编程学习平台</w:t>
            </w:r>
            <w:r w:rsidR="00A557F7">
              <w:rPr>
                <w:rFonts w:hint="eastAsia"/>
                <w:szCs w:val="21"/>
              </w:rPr>
              <w:t>。</w:t>
            </w:r>
          </w:p>
        </w:tc>
      </w:tr>
      <w:tr w:rsidR="00445E65" w14:paraId="52C1DA2A" w14:textId="77777777" w:rsidTr="00A11B5A">
        <w:trPr>
          <w:trHeight w:val="3079"/>
        </w:trPr>
        <w:tc>
          <w:tcPr>
            <w:tcW w:w="9243" w:type="dxa"/>
            <w:gridSpan w:val="2"/>
            <w:tcBorders>
              <w:top w:val="single" w:sz="4" w:space="0" w:color="auto"/>
            </w:tcBorders>
          </w:tcPr>
          <w:p w14:paraId="2090E0E1" w14:textId="2C010778" w:rsidR="00445E65" w:rsidRDefault="00445E65">
            <w:pPr>
              <w:ind w:left="420" w:hangingChars="200" w:hanging="42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lastRenderedPageBreak/>
              <w:t>三、对本课题将要解决的主要问题及解决问题的思路与方法、拟采用的研究方法（技术路线）或设计（实验）方案进行说明，论文要写出相应的写作提纲</w:t>
            </w:r>
          </w:p>
          <w:p w14:paraId="710FD0D5" w14:textId="77777777" w:rsidR="00445E65" w:rsidRDefault="00010F8C" w:rsidP="00010F8C">
            <w:pPr>
              <w:rPr>
                <w:rFonts w:ascii="黑体" w:eastAsia="黑体" w:hAnsi="宋体"/>
                <w:szCs w:val="21"/>
              </w:rPr>
            </w:pPr>
            <w:r>
              <w:rPr>
                <w:rFonts w:ascii="宋体" w:hAnsi="宋体" w:hint="eastAsia"/>
              </w:rPr>
              <w:t>1.</w:t>
            </w:r>
            <w:r w:rsidR="00445E65">
              <w:rPr>
                <w:rFonts w:ascii="宋体" w:hAnsi="宋体" w:hint="eastAsia"/>
              </w:rPr>
              <w:t>设计思路:</w:t>
            </w:r>
          </w:p>
          <w:p w14:paraId="158B0B5F" w14:textId="34DD8AC0" w:rsidR="00B77F37" w:rsidRDefault="00B77F37" w:rsidP="00010F8C">
            <w:pPr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Cs w:val="21"/>
              </w:rPr>
              <w:t xml:space="preserve">  1.1.主要问题</w:t>
            </w:r>
            <w:r w:rsidR="00FF625D">
              <w:rPr>
                <w:rFonts w:ascii="宋体" w:hAnsi="宋体" w:cs="Arial" w:hint="eastAsia"/>
                <w:color w:val="000000"/>
                <w:kern w:val="0"/>
                <w:szCs w:val="21"/>
              </w:rPr>
              <w:t>与</w:t>
            </w:r>
            <w:r w:rsidR="00601020">
              <w:rPr>
                <w:rFonts w:ascii="宋体" w:hAnsi="宋体" w:cs="Arial" w:hint="eastAsia"/>
                <w:color w:val="000000"/>
                <w:kern w:val="0"/>
                <w:szCs w:val="21"/>
              </w:rPr>
              <w:t>解决思路</w:t>
            </w:r>
          </w:p>
          <w:p w14:paraId="0BA9BEDF" w14:textId="6CB80F44" w:rsidR="00B43182" w:rsidRDefault="001B4963" w:rsidP="001B4963">
            <w:pPr>
              <w:ind w:firstLine="420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</w:rPr>
              <w:t>1.1.1.</w:t>
            </w:r>
            <w:r w:rsidRPr="001B4963">
              <w:rPr>
                <w:rFonts w:ascii="宋体" w:hAnsi="宋体" w:cs="Arial" w:hint="eastAsia"/>
                <w:color w:val="000000"/>
                <w:kern w:val="0"/>
                <w:szCs w:val="21"/>
              </w:rPr>
              <w:t>数据结构学习资源</w:t>
            </w:r>
            <w:r>
              <w:rPr>
                <w:rFonts w:ascii="宋体" w:hAnsi="宋体" w:cs="Arial" w:hint="eastAsia"/>
                <w:color w:val="000000"/>
                <w:kern w:val="0"/>
                <w:szCs w:val="21"/>
              </w:rPr>
              <w:t>的</w:t>
            </w:r>
            <w:r w:rsidRPr="001B4963">
              <w:rPr>
                <w:rFonts w:ascii="宋体" w:hAnsi="宋体" w:cs="Arial" w:hint="eastAsia"/>
                <w:color w:val="000000"/>
                <w:kern w:val="0"/>
                <w:szCs w:val="21"/>
              </w:rPr>
              <w:t>来源</w:t>
            </w:r>
          </w:p>
          <w:p w14:paraId="5CDF7783" w14:textId="1909FF10" w:rsidR="00FF625D" w:rsidRDefault="00FF625D" w:rsidP="001B4963">
            <w:pPr>
              <w:ind w:firstLine="420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Cs w:val="21"/>
              </w:rPr>
              <w:t xml:space="preserve">      采用</w:t>
            </w:r>
            <w:r w:rsidR="00601020">
              <w:rPr>
                <w:rFonts w:ascii="宋体" w:hAnsi="宋体" w:cs="Arial" w:hint="eastAsia"/>
                <w:color w:val="000000"/>
                <w:kern w:val="0"/>
                <w:szCs w:val="21"/>
              </w:rPr>
              <w:t>爬虫</w:t>
            </w:r>
            <w:r>
              <w:rPr>
                <w:rFonts w:ascii="宋体" w:hAnsi="宋体" w:cs="Arial" w:hint="eastAsia"/>
                <w:color w:val="000000"/>
                <w:kern w:val="0"/>
                <w:szCs w:val="21"/>
              </w:rPr>
              <w:t>与人工发布的方式</w:t>
            </w:r>
            <w:r w:rsidR="00601020">
              <w:rPr>
                <w:rFonts w:ascii="宋体" w:hAnsi="宋体" w:cs="Arial" w:hint="eastAsia"/>
                <w:color w:val="000000"/>
                <w:kern w:val="0"/>
                <w:szCs w:val="21"/>
              </w:rPr>
              <w:t>获取资源。</w:t>
            </w:r>
          </w:p>
          <w:p w14:paraId="5BE49F17" w14:textId="326107A1" w:rsidR="001B4963" w:rsidRDefault="001B4963" w:rsidP="001B4963">
            <w:pPr>
              <w:ind w:firstLine="420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</w:rPr>
              <w:t>1.1.2.</w:t>
            </w:r>
            <w:r w:rsidR="00601020">
              <w:rPr>
                <w:rFonts w:ascii="宋体" w:hAnsi="宋体" w:cs="Arial" w:hint="eastAsia"/>
                <w:color w:val="000000"/>
                <w:kern w:val="0"/>
                <w:szCs w:val="21"/>
              </w:rPr>
              <w:t>服务</w:t>
            </w:r>
            <w:r w:rsidR="00641C4A">
              <w:rPr>
                <w:rFonts w:ascii="宋体" w:hAnsi="宋体" w:cs="Arial" w:hint="eastAsia"/>
                <w:color w:val="000000"/>
                <w:kern w:val="0"/>
                <w:szCs w:val="21"/>
              </w:rPr>
              <w:t>的部署与状态监控</w:t>
            </w:r>
          </w:p>
          <w:p w14:paraId="25AB7E2A" w14:textId="5CC8A90B" w:rsidR="00601020" w:rsidRDefault="00601020" w:rsidP="001B4963">
            <w:pPr>
              <w:ind w:firstLine="420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Cs w:val="21"/>
              </w:rPr>
              <w:t xml:space="preserve">      使用Docker打包服务项目进行部署，使用Spring Actuator监控系统运行状况。</w:t>
            </w:r>
          </w:p>
          <w:p w14:paraId="11607ED7" w14:textId="2F751DA5" w:rsidR="00641C4A" w:rsidRDefault="00641C4A" w:rsidP="001B4963">
            <w:pPr>
              <w:ind w:firstLine="420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Cs w:val="21"/>
              </w:rPr>
              <w:t>1.1.3.</w:t>
            </w:r>
            <w:r w:rsidR="004D57E6">
              <w:rPr>
                <w:rFonts w:ascii="宋体" w:hAnsi="宋体" w:cs="Arial" w:hint="eastAsia"/>
                <w:color w:val="000000"/>
                <w:kern w:val="0"/>
                <w:szCs w:val="21"/>
              </w:rPr>
              <w:t>在线评判系统的安全性</w:t>
            </w:r>
          </w:p>
          <w:p w14:paraId="3220AEB5" w14:textId="111F3C6B" w:rsidR="00601020" w:rsidRDefault="00601020" w:rsidP="001B4963">
            <w:pPr>
              <w:ind w:firstLine="420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Cs w:val="21"/>
              </w:rPr>
              <w:t xml:space="preserve">      </w:t>
            </w:r>
            <w:r w:rsidR="00342309">
              <w:rPr>
                <w:rFonts w:ascii="宋体" w:hAnsi="宋体" w:cs="Arial" w:hint="eastAsia"/>
                <w:color w:val="000000"/>
                <w:kern w:val="0"/>
                <w:szCs w:val="21"/>
              </w:rPr>
              <w:t>检测代码是否包含敏感代码；使用沙箱。</w:t>
            </w:r>
          </w:p>
          <w:p w14:paraId="3F25E64E" w14:textId="1E2AC5BF" w:rsidR="00B77F37" w:rsidRDefault="00B77F37" w:rsidP="00D7707E">
            <w:pPr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Cs w:val="21"/>
              </w:rPr>
              <w:t xml:space="preserve">  1.2.</w:t>
            </w:r>
            <w:r w:rsidR="00D7707E">
              <w:rPr>
                <w:rFonts w:ascii="宋体" w:hAnsi="宋体" w:cs="Arial" w:hint="eastAsia"/>
                <w:color w:val="000000"/>
                <w:kern w:val="0"/>
                <w:szCs w:val="21"/>
              </w:rPr>
              <w:t>写作提纲</w:t>
            </w:r>
          </w:p>
          <w:p w14:paraId="69F0F611" w14:textId="688C4486" w:rsidR="00D7707E" w:rsidRDefault="00D7707E" w:rsidP="00A4096F">
            <w:pPr>
              <w:ind w:firstLine="420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Cs w:val="21"/>
              </w:rPr>
              <w:t>1.2.1.研究背景、现状、意义</w:t>
            </w:r>
          </w:p>
          <w:p w14:paraId="073A744C" w14:textId="3C0DB62E" w:rsidR="00A4096F" w:rsidRDefault="00A4096F" w:rsidP="00A4096F">
            <w:pPr>
              <w:ind w:firstLine="420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Cs w:val="21"/>
              </w:rPr>
              <w:t>1.2.2.需求分析与设计</w:t>
            </w:r>
          </w:p>
          <w:p w14:paraId="644CE251" w14:textId="7512E743" w:rsidR="00A4096F" w:rsidRDefault="00A4096F" w:rsidP="00A4096F">
            <w:pPr>
              <w:ind w:firstLine="420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Cs w:val="21"/>
              </w:rPr>
              <w:t>1.2.3.相关技术研究</w:t>
            </w:r>
          </w:p>
          <w:p w14:paraId="713EEC66" w14:textId="3151C941" w:rsidR="00A4096F" w:rsidRDefault="00A4096F" w:rsidP="00A4096F">
            <w:pPr>
              <w:ind w:firstLine="420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Cs w:val="21"/>
              </w:rPr>
              <w:t>1.2.4.关键问题与解决方案</w:t>
            </w:r>
          </w:p>
          <w:p w14:paraId="29A29FC0" w14:textId="4BCA5CD6" w:rsidR="00A4096F" w:rsidRDefault="00A4096F" w:rsidP="00A4096F">
            <w:pPr>
              <w:ind w:firstLine="420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</w:rPr>
              <w:t>1.2.5</w:t>
            </w:r>
            <w:r>
              <w:rPr>
                <w:rFonts w:ascii="宋体" w:hAnsi="宋体" w:cs="Arial" w:hint="eastAsia"/>
                <w:color w:val="000000"/>
                <w:kern w:val="0"/>
                <w:szCs w:val="21"/>
              </w:rPr>
              <w:t>.系统测试</w:t>
            </w:r>
          </w:p>
          <w:p w14:paraId="2D585389" w14:textId="2C532D1D" w:rsidR="00A4096F" w:rsidRPr="00A4096F" w:rsidRDefault="00A4096F" w:rsidP="00A4096F">
            <w:pPr>
              <w:ind w:firstLine="420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Cs w:val="21"/>
              </w:rPr>
              <w:t>1.2.6.总结</w:t>
            </w:r>
            <w:r w:rsidR="00F71799">
              <w:rPr>
                <w:rFonts w:ascii="宋体" w:hAnsi="宋体" w:cs="Arial" w:hint="eastAsia"/>
                <w:color w:val="000000"/>
                <w:kern w:val="0"/>
                <w:szCs w:val="21"/>
              </w:rPr>
              <w:t>与展望</w:t>
            </w:r>
          </w:p>
          <w:p w14:paraId="43ECBBEF" w14:textId="77777777" w:rsidR="00445E65" w:rsidRDefault="00010F8C" w:rsidP="00010F8C">
            <w:pPr>
              <w:rPr>
                <w:rFonts w:ascii="宋体" w:hAnsi="宋体"/>
                <w:color w:val="FF66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2. </w:t>
            </w:r>
            <w:r w:rsidR="00445E65">
              <w:rPr>
                <w:rFonts w:ascii="宋体" w:hAnsi="宋体"/>
                <w:color w:val="000000"/>
                <w:szCs w:val="21"/>
              </w:rPr>
              <w:t>开发技术的考虑和选择</w:t>
            </w:r>
            <w:r w:rsidR="00445E65">
              <w:rPr>
                <w:rFonts w:ascii="宋体" w:hAnsi="宋体" w:hint="eastAsia"/>
                <w:color w:val="000000"/>
                <w:szCs w:val="21"/>
              </w:rPr>
              <w:t>:</w:t>
            </w:r>
          </w:p>
          <w:p w14:paraId="4F354AF3" w14:textId="0FE21DA5" w:rsidR="00445E65" w:rsidRDefault="00651D84" w:rsidP="00E44B9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 w:rsidR="00E44B9A">
              <w:rPr>
                <w:rFonts w:ascii="宋体" w:hAnsi="宋体"/>
                <w:color w:val="000000"/>
                <w:szCs w:val="21"/>
              </w:rPr>
              <w:t>2.</w:t>
            </w:r>
            <w:r w:rsidR="00F55E38">
              <w:rPr>
                <w:rFonts w:ascii="宋体" w:hAnsi="宋体" w:hint="eastAsia"/>
                <w:color w:val="000000"/>
                <w:szCs w:val="21"/>
              </w:rPr>
              <w:t>1.</w:t>
            </w:r>
            <w:r w:rsidR="009E1F49">
              <w:rPr>
                <w:rFonts w:ascii="宋体" w:hAnsi="宋体" w:hint="eastAsia"/>
                <w:color w:val="000000"/>
                <w:szCs w:val="21"/>
              </w:rPr>
              <w:t>后端技术</w:t>
            </w:r>
          </w:p>
          <w:p w14:paraId="5EBBBFFE" w14:textId="77777777" w:rsidR="00E44B9A" w:rsidRDefault="00DC720C" w:rsidP="00E44B9A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Java作为主要编程语言，使用Spring</w:t>
            </w:r>
            <w:r w:rsidR="00F55E38">
              <w:rPr>
                <w:rFonts w:ascii="宋体" w:hAnsi="宋体" w:hint="eastAsia"/>
                <w:color w:val="000000"/>
                <w:szCs w:val="21"/>
              </w:rPr>
              <w:t>体系的框架作为系统的主框架</w:t>
            </w:r>
            <w:r w:rsidR="0084542D">
              <w:rPr>
                <w:rFonts w:ascii="宋体" w:hAnsi="宋体" w:hint="eastAsia"/>
                <w:color w:val="000000"/>
                <w:szCs w:val="21"/>
              </w:rPr>
              <w:t>；</w:t>
            </w:r>
          </w:p>
          <w:p w14:paraId="6F94E8E0" w14:textId="63C14EAF" w:rsidR="009E1F49" w:rsidRDefault="0084542D" w:rsidP="00E44B9A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持久化以MySQL为主，数据检索以</w:t>
            </w: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Elasticsearch</w:t>
            </w:r>
            <w:proofErr w:type="spellEnd"/>
            <w:r>
              <w:rPr>
                <w:rFonts w:ascii="宋体" w:hAnsi="宋体" w:hint="eastAsia"/>
                <w:color w:val="000000"/>
                <w:szCs w:val="21"/>
              </w:rPr>
              <w:t>为主。</w:t>
            </w:r>
          </w:p>
          <w:p w14:paraId="01387559" w14:textId="3ECF5742" w:rsidR="00F007A6" w:rsidRDefault="00F007A6" w:rsidP="00E44B9A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使用Docker部署应用。</w:t>
            </w:r>
          </w:p>
          <w:p w14:paraId="4CE7E83A" w14:textId="661FAD6F" w:rsidR="00E44B9A" w:rsidRDefault="009504CD" w:rsidP="00E44B9A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Java是一门成熟的面向对象编程语言，基于Java开发的Spring框架是Java目前应用最广的开源框架，包括了许多成熟的技术，能够提高项目开发效率。</w:t>
            </w:r>
          </w:p>
          <w:p w14:paraId="2D342C60" w14:textId="2DA9BD05" w:rsidR="00E67762" w:rsidRDefault="00E67762" w:rsidP="00E44B9A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MySQL是一个目前最流行的RDBMS之一，性能卓越，应用广泛</w:t>
            </w:r>
            <w:r w:rsidR="00F007A6">
              <w:rPr>
                <w:rFonts w:ascii="宋体" w:hAnsi="宋体" w:hint="eastAsia"/>
                <w:color w:val="000000"/>
                <w:szCs w:val="21"/>
              </w:rPr>
              <w:t>。</w:t>
            </w:r>
          </w:p>
          <w:p w14:paraId="63C526DB" w14:textId="3E6144F3" w:rsidR="00F007A6" w:rsidRDefault="005C30D8" w:rsidP="00E44B9A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5C30D8">
              <w:rPr>
                <w:rFonts w:ascii="宋体" w:hAnsi="宋体" w:hint="eastAsia"/>
                <w:color w:val="000000"/>
                <w:szCs w:val="21"/>
              </w:rPr>
              <w:t>ElasticSearch</w:t>
            </w:r>
            <w:proofErr w:type="spellEnd"/>
            <w:r w:rsidRPr="005C30D8">
              <w:rPr>
                <w:rFonts w:ascii="宋体" w:hAnsi="宋体" w:hint="eastAsia"/>
                <w:color w:val="000000"/>
                <w:szCs w:val="21"/>
              </w:rPr>
              <w:t>是一个基于</w:t>
            </w:r>
            <w:proofErr w:type="spellStart"/>
            <w:r w:rsidRPr="005C30D8">
              <w:rPr>
                <w:rFonts w:ascii="宋体" w:hAnsi="宋体" w:hint="eastAsia"/>
                <w:color w:val="000000"/>
                <w:szCs w:val="21"/>
              </w:rPr>
              <w:t>Lucene</w:t>
            </w:r>
            <w:proofErr w:type="spellEnd"/>
            <w:r>
              <w:rPr>
                <w:rFonts w:ascii="宋体" w:hAnsi="宋体" w:hint="eastAsia"/>
                <w:color w:val="000000"/>
                <w:szCs w:val="21"/>
              </w:rPr>
              <w:t>的搜索服务器，</w:t>
            </w:r>
            <w:r w:rsidRPr="005C30D8">
              <w:rPr>
                <w:rFonts w:ascii="宋体" w:hAnsi="宋体" w:hint="eastAsia"/>
                <w:color w:val="000000"/>
                <w:szCs w:val="21"/>
              </w:rPr>
              <w:t>提供了一个分布式多用户能力的全文搜索引擎</w:t>
            </w:r>
            <w:r>
              <w:rPr>
                <w:rFonts w:ascii="宋体" w:hAnsi="宋体" w:hint="eastAsia"/>
                <w:color w:val="000000"/>
                <w:szCs w:val="21"/>
              </w:rPr>
              <w:t>，</w:t>
            </w:r>
            <w:r w:rsidRPr="005C30D8">
              <w:rPr>
                <w:rFonts w:ascii="宋体" w:hAnsi="宋体" w:hint="eastAsia"/>
                <w:color w:val="000000"/>
                <w:szCs w:val="21"/>
              </w:rPr>
              <w:t>是当前流行的企业级搜索引擎。设计用于</w:t>
            </w:r>
            <w:proofErr w:type="gramStart"/>
            <w:r w:rsidRPr="005C30D8">
              <w:rPr>
                <w:rFonts w:ascii="宋体" w:hAnsi="宋体" w:hint="eastAsia"/>
                <w:color w:val="000000"/>
                <w:szCs w:val="21"/>
              </w:rPr>
              <w:t>云计算</w:t>
            </w:r>
            <w:proofErr w:type="gramEnd"/>
            <w:r w:rsidRPr="005C30D8">
              <w:rPr>
                <w:rFonts w:ascii="宋体" w:hAnsi="宋体" w:hint="eastAsia"/>
                <w:color w:val="000000"/>
                <w:szCs w:val="21"/>
              </w:rPr>
              <w:t>中，能够达到实时搜索，稳定，可靠，快速，安装使用方便。</w:t>
            </w:r>
          </w:p>
          <w:p w14:paraId="44735ADD" w14:textId="02B39B45" w:rsidR="00094E83" w:rsidRPr="00F007A6" w:rsidRDefault="00D570A0" w:rsidP="00E44B9A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Docker</w:t>
            </w:r>
            <w:r w:rsidRPr="00D570A0">
              <w:rPr>
                <w:rFonts w:ascii="宋体" w:hAnsi="宋体" w:hint="eastAsia"/>
                <w:color w:val="000000"/>
                <w:szCs w:val="21"/>
              </w:rPr>
              <w:t>是一个开源的应用容器引擎，让开发者可以打包他们的应用以及依赖包到一个可移植的容器中，然后发布到任何流行的 Linux 机器上，也可以实现虚拟化。</w:t>
            </w:r>
          </w:p>
          <w:p w14:paraId="4C92B53A" w14:textId="77777777" w:rsidR="00457A6F" w:rsidRDefault="00457A6F" w:rsidP="00E44B9A">
            <w:pPr>
              <w:rPr>
                <w:rFonts w:ascii="宋体" w:hAnsi="宋体"/>
                <w:color w:val="000000"/>
                <w:szCs w:val="21"/>
              </w:rPr>
            </w:pPr>
          </w:p>
          <w:p w14:paraId="15A49ED1" w14:textId="1F68BB32" w:rsidR="00F55E38" w:rsidRDefault="00651D84" w:rsidP="00E44B9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 w:rsidR="00F55E38">
              <w:rPr>
                <w:rFonts w:ascii="宋体" w:hAnsi="宋体" w:hint="eastAsia"/>
                <w:color w:val="000000"/>
                <w:szCs w:val="21"/>
              </w:rPr>
              <w:t>2</w:t>
            </w:r>
            <w:r w:rsidR="00E44B9A">
              <w:rPr>
                <w:rFonts w:ascii="宋体" w:hAnsi="宋体"/>
                <w:color w:val="000000"/>
                <w:szCs w:val="21"/>
              </w:rPr>
              <w:t>.2</w:t>
            </w:r>
            <w:r w:rsidR="00F55E38">
              <w:rPr>
                <w:rFonts w:ascii="宋体" w:hAnsi="宋体" w:hint="eastAsia"/>
                <w:color w:val="000000"/>
                <w:szCs w:val="21"/>
              </w:rPr>
              <w:t>.Web前端技术</w:t>
            </w:r>
          </w:p>
          <w:p w14:paraId="630B21E3" w14:textId="0B60A32C" w:rsidR="00E44B9A" w:rsidRDefault="00F55E38" w:rsidP="00E44B9A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以Vue</w:t>
            </w:r>
            <w:r>
              <w:rPr>
                <w:rFonts w:ascii="宋体" w:hAnsi="宋体"/>
                <w:color w:val="000000"/>
                <w:szCs w:val="21"/>
              </w:rPr>
              <w:t>.js</w:t>
            </w:r>
            <w:r>
              <w:rPr>
                <w:rFonts w:ascii="宋体" w:hAnsi="宋体" w:hint="eastAsia"/>
                <w:color w:val="000000"/>
                <w:szCs w:val="21"/>
              </w:rPr>
              <w:t>框架为主的SPA应用。</w:t>
            </w:r>
          </w:p>
          <w:p w14:paraId="33A241EA" w14:textId="3D1FE352" w:rsidR="00F55E38" w:rsidRDefault="00E44B9A" w:rsidP="00E44B9A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szCs w:val="21"/>
              </w:rPr>
              <w:t>V</w:t>
            </w:r>
            <w:r w:rsidRPr="00E44B9A">
              <w:rPr>
                <w:rFonts w:ascii="宋体" w:hAnsi="宋体"/>
                <w:color w:val="000000"/>
                <w:szCs w:val="21"/>
              </w:rPr>
              <w:t>ue</w:t>
            </w:r>
            <w:proofErr w:type="spellEnd"/>
            <w:r w:rsidRPr="00E44B9A">
              <w:rPr>
                <w:rFonts w:ascii="宋体" w:hAnsi="宋体" w:hint="eastAsia"/>
                <w:color w:val="000000"/>
                <w:szCs w:val="21"/>
              </w:rPr>
              <w:t>是一套用于构建用户界面的渐进式框架。</w:t>
            </w: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Vue</w:t>
            </w:r>
            <w:proofErr w:type="spellEnd"/>
            <w:r w:rsidRPr="00E44B9A">
              <w:rPr>
                <w:rFonts w:ascii="宋体" w:hAnsi="宋体" w:hint="eastAsia"/>
                <w:color w:val="000000"/>
                <w:szCs w:val="21"/>
              </w:rPr>
              <w:t>的</w:t>
            </w:r>
            <w:proofErr w:type="gramStart"/>
            <w:r w:rsidRPr="00E44B9A">
              <w:rPr>
                <w:rFonts w:ascii="宋体" w:hAnsi="宋体" w:hint="eastAsia"/>
                <w:color w:val="000000"/>
                <w:szCs w:val="21"/>
              </w:rPr>
              <w:t>核心库只关注</w:t>
            </w:r>
            <w:proofErr w:type="gramEnd"/>
            <w:r w:rsidRPr="00E44B9A">
              <w:rPr>
                <w:rFonts w:ascii="宋体" w:hAnsi="宋体" w:hint="eastAsia"/>
                <w:color w:val="000000"/>
                <w:szCs w:val="21"/>
              </w:rPr>
              <w:t>视图层，不仅易于上手，还便于与</w:t>
            </w:r>
            <w:proofErr w:type="gramStart"/>
            <w:r w:rsidRPr="00E44B9A">
              <w:rPr>
                <w:rFonts w:ascii="宋体" w:hAnsi="宋体" w:hint="eastAsia"/>
                <w:color w:val="000000"/>
                <w:szCs w:val="21"/>
              </w:rPr>
              <w:t>第三方库或</w:t>
            </w:r>
            <w:proofErr w:type="gramEnd"/>
            <w:r w:rsidRPr="00E44B9A">
              <w:rPr>
                <w:rFonts w:ascii="宋体" w:hAnsi="宋体" w:hint="eastAsia"/>
                <w:color w:val="000000"/>
                <w:szCs w:val="21"/>
              </w:rPr>
              <w:t>既有项目整合。另一方面，当与现代化的工具链以及各种支持类</w:t>
            </w:r>
            <w:proofErr w:type="gramStart"/>
            <w:r w:rsidRPr="00E44B9A">
              <w:rPr>
                <w:rFonts w:ascii="宋体" w:hAnsi="宋体" w:hint="eastAsia"/>
                <w:color w:val="000000"/>
                <w:szCs w:val="21"/>
              </w:rPr>
              <w:t>库结合</w:t>
            </w:r>
            <w:proofErr w:type="gramEnd"/>
            <w:r w:rsidRPr="00E44B9A">
              <w:rPr>
                <w:rFonts w:ascii="宋体" w:hAnsi="宋体" w:hint="eastAsia"/>
                <w:color w:val="000000"/>
                <w:szCs w:val="21"/>
              </w:rPr>
              <w:t>使用时，</w:t>
            </w:r>
            <w:proofErr w:type="spellStart"/>
            <w:r w:rsidRPr="00E44B9A">
              <w:rPr>
                <w:rFonts w:ascii="宋体" w:hAnsi="宋体" w:hint="eastAsia"/>
                <w:color w:val="000000"/>
                <w:szCs w:val="21"/>
              </w:rPr>
              <w:t>Vue</w:t>
            </w:r>
            <w:proofErr w:type="spellEnd"/>
            <w:r w:rsidRPr="00E44B9A">
              <w:rPr>
                <w:rFonts w:ascii="宋体" w:hAnsi="宋体" w:hint="eastAsia"/>
                <w:color w:val="000000"/>
                <w:szCs w:val="21"/>
              </w:rPr>
              <w:t xml:space="preserve"> 也完全能够为复杂的单页应用提供驱动。</w:t>
            </w:r>
          </w:p>
          <w:p w14:paraId="6BF28AC0" w14:textId="007B2B29" w:rsidR="0084542D" w:rsidRPr="00F55E38" w:rsidRDefault="0084542D" w:rsidP="0084542D">
            <w:pPr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445E65" w14:paraId="06040591" w14:textId="77777777" w:rsidTr="00BD2DF3">
        <w:trPr>
          <w:trHeight w:val="2966"/>
        </w:trPr>
        <w:tc>
          <w:tcPr>
            <w:tcW w:w="9243" w:type="dxa"/>
            <w:gridSpan w:val="2"/>
            <w:tcBorders>
              <w:top w:val="single" w:sz="4" w:space="0" w:color="auto"/>
            </w:tcBorders>
          </w:tcPr>
          <w:p w14:paraId="71DB652E" w14:textId="77777777" w:rsidR="00445E65" w:rsidRDefault="00445E65">
            <w:pPr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lastRenderedPageBreak/>
              <w:t>四、检索与本课题有关参考文献资料的简要说明</w:t>
            </w:r>
          </w:p>
          <w:p w14:paraId="0932FC30" w14:textId="13E04D0C" w:rsidR="0006698F" w:rsidRDefault="00D468B3" w:rsidP="00633ACD">
            <w:pPr>
              <w:ind w:left="630" w:hangingChars="300" w:hanging="63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[1]Bruce </w:t>
            </w:r>
            <w:proofErr w:type="spellStart"/>
            <w:r>
              <w:rPr>
                <w:rFonts w:ascii="宋体" w:hAnsi="宋体"/>
                <w:szCs w:val="21"/>
              </w:rPr>
              <w:t>Eckel</w:t>
            </w:r>
            <w:proofErr w:type="spellEnd"/>
            <w:r>
              <w:rPr>
                <w:rFonts w:ascii="宋体" w:hAnsi="宋体" w:hint="eastAsia"/>
                <w:szCs w:val="21"/>
              </w:rPr>
              <w:t>著</w:t>
            </w:r>
            <w:r w:rsidR="00D4747C">
              <w:rPr>
                <w:rFonts w:ascii="宋体" w:hAnsi="宋体" w:hint="eastAsia"/>
                <w:szCs w:val="21"/>
              </w:rPr>
              <w:t>；陈昊鹏译</w:t>
            </w:r>
            <w:r>
              <w:rPr>
                <w:rFonts w:ascii="宋体" w:hAnsi="宋体" w:hint="eastAsia"/>
                <w:szCs w:val="21"/>
              </w:rPr>
              <w:t>；Java编程思想（第4版）；机械工业出版社；2007</w:t>
            </w:r>
          </w:p>
          <w:p w14:paraId="5E40EAFB" w14:textId="5A3415E3" w:rsidR="00360F8A" w:rsidRPr="004B416E" w:rsidRDefault="00360F8A" w:rsidP="00633ACD">
            <w:pPr>
              <w:ind w:left="630" w:hangingChars="300" w:hanging="63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[2]Joshua Bloch</w:t>
            </w:r>
            <w:r>
              <w:rPr>
                <w:rFonts w:ascii="宋体" w:hAnsi="宋体" w:hint="eastAsia"/>
                <w:szCs w:val="21"/>
              </w:rPr>
              <w:t>著</w:t>
            </w:r>
            <w:r w:rsidR="00D4747C">
              <w:rPr>
                <w:rFonts w:ascii="宋体" w:hAnsi="宋体" w:hint="eastAsia"/>
                <w:szCs w:val="21"/>
              </w:rPr>
              <w:t>；杨春花，余黎敏译</w:t>
            </w:r>
            <w:r>
              <w:rPr>
                <w:rFonts w:ascii="宋体" w:hAnsi="宋体" w:hint="eastAsia"/>
                <w:szCs w:val="21"/>
              </w:rPr>
              <w:t>；</w:t>
            </w:r>
            <w:r>
              <w:rPr>
                <w:rFonts w:ascii="宋体" w:hAnsi="宋体"/>
                <w:szCs w:val="21"/>
              </w:rPr>
              <w:t>Effective Java</w:t>
            </w:r>
            <w:r>
              <w:rPr>
                <w:rFonts w:ascii="宋体" w:hAnsi="宋体" w:hint="eastAsia"/>
                <w:szCs w:val="21"/>
              </w:rPr>
              <w:t>中文版（第2版）；机械工业出版社；2009</w:t>
            </w:r>
          </w:p>
          <w:p w14:paraId="45726579" w14:textId="657D9F22" w:rsidR="004B416E" w:rsidRDefault="004B416E" w:rsidP="004B416E">
            <w:pPr>
              <w:ind w:left="630" w:hangingChars="300" w:hanging="63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[</w:t>
            </w:r>
            <w:r w:rsidR="00347567"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]spring.io</w:t>
            </w:r>
            <w:r>
              <w:rPr>
                <w:rFonts w:ascii="宋体" w:hAnsi="宋体" w:hint="eastAsia"/>
                <w:szCs w:val="21"/>
              </w:rPr>
              <w:t>；</w:t>
            </w:r>
            <w:r w:rsidRPr="00D468B3">
              <w:rPr>
                <w:rFonts w:ascii="宋体" w:hAnsi="宋体"/>
                <w:szCs w:val="21"/>
              </w:rPr>
              <w:t>Spring Cloud</w:t>
            </w:r>
            <w:r>
              <w:rPr>
                <w:rFonts w:ascii="宋体" w:hAnsi="宋体" w:hint="eastAsia"/>
                <w:szCs w:val="21"/>
              </w:rPr>
              <w:t xml:space="preserve"> Reference </w:t>
            </w:r>
            <w:r>
              <w:rPr>
                <w:rFonts w:ascii="宋体" w:hAnsi="宋体"/>
                <w:szCs w:val="21"/>
              </w:rPr>
              <w:t xml:space="preserve">Doc. </w:t>
            </w:r>
            <w:proofErr w:type="spellStart"/>
            <w:r w:rsidRPr="00E83C1A">
              <w:rPr>
                <w:rFonts w:ascii="宋体" w:hAnsi="宋体"/>
                <w:szCs w:val="21"/>
              </w:rPr>
              <w:t>Finchley</w:t>
            </w:r>
            <w:proofErr w:type="spellEnd"/>
            <w:r w:rsidRPr="00E83C1A">
              <w:rPr>
                <w:rFonts w:ascii="宋体" w:hAnsi="宋体"/>
                <w:szCs w:val="21"/>
              </w:rPr>
              <w:t xml:space="preserve"> SR2</w:t>
            </w:r>
          </w:p>
          <w:p w14:paraId="10A726D5" w14:textId="1F4EBC9C" w:rsidR="00DA4562" w:rsidRDefault="00347567" w:rsidP="004B416E">
            <w:pPr>
              <w:ind w:left="630" w:hangingChars="300" w:hanging="63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[4</w:t>
            </w:r>
            <w:r w:rsidR="00DA4562">
              <w:rPr>
                <w:rFonts w:ascii="宋体" w:hAnsi="宋体"/>
                <w:szCs w:val="21"/>
              </w:rPr>
              <w:t>]</w:t>
            </w:r>
            <w:r w:rsidR="00C72AC3">
              <w:rPr>
                <w:rFonts w:ascii="宋体" w:hAnsi="宋体"/>
                <w:szCs w:val="21"/>
              </w:rPr>
              <w:t>mysql.com</w:t>
            </w:r>
            <w:r w:rsidR="00C72AC3">
              <w:rPr>
                <w:rFonts w:ascii="宋体" w:hAnsi="宋体" w:hint="eastAsia"/>
                <w:szCs w:val="21"/>
              </w:rPr>
              <w:t>；</w:t>
            </w:r>
            <w:r w:rsidR="00C72AC3" w:rsidRPr="00C72AC3">
              <w:rPr>
                <w:rFonts w:ascii="宋体" w:hAnsi="宋体"/>
                <w:szCs w:val="21"/>
              </w:rPr>
              <w:t>MySQL 8.0 Reference Manual</w:t>
            </w:r>
          </w:p>
          <w:p w14:paraId="71E34BB7" w14:textId="2AA67DAC" w:rsidR="00E83C1A" w:rsidRDefault="00A4319F">
            <w:pPr>
              <w:ind w:left="630" w:hangingChars="300" w:hanging="63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[</w:t>
            </w:r>
            <w:r w:rsidR="00347567">
              <w:rPr>
                <w:rFonts w:ascii="宋体" w:hAnsi="宋体"/>
                <w:szCs w:val="21"/>
              </w:rPr>
              <w:t>5</w:t>
            </w:r>
            <w:r w:rsidR="00DA4562">
              <w:rPr>
                <w:rFonts w:ascii="宋体" w:hAnsi="宋体"/>
                <w:szCs w:val="21"/>
              </w:rPr>
              <w:t>]</w:t>
            </w:r>
            <w:r w:rsidR="00C72AC3">
              <w:rPr>
                <w:rFonts w:ascii="宋体" w:hAnsi="宋体"/>
                <w:szCs w:val="21"/>
              </w:rPr>
              <w:t>elastic.co</w:t>
            </w:r>
            <w:r w:rsidR="00C72AC3">
              <w:rPr>
                <w:rFonts w:ascii="宋体" w:hAnsi="宋体" w:hint="eastAsia"/>
                <w:szCs w:val="21"/>
              </w:rPr>
              <w:t>；</w:t>
            </w:r>
            <w:proofErr w:type="spellStart"/>
            <w:r w:rsidR="00C72AC3" w:rsidRPr="00DA4562">
              <w:rPr>
                <w:rFonts w:ascii="宋体" w:hAnsi="宋体"/>
                <w:szCs w:val="21"/>
              </w:rPr>
              <w:t>Elasticsearch</w:t>
            </w:r>
            <w:proofErr w:type="spellEnd"/>
            <w:r w:rsidR="00C72AC3" w:rsidRPr="00DA4562">
              <w:rPr>
                <w:rFonts w:ascii="宋体" w:hAnsi="宋体"/>
                <w:szCs w:val="21"/>
              </w:rPr>
              <w:t xml:space="preserve"> Reference</w:t>
            </w:r>
            <w:r w:rsidR="00C72AC3">
              <w:rPr>
                <w:rFonts w:ascii="宋体" w:hAnsi="宋体" w:hint="eastAsia"/>
                <w:szCs w:val="21"/>
              </w:rPr>
              <w:t xml:space="preserve"> 6.5</w:t>
            </w:r>
          </w:p>
          <w:p w14:paraId="3052E69B" w14:textId="77777777" w:rsidR="00633ACD" w:rsidRDefault="00347567" w:rsidP="0038623C">
            <w:pPr>
              <w:ind w:left="630" w:hangingChars="300" w:hanging="63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[6</w:t>
            </w:r>
            <w:r w:rsidR="00633ACD">
              <w:rPr>
                <w:rFonts w:ascii="宋体" w:hAnsi="宋体"/>
                <w:szCs w:val="21"/>
              </w:rPr>
              <w:t>]</w:t>
            </w:r>
            <w:r w:rsidR="0038623C">
              <w:rPr>
                <w:rFonts w:ascii="宋体" w:hAnsi="宋体"/>
                <w:szCs w:val="21"/>
              </w:rPr>
              <w:t>vuejs.or</w:t>
            </w:r>
            <w:r w:rsidR="0038623C">
              <w:rPr>
                <w:rFonts w:ascii="宋体" w:hAnsi="宋体" w:hint="eastAsia"/>
                <w:szCs w:val="21"/>
              </w:rPr>
              <w:t>g</w:t>
            </w:r>
            <w:r w:rsidR="00C72AC3">
              <w:rPr>
                <w:rFonts w:ascii="宋体" w:hAnsi="宋体" w:hint="eastAsia"/>
                <w:szCs w:val="21"/>
              </w:rPr>
              <w:t>；</w:t>
            </w:r>
            <w:r w:rsidR="00C72AC3">
              <w:rPr>
                <w:rFonts w:ascii="宋体" w:hAnsi="宋体"/>
                <w:szCs w:val="21"/>
              </w:rPr>
              <w:t>Vue.js Guide 2.x</w:t>
            </w:r>
          </w:p>
          <w:p w14:paraId="538DE7D7" w14:textId="6EE26E04" w:rsidR="007D7AAE" w:rsidRPr="00E83C1A" w:rsidRDefault="007D7AAE" w:rsidP="0038623C">
            <w:pPr>
              <w:ind w:left="630" w:hangingChars="300" w:hanging="63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[7]docs.docker.com</w:t>
            </w:r>
            <w:r>
              <w:rPr>
                <w:rFonts w:ascii="宋体" w:hAnsi="宋体" w:hint="eastAsia"/>
                <w:szCs w:val="21"/>
              </w:rPr>
              <w:t>；Docker Documentation v18.09</w:t>
            </w:r>
          </w:p>
        </w:tc>
      </w:tr>
      <w:tr w:rsidR="00445E65" w14:paraId="7A0E1787" w14:textId="77777777" w:rsidTr="00BD2DF3">
        <w:trPr>
          <w:trHeight w:val="1547"/>
        </w:trPr>
        <w:tc>
          <w:tcPr>
            <w:tcW w:w="9243" w:type="dxa"/>
            <w:gridSpan w:val="2"/>
            <w:tcBorders>
              <w:top w:val="single" w:sz="4" w:space="0" w:color="auto"/>
            </w:tcBorders>
          </w:tcPr>
          <w:p w14:paraId="635632B6" w14:textId="77777777" w:rsidR="00445E65" w:rsidRDefault="00445E65">
            <w:pPr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五、毕业论文（设计）进程安排</w:t>
            </w:r>
          </w:p>
          <w:p w14:paraId="7CE4624E" w14:textId="3BE82945" w:rsidR="00BC3759" w:rsidRPr="00BC3759" w:rsidRDefault="00BC3759" w:rsidP="00BC3759">
            <w:pPr>
              <w:ind w:firstLineChars="100" w:firstLine="210"/>
              <w:rPr>
                <w:rFonts w:ascii="宋体" w:hAnsi="宋体"/>
                <w:szCs w:val="21"/>
              </w:rPr>
            </w:pPr>
            <w:r w:rsidRPr="00BC3759">
              <w:rPr>
                <w:rFonts w:ascii="宋体" w:hAnsi="宋体" w:hint="eastAsia"/>
                <w:szCs w:val="21"/>
              </w:rPr>
              <w:t>2018.11－</w:t>
            </w:r>
            <w:r w:rsidR="005B33FA">
              <w:rPr>
                <w:rFonts w:ascii="宋体" w:hAnsi="宋体" w:hint="eastAsia"/>
                <w:szCs w:val="21"/>
              </w:rPr>
              <w:t>2018.11</w:t>
            </w:r>
            <w:r w:rsidR="005860B4">
              <w:rPr>
                <w:rFonts w:ascii="宋体" w:hAnsi="宋体" w:hint="eastAsia"/>
                <w:szCs w:val="21"/>
              </w:rPr>
              <w:t xml:space="preserve"> 体验目前互联网上相关应用，</w:t>
            </w:r>
            <w:r w:rsidR="005931D3">
              <w:rPr>
                <w:rFonts w:ascii="宋体" w:hAnsi="宋体" w:hint="eastAsia"/>
                <w:szCs w:val="21"/>
              </w:rPr>
              <w:t>完成需求分析、</w:t>
            </w:r>
            <w:r w:rsidR="006C4298">
              <w:rPr>
                <w:rFonts w:ascii="宋体" w:hAnsi="宋体" w:hint="eastAsia"/>
                <w:szCs w:val="21"/>
              </w:rPr>
              <w:t>技术选型</w:t>
            </w:r>
            <w:r w:rsidR="005931D3">
              <w:rPr>
                <w:rFonts w:ascii="宋体" w:hAnsi="宋体" w:hint="eastAsia"/>
                <w:szCs w:val="21"/>
              </w:rPr>
              <w:t>，搭建基本环境</w:t>
            </w:r>
            <w:r w:rsidR="006C4298">
              <w:rPr>
                <w:rFonts w:ascii="宋体" w:hAnsi="宋体" w:hint="eastAsia"/>
                <w:szCs w:val="21"/>
              </w:rPr>
              <w:t>。</w:t>
            </w:r>
          </w:p>
          <w:p w14:paraId="609C43A5" w14:textId="4B5A07D8" w:rsidR="00BC3759" w:rsidRPr="00BC3759" w:rsidRDefault="008E393C" w:rsidP="00BC3759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</w:t>
            </w:r>
            <w:r w:rsidR="00BC3759" w:rsidRPr="00BC3759">
              <w:rPr>
                <w:rFonts w:ascii="宋体" w:hAnsi="宋体" w:hint="eastAsia"/>
                <w:szCs w:val="21"/>
              </w:rPr>
              <w:t>.1</w:t>
            </w:r>
            <w:r w:rsidR="005B33FA">
              <w:rPr>
                <w:rFonts w:ascii="宋体" w:hAnsi="宋体" w:hint="eastAsia"/>
                <w:szCs w:val="21"/>
              </w:rPr>
              <w:t>2</w:t>
            </w:r>
            <w:r w:rsidR="00BC3759" w:rsidRPr="00BC3759">
              <w:rPr>
                <w:rFonts w:ascii="宋体" w:hAnsi="宋体" w:hint="eastAsia"/>
                <w:szCs w:val="21"/>
              </w:rPr>
              <w:t xml:space="preserve"> －2019.1</w:t>
            </w:r>
            <w:r w:rsidR="00A91D45">
              <w:rPr>
                <w:rFonts w:ascii="宋体" w:hAnsi="宋体"/>
                <w:szCs w:val="21"/>
              </w:rPr>
              <w:t xml:space="preserve"> </w:t>
            </w:r>
            <w:r w:rsidR="0069201D">
              <w:rPr>
                <w:rFonts w:ascii="宋体" w:hAnsi="宋体" w:hint="eastAsia"/>
                <w:szCs w:val="21"/>
              </w:rPr>
              <w:t>完成数据结构理论学习相关功能的</w:t>
            </w:r>
            <w:r w:rsidR="004C5E65">
              <w:rPr>
                <w:rFonts w:ascii="宋体" w:hAnsi="宋体" w:hint="eastAsia"/>
                <w:szCs w:val="21"/>
              </w:rPr>
              <w:t>设计与</w:t>
            </w:r>
            <w:r w:rsidR="0069201D">
              <w:rPr>
                <w:rFonts w:ascii="宋体" w:hAnsi="宋体" w:hint="eastAsia"/>
                <w:szCs w:val="21"/>
              </w:rPr>
              <w:t>Web</w:t>
            </w:r>
            <w:r w:rsidR="004C5E65">
              <w:rPr>
                <w:rFonts w:ascii="宋体" w:hAnsi="宋体" w:hint="eastAsia"/>
                <w:szCs w:val="21"/>
              </w:rPr>
              <w:t>应用</w:t>
            </w:r>
            <w:r w:rsidR="0069201D">
              <w:rPr>
                <w:rFonts w:ascii="宋体" w:hAnsi="宋体" w:hint="eastAsia"/>
                <w:szCs w:val="21"/>
              </w:rPr>
              <w:t>前后端开发</w:t>
            </w:r>
          </w:p>
          <w:p w14:paraId="65DBEDC7" w14:textId="49333B7E" w:rsidR="00BC3759" w:rsidRPr="00BC3759" w:rsidRDefault="00BC3759" w:rsidP="00BC3759">
            <w:pPr>
              <w:ind w:firstLineChars="100" w:firstLine="210"/>
              <w:rPr>
                <w:rFonts w:ascii="宋体" w:hAnsi="宋体"/>
                <w:szCs w:val="21"/>
              </w:rPr>
            </w:pPr>
            <w:r w:rsidRPr="00BC3759">
              <w:rPr>
                <w:rFonts w:ascii="宋体" w:hAnsi="宋体" w:hint="eastAsia"/>
                <w:szCs w:val="21"/>
              </w:rPr>
              <w:t>2019.2 －2019.4设计</w:t>
            </w:r>
            <w:r w:rsidR="004C5E65">
              <w:rPr>
                <w:rFonts w:ascii="宋体" w:hAnsi="宋体" w:hint="eastAsia"/>
                <w:szCs w:val="21"/>
              </w:rPr>
              <w:t>编程实践在线评判相关功能的后端设计与开发</w:t>
            </w:r>
            <w:r w:rsidR="009D4186">
              <w:rPr>
                <w:rFonts w:ascii="宋体" w:hAnsi="宋体" w:hint="eastAsia"/>
                <w:szCs w:val="21"/>
              </w:rPr>
              <w:t>，并与Web端对接</w:t>
            </w:r>
            <w:r w:rsidR="004C5E65">
              <w:rPr>
                <w:rFonts w:ascii="宋体" w:hAnsi="宋体" w:hint="eastAsia"/>
                <w:szCs w:val="21"/>
              </w:rPr>
              <w:t>。</w:t>
            </w:r>
          </w:p>
          <w:p w14:paraId="413DC728" w14:textId="6D221C16" w:rsidR="00445E65" w:rsidRDefault="00BC3759" w:rsidP="00BC3759">
            <w:pPr>
              <w:ind w:firstLineChars="100" w:firstLine="210"/>
              <w:rPr>
                <w:rFonts w:ascii="宋体" w:hAnsi="宋体"/>
                <w:szCs w:val="21"/>
              </w:rPr>
            </w:pPr>
            <w:r w:rsidRPr="00BC3759">
              <w:rPr>
                <w:rFonts w:ascii="宋体" w:hAnsi="宋体" w:hint="eastAsia"/>
                <w:szCs w:val="21"/>
              </w:rPr>
              <w:t>2019.4 撰写论文，准备答辩</w:t>
            </w:r>
          </w:p>
        </w:tc>
      </w:tr>
      <w:tr w:rsidR="00445E65" w14:paraId="6CEBA570" w14:textId="77777777">
        <w:trPr>
          <w:trHeight w:val="5552"/>
        </w:trPr>
        <w:tc>
          <w:tcPr>
            <w:tcW w:w="92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A9999F" w14:textId="77777777" w:rsidR="00445E65" w:rsidRDefault="00445E65">
            <w:pPr>
              <w:ind w:firstLineChars="100" w:firstLine="21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六、指导教师意见</w:t>
            </w:r>
          </w:p>
          <w:p w14:paraId="4A771ABD" w14:textId="77777777" w:rsidR="00445E65" w:rsidRDefault="00445E6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1．对开题报告的评语</w:t>
            </w:r>
          </w:p>
          <w:p w14:paraId="5649A46B" w14:textId="77777777" w:rsidR="00445E65" w:rsidRDefault="00445E65">
            <w:pPr>
              <w:ind w:firstLineChars="150" w:firstLine="315"/>
              <w:rPr>
                <w:rFonts w:ascii="黑体" w:eastAsia="黑体" w:hAnsi="宋体"/>
                <w:szCs w:val="21"/>
              </w:rPr>
            </w:pPr>
          </w:p>
          <w:p w14:paraId="62357BF4" w14:textId="77777777" w:rsidR="00445E65" w:rsidRDefault="00445E65">
            <w:pPr>
              <w:ind w:firstLineChars="150" w:firstLine="315"/>
              <w:rPr>
                <w:rFonts w:ascii="黑体" w:eastAsia="黑体" w:hAnsi="宋体"/>
                <w:szCs w:val="21"/>
              </w:rPr>
            </w:pPr>
          </w:p>
          <w:p w14:paraId="38E12CBD" w14:textId="77777777" w:rsidR="00445E65" w:rsidRDefault="00445E65">
            <w:pPr>
              <w:ind w:firstLineChars="150" w:firstLine="315"/>
              <w:rPr>
                <w:rFonts w:ascii="黑体" w:eastAsia="黑体" w:hAnsi="宋体"/>
                <w:szCs w:val="21"/>
              </w:rPr>
            </w:pPr>
          </w:p>
          <w:p w14:paraId="317E141F" w14:textId="77777777" w:rsidR="00445E65" w:rsidRDefault="00445E65">
            <w:pPr>
              <w:rPr>
                <w:rFonts w:ascii="黑体" w:eastAsia="黑体" w:hAnsi="宋体"/>
                <w:szCs w:val="21"/>
              </w:rPr>
            </w:pPr>
          </w:p>
          <w:p w14:paraId="4CD6AB59" w14:textId="77777777" w:rsidR="00445E65" w:rsidRDefault="00445E65">
            <w:pPr>
              <w:ind w:firstLineChars="150" w:firstLine="315"/>
              <w:rPr>
                <w:rFonts w:ascii="黑体" w:eastAsia="黑体" w:hAnsi="宋体"/>
                <w:szCs w:val="21"/>
              </w:rPr>
            </w:pPr>
          </w:p>
          <w:p w14:paraId="6278571D" w14:textId="77777777" w:rsidR="00445E65" w:rsidRDefault="00445E65">
            <w:pPr>
              <w:ind w:firstLineChars="150" w:firstLine="315"/>
              <w:rPr>
                <w:rFonts w:ascii="黑体" w:eastAsia="黑体" w:hAnsi="宋体"/>
                <w:szCs w:val="21"/>
              </w:rPr>
            </w:pPr>
          </w:p>
          <w:p w14:paraId="3DB2CEF3" w14:textId="77777777" w:rsidR="00445E65" w:rsidRDefault="00445E65">
            <w:pPr>
              <w:ind w:firstLineChars="150" w:firstLine="315"/>
              <w:rPr>
                <w:rFonts w:ascii="黑体" w:eastAsia="黑体" w:hAnsi="宋体"/>
                <w:szCs w:val="21"/>
              </w:rPr>
            </w:pPr>
          </w:p>
          <w:p w14:paraId="0FBA0AD6" w14:textId="77777777" w:rsidR="00445E65" w:rsidRDefault="00445E6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2．对开题报告的意见及建议</w:t>
            </w:r>
          </w:p>
          <w:p w14:paraId="6F3E5CF3" w14:textId="77777777" w:rsidR="00445E65" w:rsidRDefault="00445E65">
            <w:pPr>
              <w:ind w:firstLineChars="150" w:firstLine="315"/>
              <w:rPr>
                <w:rFonts w:ascii="黑体" w:eastAsia="黑体" w:hAnsi="宋体"/>
                <w:szCs w:val="21"/>
              </w:rPr>
            </w:pPr>
          </w:p>
          <w:p w14:paraId="4680D2BC" w14:textId="77777777" w:rsidR="00445E65" w:rsidRDefault="00445E65">
            <w:pPr>
              <w:ind w:firstLineChars="150" w:firstLine="315"/>
              <w:rPr>
                <w:rFonts w:ascii="黑体" w:eastAsia="黑体" w:hAnsi="宋体"/>
                <w:szCs w:val="21"/>
              </w:rPr>
            </w:pPr>
          </w:p>
          <w:p w14:paraId="572144E5" w14:textId="77777777" w:rsidR="00445E65" w:rsidRDefault="00445E65">
            <w:pPr>
              <w:ind w:firstLineChars="150" w:firstLine="315"/>
              <w:rPr>
                <w:rFonts w:ascii="黑体" w:eastAsia="黑体" w:hAnsi="宋体"/>
                <w:szCs w:val="21"/>
              </w:rPr>
            </w:pPr>
          </w:p>
          <w:p w14:paraId="325CF3C9" w14:textId="77777777" w:rsidR="00445E65" w:rsidRDefault="00445E65">
            <w:pPr>
              <w:rPr>
                <w:rFonts w:ascii="黑体" w:eastAsia="黑体" w:hAnsi="宋体"/>
                <w:szCs w:val="21"/>
              </w:rPr>
            </w:pPr>
          </w:p>
          <w:p w14:paraId="330143C2" w14:textId="77777777" w:rsidR="00445E65" w:rsidRDefault="00445E65">
            <w:pPr>
              <w:wordWrap w:val="0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指导教师（签名）：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</w:p>
          <w:p w14:paraId="529125DE" w14:textId="77777777" w:rsidR="00445E65" w:rsidRDefault="00445E65">
            <w:pPr>
              <w:jc w:val="right"/>
              <w:rPr>
                <w:rFonts w:ascii="黑体" w:eastAsia="黑体" w:hAnsi="宋体"/>
                <w:szCs w:val="21"/>
              </w:rPr>
            </w:pPr>
          </w:p>
          <w:p w14:paraId="25669EED" w14:textId="77777777" w:rsidR="00445E65" w:rsidRDefault="00445E65">
            <w:pPr>
              <w:wordWrap w:val="0"/>
              <w:jc w:val="right"/>
              <w:rPr>
                <w:rFonts w:ascii="黑体" w:eastAsia="黑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年      月     日  </w:t>
            </w:r>
          </w:p>
        </w:tc>
      </w:tr>
      <w:tr w:rsidR="00445E65" w14:paraId="1E81996F" w14:textId="77777777">
        <w:trPr>
          <w:trHeight w:val="2953"/>
        </w:trPr>
        <w:tc>
          <w:tcPr>
            <w:tcW w:w="92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36B47F" w14:textId="77777777" w:rsidR="00445E65" w:rsidRDefault="00445E6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所在院（系）审查意见：</w:t>
            </w:r>
          </w:p>
          <w:p w14:paraId="78B73AE2" w14:textId="77777777" w:rsidR="00445E65" w:rsidRDefault="00445E65">
            <w:pPr>
              <w:rPr>
                <w:rFonts w:ascii="宋体" w:hAnsi="宋体"/>
                <w:szCs w:val="21"/>
              </w:rPr>
            </w:pPr>
          </w:p>
          <w:p w14:paraId="285AECA2" w14:textId="77777777" w:rsidR="00445E65" w:rsidRDefault="00445E65">
            <w:pPr>
              <w:rPr>
                <w:rFonts w:ascii="宋体" w:hAnsi="宋体"/>
                <w:szCs w:val="21"/>
              </w:rPr>
            </w:pPr>
          </w:p>
          <w:p w14:paraId="4334D87F" w14:textId="77777777" w:rsidR="00445E65" w:rsidRDefault="00445E65">
            <w:pPr>
              <w:rPr>
                <w:rFonts w:ascii="宋体" w:hAnsi="宋体"/>
                <w:szCs w:val="21"/>
              </w:rPr>
            </w:pPr>
          </w:p>
          <w:p w14:paraId="5D624B37" w14:textId="77777777" w:rsidR="00445E65" w:rsidRDefault="00445E65">
            <w:pPr>
              <w:rPr>
                <w:rFonts w:ascii="宋体" w:hAnsi="宋体"/>
                <w:szCs w:val="21"/>
              </w:rPr>
            </w:pPr>
          </w:p>
          <w:p w14:paraId="1EEC56F9" w14:textId="77777777" w:rsidR="00445E65" w:rsidRDefault="00445E65">
            <w:pPr>
              <w:rPr>
                <w:rFonts w:ascii="宋体" w:hAnsi="宋体"/>
                <w:szCs w:val="21"/>
              </w:rPr>
            </w:pPr>
          </w:p>
          <w:p w14:paraId="6BD147B3" w14:textId="77777777" w:rsidR="00445E65" w:rsidRDefault="00445E65">
            <w:pPr>
              <w:rPr>
                <w:rFonts w:ascii="宋体" w:hAnsi="宋体"/>
                <w:szCs w:val="21"/>
              </w:rPr>
            </w:pPr>
          </w:p>
          <w:p w14:paraId="56B89589" w14:textId="77777777" w:rsidR="00445E65" w:rsidRDefault="00445E65">
            <w:pPr>
              <w:rPr>
                <w:rFonts w:ascii="宋体" w:hAnsi="宋体"/>
                <w:szCs w:val="21"/>
              </w:rPr>
            </w:pPr>
          </w:p>
          <w:p w14:paraId="024D9E30" w14:textId="77777777" w:rsidR="00445E65" w:rsidRDefault="00445E65">
            <w:pPr>
              <w:rPr>
                <w:rFonts w:ascii="宋体" w:hAnsi="宋体"/>
                <w:szCs w:val="21"/>
              </w:rPr>
            </w:pPr>
          </w:p>
          <w:p w14:paraId="76BA3CC0" w14:textId="77777777" w:rsidR="00445E65" w:rsidRDefault="00445E65">
            <w:pPr>
              <w:rPr>
                <w:rFonts w:ascii="宋体" w:hAnsi="宋体"/>
                <w:szCs w:val="21"/>
              </w:rPr>
            </w:pPr>
          </w:p>
          <w:p w14:paraId="61B97D1F" w14:textId="77777777" w:rsidR="00445E65" w:rsidRDefault="00445E65">
            <w:pPr>
              <w:wordWrap w:val="0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负责人签字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</w:p>
          <w:p w14:paraId="24020A45" w14:textId="77777777" w:rsidR="00445E65" w:rsidRDefault="00445E65">
            <w:pPr>
              <w:jc w:val="right"/>
              <w:rPr>
                <w:rFonts w:ascii="宋体" w:hAnsi="宋体"/>
                <w:szCs w:val="21"/>
              </w:rPr>
            </w:pPr>
          </w:p>
          <w:p w14:paraId="7D50C424" w14:textId="77777777" w:rsidR="00445E65" w:rsidRDefault="00445E65">
            <w:pPr>
              <w:wordWrap w:val="0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年      月     日  </w:t>
            </w:r>
          </w:p>
        </w:tc>
      </w:tr>
    </w:tbl>
    <w:p w14:paraId="6CE7F0A4" w14:textId="77777777" w:rsidR="00445E65" w:rsidRDefault="00445E65"/>
    <w:sectPr w:rsidR="00445E65">
      <w:headerReference w:type="default" r:id="rId9"/>
      <w:footerReference w:type="even" r:id="rId10"/>
      <w:footerReference w:type="default" r:id="rId11"/>
      <w:pgSz w:w="11906" w:h="16838"/>
      <w:pgMar w:top="1134" w:right="1134" w:bottom="1134" w:left="1701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6E221F" w14:textId="77777777" w:rsidR="001A4033" w:rsidRDefault="001A4033">
      <w:r>
        <w:separator/>
      </w:r>
    </w:p>
  </w:endnote>
  <w:endnote w:type="continuationSeparator" w:id="0">
    <w:p w14:paraId="60D3D16F" w14:textId="77777777" w:rsidR="001A4033" w:rsidRDefault="001A4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5C02C7" w14:textId="77777777" w:rsidR="00445E65" w:rsidRDefault="00445E65">
    <w:pPr>
      <w:pStyle w:val="a8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14:paraId="44E364B5" w14:textId="77777777" w:rsidR="00445E65" w:rsidRDefault="00445E6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AFBA5" w14:textId="057FE46D" w:rsidR="00445E65" w:rsidRDefault="00445E65">
    <w:pPr>
      <w:pStyle w:val="a8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 w:rsidR="00E24875">
      <w:rPr>
        <w:rStyle w:val="a4"/>
        <w:noProof/>
      </w:rPr>
      <w:t>3</w:t>
    </w:r>
    <w:r>
      <w:fldChar w:fldCharType="end"/>
    </w:r>
  </w:p>
  <w:p w14:paraId="5DC4D669" w14:textId="77777777" w:rsidR="00445E65" w:rsidRDefault="00445E6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E8DD83" w14:textId="77777777" w:rsidR="001A4033" w:rsidRDefault="001A4033">
      <w:r>
        <w:separator/>
      </w:r>
    </w:p>
  </w:footnote>
  <w:footnote w:type="continuationSeparator" w:id="0">
    <w:p w14:paraId="476A15CF" w14:textId="77777777" w:rsidR="001A4033" w:rsidRDefault="001A40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10D4FF" w14:textId="77777777" w:rsidR="00445E65" w:rsidRDefault="00445E65">
    <w:pPr>
      <w:pStyle w:val="a7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0000"/>
      </w:rPr>
    </w:lvl>
    <w:lvl w:ilvl="1">
      <w:start w:val="1"/>
      <w:numFmt w:val="japaneseCounting"/>
      <w:lvlText w:val="%2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557842"/>
    <w:multiLevelType w:val="multilevel"/>
    <w:tmpl w:val="00000000"/>
    <w:lvl w:ilvl="0">
      <w:start w:val="1"/>
      <w:numFmt w:val="japaneseCounting"/>
      <w:lvlText w:val="%1、"/>
      <w:lvlJc w:val="left"/>
      <w:pPr>
        <w:tabs>
          <w:tab w:val="num" w:pos="846"/>
        </w:tabs>
        <w:ind w:left="846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9B4FA2B"/>
    <w:multiLevelType w:val="singleLevel"/>
    <w:tmpl w:val="59B4FA2B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F8C"/>
    <w:rsid w:val="000261DA"/>
    <w:rsid w:val="00030A47"/>
    <w:rsid w:val="000334CC"/>
    <w:rsid w:val="00065A8A"/>
    <w:rsid w:val="0006698F"/>
    <w:rsid w:val="000704F5"/>
    <w:rsid w:val="00074530"/>
    <w:rsid w:val="00075675"/>
    <w:rsid w:val="00076062"/>
    <w:rsid w:val="0008002C"/>
    <w:rsid w:val="0008422A"/>
    <w:rsid w:val="000913BC"/>
    <w:rsid w:val="00094E83"/>
    <w:rsid w:val="000A724F"/>
    <w:rsid w:val="000D1DA4"/>
    <w:rsid w:val="000E2BAC"/>
    <w:rsid w:val="000E5275"/>
    <w:rsid w:val="000F5001"/>
    <w:rsid w:val="000F73B5"/>
    <w:rsid w:val="00133412"/>
    <w:rsid w:val="00141C6B"/>
    <w:rsid w:val="00147DB5"/>
    <w:rsid w:val="0015220D"/>
    <w:rsid w:val="00172A27"/>
    <w:rsid w:val="0017370A"/>
    <w:rsid w:val="0018324B"/>
    <w:rsid w:val="001A4033"/>
    <w:rsid w:val="001B4963"/>
    <w:rsid w:val="001C76ED"/>
    <w:rsid w:val="001D2232"/>
    <w:rsid w:val="001D3F26"/>
    <w:rsid w:val="00205E32"/>
    <w:rsid w:val="00206499"/>
    <w:rsid w:val="00215561"/>
    <w:rsid w:val="00222513"/>
    <w:rsid w:val="00227255"/>
    <w:rsid w:val="00260B1D"/>
    <w:rsid w:val="0027140E"/>
    <w:rsid w:val="00276350"/>
    <w:rsid w:val="00294782"/>
    <w:rsid w:val="002A364E"/>
    <w:rsid w:val="002B1967"/>
    <w:rsid w:val="002B319A"/>
    <w:rsid w:val="002C5AAA"/>
    <w:rsid w:val="002D76C8"/>
    <w:rsid w:val="00301465"/>
    <w:rsid w:val="00303D2D"/>
    <w:rsid w:val="003138DF"/>
    <w:rsid w:val="003144F0"/>
    <w:rsid w:val="00316C33"/>
    <w:rsid w:val="00324E03"/>
    <w:rsid w:val="00325B34"/>
    <w:rsid w:val="00336C52"/>
    <w:rsid w:val="00342309"/>
    <w:rsid w:val="00344082"/>
    <w:rsid w:val="00347567"/>
    <w:rsid w:val="00360F8A"/>
    <w:rsid w:val="00364853"/>
    <w:rsid w:val="00385D28"/>
    <w:rsid w:val="00385DCA"/>
    <w:rsid w:val="0038623C"/>
    <w:rsid w:val="003A29DC"/>
    <w:rsid w:val="003F1DBB"/>
    <w:rsid w:val="00400F27"/>
    <w:rsid w:val="00414314"/>
    <w:rsid w:val="0041444D"/>
    <w:rsid w:val="00420A6C"/>
    <w:rsid w:val="00445E65"/>
    <w:rsid w:val="00457A6F"/>
    <w:rsid w:val="004A142E"/>
    <w:rsid w:val="004A46BF"/>
    <w:rsid w:val="004B416E"/>
    <w:rsid w:val="004B4B7B"/>
    <w:rsid w:val="004C01E2"/>
    <w:rsid w:val="004C50EE"/>
    <w:rsid w:val="004C5E65"/>
    <w:rsid w:val="004D1037"/>
    <w:rsid w:val="004D57E6"/>
    <w:rsid w:val="004E35F4"/>
    <w:rsid w:val="004F046E"/>
    <w:rsid w:val="00501BB4"/>
    <w:rsid w:val="00502BC2"/>
    <w:rsid w:val="00505524"/>
    <w:rsid w:val="005243EC"/>
    <w:rsid w:val="005259F1"/>
    <w:rsid w:val="00535636"/>
    <w:rsid w:val="005729EF"/>
    <w:rsid w:val="00581544"/>
    <w:rsid w:val="00582BCB"/>
    <w:rsid w:val="00583DDC"/>
    <w:rsid w:val="005860B4"/>
    <w:rsid w:val="005876A3"/>
    <w:rsid w:val="005931D3"/>
    <w:rsid w:val="00595DD2"/>
    <w:rsid w:val="005B33FA"/>
    <w:rsid w:val="005B51AC"/>
    <w:rsid w:val="005B6159"/>
    <w:rsid w:val="005C0984"/>
    <w:rsid w:val="005C30D8"/>
    <w:rsid w:val="005C3503"/>
    <w:rsid w:val="005E7B12"/>
    <w:rsid w:val="005F47AE"/>
    <w:rsid w:val="00601020"/>
    <w:rsid w:val="0061781E"/>
    <w:rsid w:val="006325F5"/>
    <w:rsid w:val="00633ACD"/>
    <w:rsid w:val="00641C4A"/>
    <w:rsid w:val="006511D8"/>
    <w:rsid w:val="00651D84"/>
    <w:rsid w:val="006628DA"/>
    <w:rsid w:val="00664842"/>
    <w:rsid w:val="00670F18"/>
    <w:rsid w:val="00674E7B"/>
    <w:rsid w:val="0068180E"/>
    <w:rsid w:val="00681B7B"/>
    <w:rsid w:val="00687CC7"/>
    <w:rsid w:val="0069066F"/>
    <w:rsid w:val="0069201D"/>
    <w:rsid w:val="00692E6F"/>
    <w:rsid w:val="006B206B"/>
    <w:rsid w:val="006B6EEB"/>
    <w:rsid w:val="006C2F47"/>
    <w:rsid w:val="006C4298"/>
    <w:rsid w:val="006C5142"/>
    <w:rsid w:val="006D54C8"/>
    <w:rsid w:val="006E0226"/>
    <w:rsid w:val="00710098"/>
    <w:rsid w:val="0073106D"/>
    <w:rsid w:val="00732C77"/>
    <w:rsid w:val="00744C40"/>
    <w:rsid w:val="00760082"/>
    <w:rsid w:val="0078677F"/>
    <w:rsid w:val="00795C1D"/>
    <w:rsid w:val="007A00FB"/>
    <w:rsid w:val="007D1704"/>
    <w:rsid w:val="007D7AAE"/>
    <w:rsid w:val="007D7F9D"/>
    <w:rsid w:val="007F583E"/>
    <w:rsid w:val="008014C8"/>
    <w:rsid w:val="00806514"/>
    <w:rsid w:val="00830C56"/>
    <w:rsid w:val="008339FF"/>
    <w:rsid w:val="00840F8B"/>
    <w:rsid w:val="0084542D"/>
    <w:rsid w:val="00862983"/>
    <w:rsid w:val="00865AC7"/>
    <w:rsid w:val="00870815"/>
    <w:rsid w:val="008738DD"/>
    <w:rsid w:val="008A0CCA"/>
    <w:rsid w:val="008A0FAD"/>
    <w:rsid w:val="008A7256"/>
    <w:rsid w:val="008B4F99"/>
    <w:rsid w:val="008C68CD"/>
    <w:rsid w:val="008D18CC"/>
    <w:rsid w:val="008E393C"/>
    <w:rsid w:val="008F3AA4"/>
    <w:rsid w:val="00900005"/>
    <w:rsid w:val="009131E1"/>
    <w:rsid w:val="00926D6F"/>
    <w:rsid w:val="00946A49"/>
    <w:rsid w:val="009504CD"/>
    <w:rsid w:val="00961CDE"/>
    <w:rsid w:val="00975F8F"/>
    <w:rsid w:val="00991224"/>
    <w:rsid w:val="009A5CC8"/>
    <w:rsid w:val="009B06A8"/>
    <w:rsid w:val="009B38B3"/>
    <w:rsid w:val="009B6471"/>
    <w:rsid w:val="009C6983"/>
    <w:rsid w:val="009D2CF4"/>
    <w:rsid w:val="009D4186"/>
    <w:rsid w:val="009E1F49"/>
    <w:rsid w:val="009F67B4"/>
    <w:rsid w:val="00A01A96"/>
    <w:rsid w:val="00A11B5A"/>
    <w:rsid w:val="00A4096F"/>
    <w:rsid w:val="00A4319F"/>
    <w:rsid w:val="00A46958"/>
    <w:rsid w:val="00A557F7"/>
    <w:rsid w:val="00A6306C"/>
    <w:rsid w:val="00A81B92"/>
    <w:rsid w:val="00A91D45"/>
    <w:rsid w:val="00A96EFA"/>
    <w:rsid w:val="00AB475B"/>
    <w:rsid w:val="00AB75D2"/>
    <w:rsid w:val="00AC2EB8"/>
    <w:rsid w:val="00AD51D2"/>
    <w:rsid w:val="00AE75E6"/>
    <w:rsid w:val="00B03861"/>
    <w:rsid w:val="00B11287"/>
    <w:rsid w:val="00B12F31"/>
    <w:rsid w:val="00B13442"/>
    <w:rsid w:val="00B33105"/>
    <w:rsid w:val="00B33C8F"/>
    <w:rsid w:val="00B43182"/>
    <w:rsid w:val="00B46C61"/>
    <w:rsid w:val="00B617FC"/>
    <w:rsid w:val="00B6310D"/>
    <w:rsid w:val="00B70ABE"/>
    <w:rsid w:val="00B7259F"/>
    <w:rsid w:val="00B77F37"/>
    <w:rsid w:val="00B814A5"/>
    <w:rsid w:val="00B84D19"/>
    <w:rsid w:val="00B878B6"/>
    <w:rsid w:val="00B92987"/>
    <w:rsid w:val="00B958D9"/>
    <w:rsid w:val="00BA29B5"/>
    <w:rsid w:val="00BC3759"/>
    <w:rsid w:val="00BD0BC9"/>
    <w:rsid w:val="00BD130C"/>
    <w:rsid w:val="00BD2DF3"/>
    <w:rsid w:val="00BF61ED"/>
    <w:rsid w:val="00C01C50"/>
    <w:rsid w:val="00C0406E"/>
    <w:rsid w:val="00C22CEB"/>
    <w:rsid w:val="00C26B25"/>
    <w:rsid w:val="00C644E9"/>
    <w:rsid w:val="00C64F19"/>
    <w:rsid w:val="00C6795D"/>
    <w:rsid w:val="00C67C56"/>
    <w:rsid w:val="00C72AC3"/>
    <w:rsid w:val="00C73F42"/>
    <w:rsid w:val="00C74F80"/>
    <w:rsid w:val="00C8144D"/>
    <w:rsid w:val="00C87DB1"/>
    <w:rsid w:val="00C97DE9"/>
    <w:rsid w:val="00CA1AA7"/>
    <w:rsid w:val="00CB15B2"/>
    <w:rsid w:val="00CB312C"/>
    <w:rsid w:val="00CC497A"/>
    <w:rsid w:val="00CD3714"/>
    <w:rsid w:val="00CE6C34"/>
    <w:rsid w:val="00D219CB"/>
    <w:rsid w:val="00D23B73"/>
    <w:rsid w:val="00D31B82"/>
    <w:rsid w:val="00D41589"/>
    <w:rsid w:val="00D468B3"/>
    <w:rsid w:val="00D4747C"/>
    <w:rsid w:val="00D570A0"/>
    <w:rsid w:val="00D608C5"/>
    <w:rsid w:val="00D614F9"/>
    <w:rsid w:val="00D67121"/>
    <w:rsid w:val="00D7707E"/>
    <w:rsid w:val="00D77C4E"/>
    <w:rsid w:val="00D807AE"/>
    <w:rsid w:val="00D84080"/>
    <w:rsid w:val="00D95658"/>
    <w:rsid w:val="00DA3BF2"/>
    <w:rsid w:val="00DA4562"/>
    <w:rsid w:val="00DA530C"/>
    <w:rsid w:val="00DB075D"/>
    <w:rsid w:val="00DC720C"/>
    <w:rsid w:val="00DD0401"/>
    <w:rsid w:val="00DD1B35"/>
    <w:rsid w:val="00E1162D"/>
    <w:rsid w:val="00E16C1E"/>
    <w:rsid w:val="00E21C24"/>
    <w:rsid w:val="00E23FBD"/>
    <w:rsid w:val="00E24875"/>
    <w:rsid w:val="00E35713"/>
    <w:rsid w:val="00E44B9A"/>
    <w:rsid w:val="00E66797"/>
    <w:rsid w:val="00E67762"/>
    <w:rsid w:val="00E8200F"/>
    <w:rsid w:val="00E83C1A"/>
    <w:rsid w:val="00E91951"/>
    <w:rsid w:val="00EC4709"/>
    <w:rsid w:val="00EE261B"/>
    <w:rsid w:val="00EE555C"/>
    <w:rsid w:val="00EF40C1"/>
    <w:rsid w:val="00F007A6"/>
    <w:rsid w:val="00F32DF3"/>
    <w:rsid w:val="00F34AD2"/>
    <w:rsid w:val="00F36F3D"/>
    <w:rsid w:val="00F55E38"/>
    <w:rsid w:val="00F71799"/>
    <w:rsid w:val="00F76D07"/>
    <w:rsid w:val="00F939A0"/>
    <w:rsid w:val="00FE707D"/>
    <w:rsid w:val="00FF078C"/>
    <w:rsid w:val="00FF625D"/>
    <w:rsid w:val="045027C1"/>
    <w:rsid w:val="28FA5508"/>
    <w:rsid w:val="2B2C5820"/>
    <w:rsid w:val="3082494D"/>
    <w:rsid w:val="399E2038"/>
    <w:rsid w:val="4D030760"/>
    <w:rsid w:val="504376D0"/>
    <w:rsid w:val="53720DF4"/>
    <w:rsid w:val="59A77FC6"/>
    <w:rsid w:val="5C5B243B"/>
    <w:rsid w:val="5E5F1C0C"/>
    <w:rsid w:val="5FE27B8A"/>
    <w:rsid w:val="64237559"/>
    <w:rsid w:val="74DC7C07"/>
    <w:rsid w:val="78591B47"/>
    <w:rsid w:val="7AE6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3E86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jc">
    <w:name w:val="jc"/>
    <w:basedOn w:val="a0"/>
  </w:style>
  <w:style w:type="paragraph" w:customStyle="1" w:styleId="a5">
    <w:name w:val="样式 (符号) 宋体"/>
    <w:pPr>
      <w:spacing w:line="320" w:lineRule="exact"/>
      <w:ind w:firstLineChars="200" w:firstLine="200"/>
    </w:pPr>
    <w:rPr>
      <w:rFonts w:hAnsi="宋体" w:cs="宋体"/>
      <w:kern w:val="2"/>
      <w:sz w:val="21"/>
    </w:rPr>
  </w:style>
  <w:style w:type="paragraph" w:styleId="a6">
    <w:name w:val="Body Text Indent"/>
    <w:basedOn w:val="a"/>
    <w:pPr>
      <w:spacing w:line="360" w:lineRule="auto"/>
      <w:ind w:firstLineChars="200" w:firstLine="480"/>
    </w:pPr>
    <w:rPr>
      <w:sz w:val="24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a">
    <w:name w:val="Date"/>
    <w:basedOn w:val="a"/>
    <w:next w:val="a"/>
    <w:pPr>
      <w:ind w:leftChars="2500"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encent\TIM\Bin\&#27605;&#19994;&#35774;&#35745;&#24320;&#39064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8EB72-7BC4-48C8-900A-860119893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毕业设计开题报告.dot</Template>
  <TotalTime>149</TotalTime>
  <Pages>4</Pages>
  <Words>482</Words>
  <Characters>2754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Manager/>
  <Company>sjk</Company>
  <LinksUpToDate>false</LinksUpToDate>
  <CharactersWithSpaces>3230</CharactersWithSpaces>
  <SharedDoc>false</SharedDoc>
  <HLinks>
    <vt:vector size="6" baseType="variant">
      <vt:variant>
        <vt:i4>5701695</vt:i4>
      </vt:variant>
      <vt:variant>
        <vt:i4>0</vt:i4>
      </vt:variant>
      <vt:variant>
        <vt:i4>0</vt:i4>
      </vt:variant>
      <vt:variant>
        <vt:i4>5</vt:i4>
      </vt:variant>
      <vt:variant>
        <vt:lpwstr>http://search.dangdang.com/book/search_pub.php?category=01&amp;key3=%BB%FA%D0%B5%B9%A4%D2%B5%B3%F6%B0%E6%C9%E7&amp;order=sort_xtime_desc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吴伟杰</cp:lastModifiedBy>
  <cp:revision>38</cp:revision>
  <cp:lastPrinted>2006-02-22T01:17:00Z</cp:lastPrinted>
  <dcterms:created xsi:type="dcterms:W3CDTF">2018-11-24T03:35:00Z</dcterms:created>
  <dcterms:modified xsi:type="dcterms:W3CDTF">2018-11-25T05:46:00Z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