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Twitter Sentiment Anal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ind w:left="947" w:right="586" w:firstLine="0"/>
        <w:jc w:val="center"/>
        <w:rPr>
          <w:sz w:val="32"/>
          <w:szCs w:val="32"/>
        </w:rPr>
      </w:pPr>
      <w:r w:rsidDel="00000000" w:rsidR="00000000" w:rsidRPr="00000000">
        <w:rPr>
          <w:sz w:val="32"/>
          <w:szCs w:val="32"/>
          <w:rtl w:val="0"/>
        </w:rPr>
        <w:t xml:space="preserve">Submitted in partial fulfillment of the requirements of the degree</w:t>
      </w:r>
    </w:p>
    <w:p w:rsidR="00000000" w:rsidDel="00000000" w:rsidP="00000000" w:rsidRDefault="00000000" w:rsidRPr="00000000" w14:paraId="00000004">
      <w:pPr>
        <w:spacing w:line="360" w:lineRule="auto"/>
        <w:ind w:left="947" w:right="582" w:firstLine="0"/>
        <w:jc w:val="center"/>
        <w:rPr>
          <w:b w:val="1"/>
          <w:sz w:val="32"/>
          <w:szCs w:val="32"/>
        </w:rPr>
      </w:pPr>
      <w:r w:rsidDel="00000000" w:rsidR="00000000" w:rsidRPr="00000000">
        <w:rPr>
          <w:b w:val="1"/>
          <w:sz w:val="32"/>
          <w:szCs w:val="32"/>
          <w:rtl w:val="0"/>
        </w:rPr>
        <w:t xml:space="preserve">BACHELOR OF ENGINEERING </w:t>
      </w:r>
      <w:r w:rsidDel="00000000" w:rsidR="00000000" w:rsidRPr="00000000">
        <w:rPr>
          <w:sz w:val="32"/>
          <w:szCs w:val="32"/>
          <w:rtl w:val="0"/>
        </w:rPr>
        <w:t xml:space="preserve">IN </w:t>
      </w:r>
      <w:r w:rsidDel="00000000" w:rsidR="00000000" w:rsidRPr="00000000">
        <w:rPr>
          <w:b w:val="1"/>
          <w:sz w:val="32"/>
          <w:szCs w:val="32"/>
          <w:rtl w:val="0"/>
        </w:rPr>
        <w:t xml:space="preserve">COMPUTER ENGINEERING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98" w:lineRule="auto"/>
        <w:ind w:left="725" w:right="586" w:firstLine="0"/>
        <w:jc w:val="center"/>
        <w:rPr>
          <w:sz w:val="30"/>
          <w:szCs w:val="30"/>
        </w:rPr>
      </w:pPr>
      <w:r w:rsidDel="00000000" w:rsidR="00000000" w:rsidRPr="00000000">
        <w:rPr>
          <w:sz w:val="30"/>
          <w:szCs w:val="30"/>
          <w:rtl w:val="0"/>
        </w:rPr>
        <w:t xml:space="preserve">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ind w:left="990" w:right="2447" w:firstLine="180"/>
        <w:jc w:val="both"/>
        <w:rPr>
          <w:b w:val="1"/>
          <w:sz w:val="28"/>
          <w:szCs w:val="28"/>
        </w:rPr>
      </w:pPr>
      <w:r w:rsidDel="00000000" w:rsidR="00000000" w:rsidRPr="00000000">
        <w:rPr>
          <w:b w:val="1"/>
          <w:sz w:val="28"/>
          <w:szCs w:val="28"/>
          <w:rtl w:val="0"/>
        </w:rPr>
        <w:t xml:space="preserve">Chinmay Mule</w:t>
        <w:tab/>
        <w:t xml:space="preserve"> </w:t>
        <w:tab/>
        <w:t xml:space="preserve">Roll No. 08</w:t>
      </w:r>
    </w:p>
    <w:p w:rsidR="00000000" w:rsidDel="00000000" w:rsidP="00000000" w:rsidRDefault="00000000" w:rsidRPr="00000000" w14:paraId="00000009">
      <w:pPr>
        <w:spacing w:line="360" w:lineRule="auto"/>
        <w:ind w:left="990" w:right="2447" w:firstLine="180"/>
        <w:jc w:val="both"/>
        <w:rPr>
          <w:b w:val="1"/>
          <w:sz w:val="28"/>
          <w:szCs w:val="28"/>
        </w:rPr>
      </w:pPr>
      <w:r w:rsidDel="00000000" w:rsidR="00000000" w:rsidRPr="00000000">
        <w:rPr>
          <w:b w:val="1"/>
          <w:sz w:val="28"/>
          <w:szCs w:val="28"/>
          <w:rtl w:val="0"/>
        </w:rPr>
        <w:t xml:space="preserve">Saurabh Shivgan </w:t>
        <w:tab/>
        <w:tab/>
        <w:t xml:space="preserve">Roll No. 35</w:t>
      </w:r>
    </w:p>
    <w:p w:rsidR="00000000" w:rsidDel="00000000" w:rsidP="00000000" w:rsidRDefault="00000000" w:rsidRPr="00000000" w14:paraId="0000000A">
      <w:pPr>
        <w:spacing w:line="360" w:lineRule="auto"/>
        <w:ind w:left="990" w:right="2447" w:firstLine="180"/>
        <w:jc w:val="both"/>
        <w:rPr>
          <w:b w:val="1"/>
          <w:sz w:val="28"/>
          <w:szCs w:val="28"/>
        </w:rPr>
      </w:pPr>
      <w:r w:rsidDel="00000000" w:rsidR="00000000" w:rsidRPr="00000000">
        <w:rPr>
          <w:b w:val="1"/>
          <w:sz w:val="28"/>
          <w:szCs w:val="28"/>
          <w:rtl w:val="0"/>
        </w:rPr>
        <w:t xml:space="preserve">Sushant Wadekar</w:t>
        <w:tab/>
        <w:tab/>
        <w:t xml:space="preserve">Roll No. 39</w:t>
      </w:r>
    </w:p>
    <w:p w:rsidR="00000000" w:rsidDel="00000000" w:rsidP="00000000" w:rsidRDefault="00000000" w:rsidRPr="00000000" w14:paraId="0000000B">
      <w:pPr>
        <w:spacing w:line="360" w:lineRule="auto"/>
        <w:ind w:left="990" w:right="2447" w:firstLine="180"/>
        <w:jc w:val="both"/>
        <w:rPr>
          <w:b w:val="1"/>
          <w:sz w:val="28"/>
          <w:szCs w:val="28"/>
        </w:rPr>
      </w:pPr>
      <w:r w:rsidDel="00000000" w:rsidR="00000000" w:rsidRPr="00000000">
        <w:rPr>
          <w:b w:val="1"/>
          <w:sz w:val="28"/>
          <w:szCs w:val="28"/>
          <w:rtl w:val="0"/>
        </w:rPr>
        <w:t xml:space="preserve">Sudarshan Mahendrakar</w:t>
        <w:tab/>
        <w:t xml:space="preserve">Roll No. 03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Rule="auto"/>
        <w:ind w:left="947" w:right="583" w:firstLine="0"/>
        <w:jc w:val="center"/>
        <w:rPr>
          <w:sz w:val="28"/>
          <w:szCs w:val="28"/>
        </w:rPr>
      </w:pPr>
      <w:r w:rsidDel="00000000" w:rsidR="00000000" w:rsidRPr="00000000">
        <w:rPr>
          <w:sz w:val="28"/>
          <w:szCs w:val="28"/>
          <w:rtl w:val="0"/>
        </w:rPr>
        <w:t xml:space="preserve">Supervisor</w:t>
      </w:r>
    </w:p>
    <w:p w:rsidR="00000000" w:rsidDel="00000000" w:rsidP="00000000" w:rsidRDefault="00000000" w:rsidRPr="00000000" w14:paraId="00000010">
      <w:pPr>
        <w:tabs>
          <w:tab w:val="left" w:pos="3963"/>
        </w:tabs>
        <w:spacing w:before="162" w:lineRule="auto"/>
        <w:ind w:left="430" w:firstLine="0"/>
        <w:jc w:val="center"/>
        <w:rPr>
          <w:sz w:val="28"/>
          <w:szCs w:val="28"/>
        </w:rPr>
      </w:pPr>
      <w:r w:rsidDel="00000000" w:rsidR="00000000" w:rsidRPr="00000000">
        <w:rPr>
          <w:b w:val="1"/>
          <w:sz w:val="28"/>
          <w:szCs w:val="28"/>
          <w:rtl w:val="0"/>
        </w:rPr>
        <w:t xml:space="preserve">Prof. </w:t>
      </w:r>
      <w:r w:rsidDel="00000000" w:rsidR="00000000" w:rsidRPr="00000000">
        <w:rPr>
          <w:sz w:val="28"/>
          <w:szCs w:val="28"/>
          <w:u w:val="single"/>
          <w:rtl w:val="0"/>
        </w:rPr>
        <w:t xml:space="preserve"> Pratap Nair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1009650" cy="1038225"/>
            <wp:effectExtent b="0" l="0" r="0" t="0"/>
            <wp:docPr descr="IMG_256" id="13" name="image5.png"/>
            <a:graphic>
              <a:graphicData uri="http://schemas.openxmlformats.org/drawingml/2006/picture">
                <pic:pic>
                  <pic:nvPicPr>
                    <pic:cNvPr descr="IMG_256" id="0" name="image5.png"/>
                    <pic:cNvPicPr preferRelativeResize="0"/>
                  </pic:nvPicPr>
                  <pic:blipFill>
                    <a:blip r:embed="rId7"/>
                    <a:srcRect b="0" l="0" r="0" t="0"/>
                    <a:stretch>
                      <a:fillRect/>
                    </a:stretch>
                  </pic:blipFill>
                  <pic:spPr>
                    <a:xfrm>
                      <a:off x="0" y="0"/>
                      <a:ext cx="1009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line="428" w:lineRule="auto"/>
        <w:ind w:left="946" w:right="586" w:firstLine="0"/>
        <w:jc w:val="center"/>
        <w:rPr>
          <w:b w:val="1"/>
          <w:sz w:val="40"/>
          <w:szCs w:val="40"/>
        </w:rPr>
      </w:pPr>
      <w:r w:rsidDel="00000000" w:rsidR="00000000" w:rsidRPr="00000000">
        <w:rPr>
          <w:b w:val="1"/>
          <w:sz w:val="40"/>
          <w:szCs w:val="40"/>
          <w:rtl w:val="0"/>
        </w:rPr>
        <w:t xml:space="preserve">Department of Computer Engineering</w:t>
      </w:r>
    </w:p>
    <w:p w:rsidR="00000000" w:rsidDel="00000000" w:rsidP="00000000" w:rsidRDefault="00000000" w:rsidRPr="00000000" w14:paraId="00000016">
      <w:pPr>
        <w:spacing w:before="230" w:line="360" w:lineRule="auto"/>
        <w:ind w:left="1383" w:right="1023" w:firstLine="0"/>
        <w:jc w:val="center"/>
        <w:rPr>
          <w:sz w:val="36"/>
          <w:szCs w:val="36"/>
        </w:rPr>
      </w:pPr>
      <w:r w:rsidDel="00000000" w:rsidR="00000000" w:rsidRPr="00000000">
        <w:rPr>
          <w:b w:val="1"/>
          <w:sz w:val="38"/>
          <w:szCs w:val="38"/>
          <w:rtl w:val="0"/>
        </w:rPr>
        <w:t xml:space="preserve">K.C. College of Engineering &amp; Management Studies and Research </w:t>
      </w:r>
      <w:r w:rsidDel="00000000" w:rsidR="00000000" w:rsidRPr="00000000">
        <w:rPr>
          <w:b w:val="1"/>
          <w:sz w:val="32"/>
          <w:szCs w:val="32"/>
          <w:rtl w:val="0"/>
        </w:rPr>
        <w:t xml:space="preserve">, </w:t>
      </w:r>
      <w:r w:rsidDel="00000000" w:rsidR="00000000" w:rsidRPr="00000000">
        <w:rPr>
          <w:b w:val="1"/>
          <w:sz w:val="36"/>
          <w:szCs w:val="36"/>
          <w:rtl w:val="0"/>
        </w:rPr>
        <w:t xml:space="preserve">Thane (E)</w:t>
      </w:r>
      <w:r w:rsidDel="00000000" w:rsidR="00000000" w:rsidRPr="00000000">
        <w:rPr>
          <w:b w:val="1"/>
          <w:sz w:val="32"/>
          <w:szCs w:val="32"/>
          <w:rtl w:val="0"/>
        </w:rPr>
        <w:t xml:space="preserve"> </w:t>
        <w:br w:type="textWrapping"/>
      </w:r>
      <w:r w:rsidDel="00000000" w:rsidR="00000000" w:rsidRPr="00000000">
        <w:rPr>
          <w:sz w:val="36"/>
          <w:szCs w:val="36"/>
          <w:rtl w:val="0"/>
        </w:rPr>
        <w:t xml:space="preserve">University of Mumbai</w:t>
      </w:r>
    </w:p>
    <w:p w:rsidR="00000000" w:rsidDel="00000000" w:rsidP="00000000" w:rsidRDefault="00000000" w:rsidRPr="00000000" w14:paraId="00000017">
      <w:pPr>
        <w:spacing w:line="413" w:lineRule="auto"/>
        <w:ind w:left="947" w:right="584" w:firstLine="0"/>
        <w:jc w:val="center"/>
        <w:rPr>
          <w:sz w:val="32"/>
          <w:szCs w:val="32"/>
        </w:rPr>
        <w:sectPr>
          <w:pgSz w:h="16840" w:w="11910" w:orient="portrait"/>
          <w:pgMar w:bottom="280" w:top="1360" w:left="1680" w:right="1320" w:header="720" w:footer="720"/>
          <w:pgNumType w:start="1"/>
        </w:sectPr>
      </w:pPr>
      <w:r w:rsidDel="00000000" w:rsidR="00000000" w:rsidRPr="00000000">
        <w:rPr>
          <w:sz w:val="32"/>
          <w:szCs w:val="32"/>
          <w:rtl w:val="0"/>
        </w:rPr>
        <w:t xml:space="preserve">(AY 2021-22)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E">
      <w:pPr>
        <w:pStyle w:val="Heading1"/>
        <w:spacing w:before="81" w:lineRule="auto"/>
        <w:ind w:left="947" w:right="582" w:firstLine="0"/>
        <w:rPr/>
      </w:pPr>
      <w:r w:rsidDel="00000000" w:rsidR="00000000" w:rsidRPr="00000000">
        <w:rPr>
          <w:rtl w:val="0"/>
        </w:rPr>
        <w:t xml:space="preserve">CERTIFICATE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21">
      <w:pPr>
        <w:spacing w:line="480" w:lineRule="auto"/>
        <w:ind w:left="841" w:right="116" w:firstLine="0"/>
        <w:jc w:val="both"/>
        <w:rPr>
          <w:b w:val="1"/>
          <w:sz w:val="25"/>
          <w:szCs w:val="25"/>
        </w:rPr>
      </w:pPr>
      <w:r w:rsidDel="00000000" w:rsidR="00000000" w:rsidRPr="00000000">
        <w:rPr>
          <w:sz w:val="25"/>
          <w:szCs w:val="25"/>
          <w:rtl w:val="0"/>
        </w:rPr>
        <w:t xml:space="preserve">This is to certify that the Mini Project entitled </w:t>
      </w:r>
      <w:r w:rsidDel="00000000" w:rsidR="00000000" w:rsidRPr="00000000">
        <w:rPr>
          <w:b w:val="1"/>
          <w:sz w:val="25"/>
          <w:szCs w:val="25"/>
          <w:rtl w:val="0"/>
        </w:rPr>
        <w:t xml:space="preserve">“</w:t>
      </w:r>
      <w:r w:rsidDel="00000000" w:rsidR="00000000" w:rsidRPr="00000000">
        <w:rPr>
          <w:b w:val="1"/>
          <w:sz w:val="28"/>
          <w:szCs w:val="28"/>
          <w:rtl w:val="0"/>
        </w:rPr>
        <w:t xml:space="preserve">Twitter Sentiment Analysis</w:t>
      </w:r>
      <w:r w:rsidDel="00000000" w:rsidR="00000000" w:rsidRPr="00000000">
        <w:rPr>
          <w:b w:val="1"/>
          <w:sz w:val="25"/>
          <w:szCs w:val="25"/>
          <w:rtl w:val="0"/>
        </w:rPr>
        <w:t xml:space="preserve">” </w:t>
      </w:r>
      <w:r w:rsidDel="00000000" w:rsidR="00000000" w:rsidRPr="00000000">
        <w:rPr>
          <w:sz w:val="25"/>
          <w:szCs w:val="25"/>
          <w:rtl w:val="0"/>
        </w:rPr>
        <w:t xml:space="preserve">is a bonafide work of </w:t>
      </w:r>
      <w:r w:rsidDel="00000000" w:rsidR="00000000" w:rsidRPr="00000000">
        <w:rPr>
          <w:b w:val="1"/>
          <w:sz w:val="25"/>
          <w:szCs w:val="25"/>
          <w:rtl w:val="0"/>
        </w:rPr>
        <w:t xml:space="preserve">Chinmay Mule Roll No. 08, Saurabh Shivgan Roll No. 35, Sushant Wadekar Roll No. 39, Sudarshan Mahendrakar Roll No. 03 </w:t>
      </w:r>
      <w:r w:rsidDel="00000000" w:rsidR="00000000" w:rsidRPr="00000000">
        <w:rPr>
          <w:sz w:val="25"/>
          <w:szCs w:val="25"/>
          <w:rtl w:val="0"/>
        </w:rPr>
        <w:t xml:space="preserve">submitted to the University of Mumbai in partial fulfillment of the requirement for the award of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tabs>
          <w:tab w:val="left" w:pos="3052"/>
        </w:tabs>
        <w:spacing w:before="200" w:lineRule="auto"/>
        <w:ind w:left="365" w:firstLine="0"/>
        <w:jc w:val="center"/>
        <w:rPr/>
      </w:pPr>
      <w:r w:rsidDel="00000000" w:rsidR="00000000" w:rsidRPr="00000000">
        <w:rPr>
          <w:rtl w:val="0"/>
        </w:rPr>
        <w:t xml:space="preserve">(Prof. Pratap Nair)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947" w:right="2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tabs>
          <w:tab w:val="left" w:pos="3050"/>
          <w:tab w:val="left" w:pos="5717"/>
          <w:tab w:val="left" w:pos="8404"/>
        </w:tabs>
        <w:ind w:left="363" w:firstLine="0"/>
        <w:jc w:val="center"/>
        <w:rPr/>
      </w:pPr>
      <w:r w:rsidDel="00000000" w:rsidR="00000000" w:rsidRPr="00000000">
        <w:rPr>
          <w:rtl w:val="0"/>
        </w:rPr>
        <w:t xml:space="preserve">(Prof.</w:t>
      </w:r>
      <w:r w:rsidDel="00000000" w:rsidR="00000000" w:rsidRPr="00000000">
        <w:rPr>
          <w:u w:val="single"/>
          <w:rtl w:val="0"/>
        </w:rPr>
        <w:t xml:space="preserve">Mandar Ganjapurkar</w:t>
      </w:r>
      <w:r w:rsidDel="00000000" w:rsidR="00000000" w:rsidRPr="00000000">
        <w:rPr>
          <w:rtl w:val="0"/>
        </w:rPr>
        <w:t xml:space="preserve">)</w:t>
        <w:tab/>
        <w:t xml:space="preserve">(Prof.Dr. </w:t>
      </w:r>
      <w:r w:rsidDel="00000000" w:rsidR="00000000" w:rsidRPr="00000000">
        <w:rPr>
          <w:u w:val="single"/>
          <w:rtl w:val="0"/>
        </w:rPr>
        <w:t xml:space="preserve">Vilas Nitnaware </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41"/>
        </w:tabs>
        <w:spacing w:after="0" w:before="138" w:line="240" w:lineRule="auto"/>
        <w:ind w:left="78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68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Department</w:t>
        <w:tab/>
        <w:t xml:space="preserve">Principal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235" w:lineRule="auto"/>
        <w:ind w:left="944" w:firstLine="0"/>
        <w:rPr/>
      </w:pPr>
      <w:r w:rsidDel="00000000" w:rsidR="00000000" w:rsidRPr="00000000">
        <w:rPr>
          <w:rtl w:val="0"/>
        </w:rPr>
        <w:t xml:space="preserve">Mini Project Approval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03B">
      <w:pPr>
        <w:spacing w:line="480" w:lineRule="auto"/>
        <w:ind w:left="841" w:right="116" w:firstLine="0"/>
        <w:jc w:val="both"/>
        <w:rPr>
          <w:b w:val="1"/>
          <w:sz w:val="25"/>
          <w:szCs w:val="25"/>
        </w:rPr>
      </w:pPr>
      <w:r w:rsidDel="00000000" w:rsidR="00000000" w:rsidRPr="00000000">
        <w:rPr>
          <w:sz w:val="26"/>
          <w:szCs w:val="26"/>
          <w:rtl w:val="0"/>
        </w:rPr>
        <w:t xml:space="preserve">This Mini Project entitled “</w:t>
      </w:r>
      <w:r w:rsidDel="00000000" w:rsidR="00000000" w:rsidRPr="00000000">
        <w:rPr>
          <w:b w:val="1"/>
          <w:sz w:val="26"/>
          <w:szCs w:val="26"/>
          <w:rtl w:val="0"/>
        </w:rPr>
        <w:t xml:space="preserve">Twitter Sentiment Analysis”  </w:t>
      </w:r>
      <w:r w:rsidDel="00000000" w:rsidR="00000000" w:rsidRPr="00000000">
        <w:rPr>
          <w:sz w:val="26"/>
          <w:szCs w:val="26"/>
          <w:rtl w:val="0"/>
        </w:rPr>
        <w:t xml:space="preserve">by </w:t>
      </w:r>
      <w:r w:rsidDel="00000000" w:rsidR="00000000" w:rsidRPr="00000000">
        <w:rPr>
          <w:b w:val="1"/>
          <w:sz w:val="25"/>
          <w:szCs w:val="25"/>
          <w:rtl w:val="0"/>
        </w:rPr>
        <w:t xml:space="preserve">Chinmay Mule Roll No. 08, Saurabh Shivgan Roll No. 35, Sushant Wadekar Roll No. 39, Sudarshan Mahendrakar Roll No. 03 </w:t>
      </w:r>
      <w:r w:rsidDel="00000000" w:rsidR="00000000" w:rsidRPr="00000000">
        <w:rPr>
          <w:sz w:val="26"/>
          <w:szCs w:val="26"/>
          <w:rtl w:val="0"/>
        </w:rPr>
        <w:t xml:space="preserve">is approved for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ind w:left="2209" w:right="586" w:firstLine="0"/>
        <w:jc w:val="center"/>
        <w:rPr>
          <w:b w:val="1"/>
          <w:sz w:val="26"/>
          <w:szCs w:val="26"/>
        </w:rPr>
      </w:pPr>
      <w:r w:rsidDel="00000000" w:rsidR="00000000" w:rsidRPr="00000000">
        <w:rPr>
          <w:b w:val="1"/>
          <w:sz w:val="26"/>
          <w:szCs w:val="26"/>
          <w:rtl w:val="0"/>
        </w:rPr>
        <w:t xml:space="preserve">Examiners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spacing w:before="231" w:line="299" w:lineRule="auto"/>
        <w:ind w:right="114"/>
        <w:jc w:val="right"/>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Examiner Name &amp; Sign)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61" w:lineRule="auto"/>
        <w:ind w:right="114"/>
        <w:jc w:val="right"/>
        <w:rPr/>
      </w:pPr>
      <w:r w:rsidDel="00000000" w:rsidR="00000000" w:rsidRPr="00000000">
        <w:rPr>
          <w:rtl w:val="0"/>
        </w:rPr>
        <w:t xml:space="preserve">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Examiner name &amp; Sign)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 w:lineRule="auto"/>
        <w:ind w:left="1201" w:right="7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68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Place: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54">
      <w:pPr>
        <w:pStyle w:val="Heading1"/>
        <w:spacing w:before="85" w:lineRule="auto"/>
        <w:ind w:right="0" w:firstLine="481"/>
        <w:jc w:val="left"/>
        <w:rPr>
          <w:rFonts w:ascii="Arial" w:cs="Arial" w:eastAsia="Arial" w:hAnsi="Arial"/>
        </w:rPr>
      </w:pPr>
      <w:r w:rsidDel="00000000" w:rsidR="00000000" w:rsidRPr="00000000">
        <w:rPr>
          <w:rFonts w:ascii="Arial" w:cs="Arial" w:eastAsia="Arial" w:hAnsi="Arial"/>
          <w:rtl w:val="0"/>
        </w:rPr>
        <w:t xml:space="preserve">Contents</w:t>
      </w:r>
    </w:p>
    <w:p w:rsidR="00000000" w:rsidDel="00000000" w:rsidP="00000000" w:rsidRDefault="00000000" w:rsidRPr="00000000" w14:paraId="00000055">
      <w:pPr>
        <w:pStyle w:val="Heading2"/>
        <w:tabs>
          <w:tab w:val="right" w:pos="8774"/>
        </w:tabs>
        <w:spacing w:before="828" w:lineRule="auto"/>
        <w:ind w:left="481" w:firstLine="0"/>
        <w:rPr/>
      </w:pPr>
      <w:r w:rsidDel="00000000" w:rsidR="00000000" w:rsidRPr="00000000">
        <w:rPr>
          <w:rtl w:val="0"/>
        </w:rPr>
        <w:t xml:space="preserve">Abstract</w:t>
        <w:tab/>
        <w:t xml:space="preserve">ii</w:t>
      </w:r>
    </w:p>
    <w:p w:rsidR="00000000" w:rsidDel="00000000" w:rsidP="00000000" w:rsidRDefault="00000000" w:rsidRPr="00000000" w14:paraId="00000056">
      <w:pPr>
        <w:pStyle w:val="Heading2"/>
        <w:tabs>
          <w:tab w:val="right" w:pos="8780"/>
        </w:tabs>
        <w:spacing w:before="276" w:lineRule="auto"/>
        <w:ind w:left="481" w:firstLine="0"/>
        <w:rPr/>
      </w:pPr>
      <w:r w:rsidDel="00000000" w:rsidR="00000000" w:rsidRPr="00000000">
        <w:rPr>
          <w:rtl w:val="0"/>
        </w:rPr>
        <w:t xml:space="preserve">Acknowledgments</w:t>
        <w:tab/>
        <w:t xml:space="preserve">iii</w:t>
      </w:r>
    </w:p>
    <w:p w:rsidR="00000000" w:rsidDel="00000000" w:rsidP="00000000" w:rsidRDefault="00000000" w:rsidRPr="00000000" w14:paraId="00000057">
      <w:pPr>
        <w:pStyle w:val="Heading2"/>
        <w:tabs>
          <w:tab w:val="right" w:pos="8767"/>
        </w:tabs>
        <w:spacing w:before="276" w:lineRule="auto"/>
        <w:ind w:left="481" w:firstLine="0"/>
        <w:rPr/>
      </w:pPr>
      <w:r w:rsidDel="00000000" w:rsidR="00000000" w:rsidRPr="00000000">
        <w:rPr>
          <w:rtl w:val="0"/>
        </w:rPr>
        <w:t xml:space="preserve">List of Abbreviations</w:t>
        <w:tab/>
        <w:t xml:space="preserve">iv</w:t>
      </w:r>
    </w:p>
    <w:p w:rsidR="00000000" w:rsidDel="00000000" w:rsidP="00000000" w:rsidRDefault="00000000" w:rsidRPr="00000000" w14:paraId="00000058">
      <w:pPr>
        <w:pStyle w:val="Heading2"/>
        <w:tabs>
          <w:tab w:val="right" w:pos="8761"/>
        </w:tabs>
        <w:spacing w:before="277" w:lineRule="auto"/>
        <w:ind w:left="481" w:firstLine="0"/>
        <w:rPr/>
      </w:pPr>
      <w:r w:rsidDel="00000000" w:rsidR="00000000" w:rsidRPr="00000000">
        <w:rPr>
          <w:rtl w:val="0"/>
        </w:rPr>
        <w:t xml:space="preserve">List of Figures</w:t>
        <w:tab/>
        <w:t xml:space="preserve">v</w:t>
      </w:r>
    </w:p>
    <w:p w:rsidR="00000000" w:rsidDel="00000000" w:rsidP="00000000" w:rsidRDefault="00000000" w:rsidRPr="00000000" w14:paraId="00000059">
      <w:pPr>
        <w:pStyle w:val="Heading2"/>
        <w:tabs>
          <w:tab w:val="right" w:pos="8768"/>
        </w:tabs>
        <w:spacing w:before="276" w:lineRule="auto"/>
        <w:ind w:left="481" w:firstLine="0"/>
        <w:rPr/>
      </w:pPr>
      <w:r w:rsidDel="00000000" w:rsidR="00000000" w:rsidRPr="00000000">
        <w:rPr>
          <w:rtl w:val="0"/>
        </w:rPr>
        <w:t xml:space="preserve">List of Tables</w:t>
        <w:tab/>
        <w:t xml:space="preserve">vi</w:t>
      </w:r>
    </w:p>
    <w:p w:rsidR="00000000" w:rsidDel="00000000" w:rsidP="00000000" w:rsidRDefault="00000000" w:rsidRPr="00000000" w14:paraId="0000005A">
      <w:pPr>
        <w:pStyle w:val="Heading2"/>
        <w:tabs>
          <w:tab w:val="right" w:pos="8774"/>
        </w:tabs>
        <w:spacing w:before="276" w:lineRule="auto"/>
        <w:ind w:left="481" w:firstLine="0"/>
        <w:rPr/>
      </w:pPr>
      <w:r w:rsidDel="00000000" w:rsidR="00000000" w:rsidRPr="00000000">
        <w:rPr>
          <w:rtl w:val="0"/>
        </w:rPr>
        <w:t xml:space="preserve">List of Symbols</w:t>
        <w:tab/>
        <w:t xml:space="preserve">vii</w:t>
      </w:r>
    </w:p>
    <w:p w:rsidR="00000000" w:rsidDel="00000000" w:rsidP="00000000" w:rsidRDefault="00000000" w:rsidRPr="00000000" w14:paraId="0000005B">
      <w:pPr>
        <w:pStyle w:val="Heading2"/>
        <w:numPr>
          <w:ilvl w:val="0"/>
          <w:numId w:val="6"/>
        </w:numPr>
        <w:tabs>
          <w:tab w:val="left" w:pos="1201"/>
          <w:tab w:val="left" w:pos="1202"/>
          <w:tab w:val="right" w:pos="8761"/>
        </w:tabs>
        <w:spacing w:before="690" w:lineRule="auto"/>
        <w:ind w:left="1202" w:hanging="721"/>
        <w:rPr/>
      </w:pPr>
      <w:r w:rsidDel="00000000" w:rsidR="00000000" w:rsidRPr="00000000">
        <w:rPr>
          <w:rtl w:val="0"/>
        </w:rPr>
        <w:t xml:space="preserve">Introduction</w:t>
        <w:tab/>
        <w:t xml:space="preserve">1</w:t>
      </w:r>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5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5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&amp; Objectives</w:t>
      </w:r>
    </w:p>
    <w:p w:rsidR="00000000" w:rsidDel="00000000" w:rsidP="00000000" w:rsidRDefault="00000000" w:rsidRPr="00000000" w14:paraId="0000005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of the Report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37"/>
          <w:tab w:val="left" w:pos="1238"/>
          <w:tab w:val="left" w:pos="8543"/>
        </w:tabs>
        <w:spacing w:after="0" w:before="0" w:line="240" w:lineRule="auto"/>
        <w:ind w:left="1238" w:right="0" w:hanging="7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Survey</w:t>
        <w:tab/>
        <w:t xml:space="preserve">11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 w:line="240" w:lineRule="auto"/>
        <w:ind w:left="1922" w:right="0" w:hanging="72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Survey of Existing System</w:t>
      </w:r>
    </w:p>
    <w:p w:rsidR="00000000" w:rsidDel="00000000" w:rsidP="00000000" w:rsidRDefault="00000000" w:rsidRPr="00000000" w14:paraId="000000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49" w:line="240" w:lineRule="auto"/>
        <w:ind w:left="1922" w:right="0" w:hanging="72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Limitation Existing system or research gap</w:t>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49"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Project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Contribution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0"/>
          <w:numId w:val="6"/>
        </w:numPr>
        <w:tabs>
          <w:tab w:val="left" w:pos="1297"/>
          <w:tab w:val="left" w:pos="1298"/>
          <w:tab w:val="left" w:pos="8515"/>
        </w:tabs>
        <w:ind w:left="1298" w:hanging="817"/>
        <w:rPr/>
      </w:pPr>
      <w:r w:rsidDel="00000000" w:rsidR="00000000" w:rsidRPr="00000000">
        <w:rPr>
          <w:rtl w:val="0"/>
        </w:rPr>
        <w:t xml:space="preserve">Proposed System (eg New Approach of Data Summarization )</w:t>
        <w:tab/>
        <w:t xml:space="preserve">18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0"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Framework</w:t>
      </w:r>
    </w:p>
    <w:p w:rsidR="00000000" w:rsidDel="00000000" w:rsidP="00000000" w:rsidRDefault="00000000" w:rsidRPr="00000000" w14:paraId="000000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and Process Design</w:t>
      </w:r>
    </w:p>
    <w:p w:rsidR="00000000" w:rsidDel="00000000" w:rsidP="00000000" w:rsidRDefault="00000000" w:rsidRPr="00000000" w14:paraId="000000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Hardware &amp; Software</w:t>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and Results</w:t>
      </w:r>
    </w:p>
    <w:p w:rsidR="00000000" w:rsidDel="00000000" w:rsidP="00000000" w:rsidRDefault="00000000" w:rsidRPr="00000000" w14:paraId="0000006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192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and Future work.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tabs>
          <w:tab w:val="left" w:pos="8537"/>
        </w:tabs>
        <w:ind w:left="698" w:firstLine="0"/>
        <w:rPr/>
      </w:pPr>
      <w:r w:rsidDel="00000000" w:rsidR="00000000" w:rsidRPr="00000000">
        <w:rPr>
          <w:rtl w:val="0"/>
        </w:rPr>
        <w:t xml:space="preserve">References</w:t>
        <w:tab/>
        <w:t xml:space="preserve">32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In this project, we were asked to collect papers, to explore how machine learning algorithms can be used to find the patterns in data. We were expected to gain knowledge about leaf diseases, their prevention by exploring the research papers, and were expected to submit a report about it and the expected algorithms. After performing the required tasks, herein lies our final report.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A9">
      <w:pPr>
        <w:jc w:val="center"/>
        <w:rPr>
          <w:b w:val="1"/>
          <w:sz w:val="28"/>
          <w:szCs w:val="28"/>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We would like to express special thanks of gratitude to our guide Dr. Ravi Prakash who</w:t>
      </w:r>
    </w:p>
    <w:p w:rsidR="00000000" w:rsidDel="00000000" w:rsidP="00000000" w:rsidRDefault="00000000" w:rsidRPr="00000000" w14:paraId="000000AB">
      <w:pPr>
        <w:jc w:val="center"/>
        <w:rPr/>
      </w:pPr>
      <w:r w:rsidDel="00000000" w:rsidR="00000000" w:rsidRPr="00000000">
        <w:rPr>
          <w:rtl w:val="0"/>
        </w:rPr>
        <w:t xml:space="preserve">gave us the golden opportunity to do this wonderful project on the topic of ‘</w:t>
      </w:r>
      <w:r w:rsidDel="00000000" w:rsidR="00000000" w:rsidRPr="00000000">
        <w:rPr>
          <w:b w:val="1"/>
          <w:rtl w:val="0"/>
        </w:rPr>
        <w:t xml:space="preserve">Twitter Sentiment Analysis</w:t>
      </w:r>
      <w:r w:rsidDel="00000000" w:rsidR="00000000" w:rsidRPr="00000000">
        <w:rPr>
          <w:rtl w:val="0"/>
        </w:rPr>
        <w:t xml:space="preserve">’, which also helped us in doing a lot of research and we came to know about so many new things. We would also like to thank our principal Dr. Vilas Nitnaware</w:t>
      </w:r>
    </w:p>
    <w:p w:rsidR="00000000" w:rsidDel="00000000" w:rsidP="00000000" w:rsidRDefault="00000000" w:rsidRPr="00000000" w14:paraId="000000AC">
      <w:pPr>
        <w:jc w:val="center"/>
        <w:rPr/>
      </w:pPr>
      <w:r w:rsidDel="00000000" w:rsidR="00000000" w:rsidRPr="00000000">
        <w:rPr>
          <w:rtl w:val="0"/>
        </w:rPr>
        <w:t xml:space="preserve">for providing us the opportunity to implement our project. We are really thankful to them. Finally</w:t>
      </w:r>
    </w:p>
    <w:p w:rsidR="00000000" w:rsidDel="00000000" w:rsidP="00000000" w:rsidRDefault="00000000" w:rsidRPr="00000000" w14:paraId="000000AD">
      <w:pPr>
        <w:jc w:val="center"/>
        <w:rPr/>
      </w:pPr>
      <w:r w:rsidDel="00000000" w:rsidR="00000000" w:rsidRPr="00000000">
        <w:rPr>
          <w:rtl w:val="0"/>
        </w:rPr>
        <w:t xml:space="preserve">we would also like to thank our parents and friends who helped us a lot in finalizing this project</w:t>
      </w:r>
    </w:p>
    <w:p w:rsidR="00000000" w:rsidDel="00000000" w:rsidP="00000000" w:rsidRDefault="00000000" w:rsidRPr="00000000" w14:paraId="000000AE">
      <w:pPr>
        <w:jc w:val="center"/>
        <w:rPr/>
      </w:pPr>
      <w:r w:rsidDel="00000000" w:rsidR="00000000" w:rsidRPr="00000000">
        <w:rPr>
          <w:rtl w:val="0"/>
        </w:rPr>
        <w:t xml:space="preserve">within the limited time frame.</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(Name of student and Roll No.)</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ind w:left="2160" w:firstLine="720"/>
        <w:rPr/>
      </w:pPr>
      <w:r w:rsidDel="00000000" w:rsidR="00000000" w:rsidRPr="00000000">
        <w:rPr>
          <w:rtl w:val="0"/>
        </w:rPr>
        <w:t xml:space="preserve">  1. (Roll No.: 08) Chinmay Mule</w:t>
      </w:r>
    </w:p>
    <w:p w:rsidR="00000000" w:rsidDel="00000000" w:rsidP="00000000" w:rsidRDefault="00000000" w:rsidRPr="00000000" w14:paraId="000000B3">
      <w:pPr>
        <w:jc w:val="center"/>
        <w:rPr/>
      </w:pPr>
      <w:r w:rsidDel="00000000" w:rsidR="00000000" w:rsidRPr="00000000">
        <w:rPr>
          <w:rtl w:val="0"/>
        </w:rPr>
        <w:t xml:space="preserve">  2. (Roll No.: 35) Saurabh Shivgan</w:t>
      </w:r>
    </w:p>
    <w:p w:rsidR="00000000" w:rsidDel="00000000" w:rsidP="00000000" w:rsidRDefault="00000000" w:rsidRPr="00000000" w14:paraId="000000B4">
      <w:pPr>
        <w:jc w:val="center"/>
        <w:rPr/>
      </w:pPr>
      <w:r w:rsidDel="00000000" w:rsidR="00000000" w:rsidRPr="00000000">
        <w:rPr>
          <w:rtl w:val="0"/>
        </w:rPr>
        <w:t xml:space="preserve">   3. (Roll No.: 39) Sushant Wadekar</w:t>
      </w:r>
    </w:p>
    <w:p w:rsidR="00000000" w:rsidDel="00000000" w:rsidP="00000000" w:rsidRDefault="00000000" w:rsidRPr="00000000" w14:paraId="000000B5">
      <w:pPr>
        <w:ind w:firstLine="720"/>
        <w:jc w:val="center"/>
        <w:rPr/>
      </w:pPr>
      <w:r w:rsidDel="00000000" w:rsidR="00000000" w:rsidRPr="00000000">
        <w:rPr>
          <w:rtl w:val="0"/>
        </w:rPr>
        <w:t xml:space="preserve"> 4. (Roll No.: 03) Sudarshan Mahendrakar</w:t>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b w:val="1"/>
        </w:rPr>
      </w:pPr>
      <w:r w:rsidDel="00000000" w:rsidR="00000000" w:rsidRPr="00000000">
        <w:rPr>
          <w:b w:val="1"/>
          <w:rtl w:val="0"/>
        </w:rPr>
        <w:t xml:space="preserve">List of Figures</w:t>
      </w:r>
    </w:p>
    <w:p w:rsidR="00000000" w:rsidDel="00000000" w:rsidP="00000000" w:rsidRDefault="00000000" w:rsidRPr="00000000" w14:paraId="000000E1">
      <w:pPr>
        <w:jc w:val="center"/>
        <w:rPr>
          <w:b w:val="1"/>
        </w:rPr>
      </w:pPr>
      <w:r w:rsidDel="00000000" w:rsidR="00000000" w:rsidRPr="00000000">
        <w:rPr>
          <w:rtl w:val="0"/>
        </w:rPr>
      </w:r>
    </w:p>
    <w:p w:rsidR="00000000" w:rsidDel="00000000" w:rsidP="00000000" w:rsidRDefault="00000000" w:rsidRPr="00000000" w14:paraId="000000E2">
      <w:pPr>
        <w:jc w:val="center"/>
        <w:rPr>
          <w:b w:val="1"/>
        </w:rPr>
      </w:pPr>
      <w:r w:rsidDel="00000000" w:rsidR="00000000" w:rsidRPr="00000000">
        <w:rPr>
          <w:rtl w:val="0"/>
        </w:rPr>
      </w:r>
    </w:p>
    <w:tbl>
      <w:tblPr>
        <w:tblStyle w:val="Table1"/>
        <w:tblW w:w="89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7"/>
        <w:gridCol w:w="2207"/>
        <w:gridCol w:w="5500"/>
        <w:tblGridChange w:id="0">
          <w:tblGrid>
            <w:gridCol w:w="1207"/>
            <w:gridCol w:w="2207"/>
            <w:gridCol w:w="5500"/>
          </w:tblGrid>
        </w:tblGridChange>
      </w:tblGrid>
      <w:tr>
        <w:trPr>
          <w:cantSplit w:val="0"/>
          <w:trHeight w:val="262" w:hRule="atLeast"/>
          <w:tblHeader w:val="0"/>
        </w:trPr>
        <w:tc>
          <w:tcPr/>
          <w:p w:rsidR="00000000" w:rsidDel="00000000" w:rsidP="00000000" w:rsidRDefault="00000000" w:rsidRPr="00000000" w14:paraId="000000E3">
            <w:pPr>
              <w:jc w:val="center"/>
              <w:rPr>
                <w:b w:val="1"/>
              </w:rPr>
            </w:pPr>
            <w:r w:rsidDel="00000000" w:rsidR="00000000" w:rsidRPr="00000000">
              <w:rPr>
                <w:b w:val="1"/>
                <w:rtl w:val="0"/>
              </w:rPr>
              <w:t xml:space="preserve">Sr. No.</w:t>
            </w:r>
          </w:p>
        </w:tc>
        <w:tc>
          <w:tcPr/>
          <w:p w:rsidR="00000000" w:rsidDel="00000000" w:rsidP="00000000" w:rsidRDefault="00000000" w:rsidRPr="00000000" w14:paraId="000000E4">
            <w:pPr>
              <w:jc w:val="center"/>
              <w:rPr>
                <w:b w:val="1"/>
              </w:rPr>
            </w:pPr>
            <w:r w:rsidDel="00000000" w:rsidR="00000000" w:rsidRPr="00000000">
              <w:rPr>
                <w:b w:val="1"/>
                <w:rtl w:val="0"/>
              </w:rPr>
              <w:t xml:space="preserve">Figure No. </w:t>
            </w:r>
          </w:p>
        </w:tc>
        <w:tc>
          <w:tcPr/>
          <w:p w:rsidR="00000000" w:rsidDel="00000000" w:rsidP="00000000" w:rsidRDefault="00000000" w:rsidRPr="00000000" w14:paraId="000000E5">
            <w:pPr>
              <w:jc w:val="center"/>
              <w:rPr>
                <w:b w:val="1"/>
              </w:rPr>
            </w:pPr>
            <w:r w:rsidDel="00000000" w:rsidR="00000000" w:rsidRPr="00000000">
              <w:rPr>
                <w:b w:val="1"/>
                <w:rtl w:val="0"/>
              </w:rPr>
              <w:t xml:space="preserve">Name</w:t>
            </w:r>
          </w:p>
        </w:tc>
      </w:tr>
      <w:tr>
        <w:trPr>
          <w:cantSplit w:val="0"/>
          <w:trHeight w:val="246" w:hRule="atLeast"/>
          <w:tblHeader w:val="0"/>
        </w:trPr>
        <w:tc>
          <w:tcPr/>
          <w:p w:rsidR="00000000" w:rsidDel="00000000" w:rsidP="00000000" w:rsidRDefault="00000000" w:rsidRPr="00000000" w14:paraId="000000E6">
            <w:pPr>
              <w:jc w:val="center"/>
              <w:rPr/>
            </w:pPr>
            <w:r w:rsidDel="00000000" w:rsidR="00000000" w:rsidRPr="00000000">
              <w:rPr>
                <w:rtl w:val="0"/>
              </w:rPr>
              <w:t xml:space="preserve">1.</w:t>
            </w:r>
          </w:p>
        </w:tc>
        <w:tc>
          <w:tcPr/>
          <w:p w:rsidR="00000000" w:rsidDel="00000000" w:rsidP="00000000" w:rsidRDefault="00000000" w:rsidRPr="00000000" w14:paraId="000000E7">
            <w:pPr>
              <w:jc w:val="center"/>
              <w:rPr/>
            </w:pPr>
            <w:r w:rsidDel="00000000" w:rsidR="00000000" w:rsidRPr="00000000">
              <w:rPr>
                <w:rtl w:val="0"/>
              </w:rPr>
              <w:t xml:space="preserve">3.6.1</w:t>
            </w:r>
          </w:p>
        </w:tc>
        <w:tc>
          <w:tcPr/>
          <w:p w:rsidR="00000000" w:rsidDel="00000000" w:rsidP="00000000" w:rsidRDefault="00000000" w:rsidRPr="00000000" w14:paraId="000000E8">
            <w:pPr>
              <w:jc w:val="center"/>
              <w:rPr/>
            </w:pPr>
            <w:r w:rsidDel="00000000" w:rsidR="00000000" w:rsidRPr="00000000">
              <w:rPr>
                <w:rtl w:val="0"/>
              </w:rPr>
              <w:t xml:space="preserve">Output 1</w:t>
            </w:r>
          </w:p>
        </w:tc>
      </w:tr>
      <w:tr>
        <w:trPr>
          <w:cantSplit w:val="0"/>
          <w:trHeight w:val="262" w:hRule="atLeast"/>
          <w:tblHeader w:val="0"/>
        </w:trPr>
        <w:tc>
          <w:tcPr/>
          <w:p w:rsidR="00000000" w:rsidDel="00000000" w:rsidP="00000000" w:rsidRDefault="00000000" w:rsidRPr="00000000" w14:paraId="000000E9">
            <w:pPr>
              <w:jc w:val="center"/>
              <w:rPr/>
            </w:pPr>
            <w:r w:rsidDel="00000000" w:rsidR="00000000" w:rsidRPr="00000000">
              <w:rPr>
                <w:rtl w:val="0"/>
              </w:rPr>
              <w:t xml:space="preserve">2.</w:t>
            </w:r>
          </w:p>
        </w:tc>
        <w:tc>
          <w:tcPr/>
          <w:p w:rsidR="00000000" w:rsidDel="00000000" w:rsidP="00000000" w:rsidRDefault="00000000" w:rsidRPr="00000000" w14:paraId="000000EA">
            <w:pPr>
              <w:jc w:val="center"/>
              <w:rPr/>
            </w:pPr>
            <w:r w:rsidDel="00000000" w:rsidR="00000000" w:rsidRPr="00000000">
              <w:rPr>
                <w:rtl w:val="0"/>
              </w:rPr>
              <w:t xml:space="preserve">3.6.2</w:t>
            </w:r>
          </w:p>
        </w:tc>
        <w:tc>
          <w:tcPr/>
          <w:p w:rsidR="00000000" w:rsidDel="00000000" w:rsidP="00000000" w:rsidRDefault="00000000" w:rsidRPr="00000000" w14:paraId="000000EB">
            <w:pPr>
              <w:jc w:val="center"/>
              <w:rPr>
                <w:b w:val="1"/>
              </w:rPr>
            </w:pPr>
            <w:r w:rsidDel="00000000" w:rsidR="00000000" w:rsidRPr="00000000">
              <w:rPr>
                <w:rtl w:val="0"/>
              </w:rPr>
              <w:t xml:space="preserve">Output 2</w:t>
            </w:r>
            <w:r w:rsidDel="00000000" w:rsidR="00000000" w:rsidRPr="00000000">
              <w:rPr>
                <w:rtl w:val="0"/>
              </w:rPr>
            </w:r>
          </w:p>
        </w:tc>
      </w:tr>
      <w:tr>
        <w:trPr>
          <w:cantSplit w:val="0"/>
          <w:trHeight w:val="246" w:hRule="atLeast"/>
          <w:tblHeader w:val="0"/>
        </w:trPr>
        <w:tc>
          <w:tcPr/>
          <w:p w:rsidR="00000000" w:rsidDel="00000000" w:rsidP="00000000" w:rsidRDefault="00000000" w:rsidRPr="00000000" w14:paraId="000000EC">
            <w:pPr>
              <w:jc w:val="center"/>
              <w:rPr/>
            </w:pPr>
            <w:r w:rsidDel="00000000" w:rsidR="00000000" w:rsidRPr="00000000">
              <w:rPr>
                <w:rtl w:val="0"/>
              </w:rPr>
              <w:t xml:space="preserve">3.</w:t>
            </w:r>
          </w:p>
        </w:tc>
        <w:tc>
          <w:tcPr/>
          <w:p w:rsidR="00000000" w:rsidDel="00000000" w:rsidP="00000000" w:rsidRDefault="00000000" w:rsidRPr="00000000" w14:paraId="000000ED">
            <w:pPr>
              <w:jc w:val="center"/>
              <w:rPr/>
            </w:pPr>
            <w:r w:rsidDel="00000000" w:rsidR="00000000" w:rsidRPr="00000000">
              <w:rPr>
                <w:rtl w:val="0"/>
              </w:rPr>
              <w:t xml:space="preserve">3.6.3</w:t>
            </w:r>
          </w:p>
        </w:tc>
        <w:tc>
          <w:tcPr/>
          <w:p w:rsidR="00000000" w:rsidDel="00000000" w:rsidP="00000000" w:rsidRDefault="00000000" w:rsidRPr="00000000" w14:paraId="000000EE">
            <w:pPr>
              <w:jc w:val="center"/>
              <w:rPr>
                <w:b w:val="1"/>
              </w:rPr>
            </w:pPr>
            <w:r w:rsidDel="00000000" w:rsidR="00000000" w:rsidRPr="00000000">
              <w:rPr>
                <w:rtl w:val="0"/>
              </w:rPr>
              <w:t xml:space="preserve">Output 3</w:t>
            </w: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EF">
            <w:pPr>
              <w:jc w:val="center"/>
              <w:rPr/>
            </w:pPr>
            <w:r w:rsidDel="00000000" w:rsidR="00000000" w:rsidRPr="00000000">
              <w:rPr>
                <w:rtl w:val="0"/>
              </w:rPr>
              <w:t xml:space="preserve">4.</w:t>
            </w:r>
          </w:p>
        </w:tc>
        <w:tc>
          <w:tcPr/>
          <w:p w:rsidR="00000000" w:rsidDel="00000000" w:rsidP="00000000" w:rsidRDefault="00000000" w:rsidRPr="00000000" w14:paraId="000000F0">
            <w:pPr>
              <w:jc w:val="center"/>
              <w:rPr/>
            </w:pPr>
            <w:r w:rsidDel="00000000" w:rsidR="00000000" w:rsidRPr="00000000">
              <w:rPr>
                <w:rtl w:val="0"/>
              </w:rPr>
              <w:t xml:space="preserve">3.6.4</w:t>
            </w:r>
          </w:p>
        </w:tc>
        <w:tc>
          <w:tcPr/>
          <w:p w:rsidR="00000000" w:rsidDel="00000000" w:rsidP="00000000" w:rsidRDefault="00000000" w:rsidRPr="00000000" w14:paraId="000000F1">
            <w:pPr>
              <w:jc w:val="center"/>
              <w:rPr/>
            </w:pPr>
            <w:r w:rsidDel="00000000" w:rsidR="00000000" w:rsidRPr="00000000">
              <w:rPr>
                <w:rtl w:val="0"/>
              </w:rPr>
              <w:t xml:space="preserve">Output 4</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jc w:val="center"/>
        <w:rPr>
          <w:b w:val="1"/>
          <w:sz w:val="28"/>
          <w:szCs w:val="28"/>
        </w:rPr>
      </w:pPr>
      <w:r w:rsidDel="00000000" w:rsidR="00000000" w:rsidRPr="00000000">
        <w:rPr>
          <w:rtl w:val="0"/>
        </w:rPr>
      </w:r>
    </w:p>
    <w:p w:rsidR="00000000" w:rsidDel="00000000" w:rsidP="00000000" w:rsidRDefault="00000000" w:rsidRPr="00000000" w14:paraId="00000121">
      <w:pPr>
        <w:jc w:val="center"/>
        <w:rPr>
          <w:b w:val="1"/>
          <w:sz w:val="28"/>
          <w:szCs w:val="28"/>
        </w:rPr>
      </w:pPr>
      <w:r w:rsidDel="00000000" w:rsidR="00000000" w:rsidRPr="00000000">
        <w:rPr>
          <w:rtl w:val="0"/>
        </w:rPr>
      </w:r>
    </w:p>
    <w:p w:rsidR="00000000" w:rsidDel="00000000" w:rsidP="00000000" w:rsidRDefault="00000000" w:rsidRPr="00000000" w14:paraId="00000122">
      <w:pPr>
        <w:jc w:val="center"/>
        <w:rPr>
          <w:b w:val="1"/>
          <w:sz w:val="28"/>
          <w:szCs w:val="28"/>
        </w:rPr>
      </w:pPr>
      <w:r w:rsidDel="00000000" w:rsidR="00000000" w:rsidRPr="00000000">
        <w:rPr>
          <w:rtl w:val="0"/>
        </w:rPr>
      </w:r>
    </w:p>
    <w:p w:rsidR="00000000" w:rsidDel="00000000" w:rsidP="00000000" w:rsidRDefault="00000000" w:rsidRPr="00000000" w14:paraId="00000123">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1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38" w:line="240" w:lineRule="auto"/>
        <w:ind w:left="375" w:right="0" w:hanging="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125">
      <w:pPr>
        <w:jc w:val="center"/>
        <w:rPr>
          <w:b w:val="1"/>
          <w:sz w:val="28"/>
          <w:szCs w:val="28"/>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Sentiment analysis refers to identifying as well as classifying the sentiments that are expressed in the text source. Tweets are often useful in generating a vast amount of sentiment data upon analysis. These data are useful in understanding the opinion of the people about a variety of topics. Therefore we need to develop an </w:t>
      </w:r>
      <w:r w:rsidDel="00000000" w:rsidR="00000000" w:rsidRPr="00000000">
        <w:rPr>
          <w:b w:val="1"/>
          <w:sz w:val="24"/>
          <w:szCs w:val="24"/>
          <w:rtl w:val="0"/>
        </w:rPr>
        <w:t xml:space="preserve">Automated Machine Learning Sentiment Analysis Model </w:t>
      </w:r>
      <w:r w:rsidDel="00000000" w:rsidR="00000000" w:rsidRPr="00000000">
        <w:rPr>
          <w:sz w:val="24"/>
          <w:szCs w:val="24"/>
          <w:rtl w:val="0"/>
        </w:rPr>
        <w:t xml:space="preserve">in order to compute the customer perception.</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1.2 Motivation</w:t>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In the marketing field companies use it to develop their strategies, to understand customers’ feelings towards products or brands, how people respond to their campaigns or product launches and why consumers don’t buy some products. Sentiment analysis also is used to monitor and analyze social phenomena, for the spotting of potentially dangerous situations and determining the general mood of the blogosphere.</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1.3 Problem Statement</w:t>
      </w:r>
    </w:p>
    <w:p w:rsidR="00000000" w:rsidDel="00000000" w:rsidP="00000000" w:rsidRDefault="00000000" w:rsidRPr="00000000" w14:paraId="0000012D">
      <w:pPr>
        <w:rPr>
          <w:sz w:val="24"/>
          <w:szCs w:val="24"/>
        </w:rPr>
      </w:pPr>
      <w:r w:rsidDel="00000000" w:rsidR="00000000" w:rsidRPr="00000000">
        <w:rPr>
          <w:sz w:val="24"/>
          <w:szCs w:val="24"/>
          <w:rtl w:val="0"/>
        </w:rPr>
        <w:t xml:space="preserve">In this project, we try to implement a Twitter sentiment analysis model that helps to overcome the challenges of identifying the sentiments of the tweets. With the help of analysis of sentiments from the tweets via this model, people can help improve brand perceptions, get honest customer feedback and improve the customer service of their organization.</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tabs>
          <w:tab w:val="left" w:pos="1237"/>
          <w:tab w:val="left" w:pos="1238"/>
          <w:tab w:val="left" w:pos="8543"/>
        </w:tabs>
        <w:jc w:val="center"/>
        <w:rPr>
          <w:b w:val="1"/>
          <w:sz w:val="28"/>
          <w:szCs w:val="28"/>
        </w:rPr>
      </w:pPr>
      <w:r w:rsidDel="00000000" w:rsidR="00000000" w:rsidRPr="00000000">
        <w:rPr>
          <w:rtl w:val="0"/>
        </w:rPr>
      </w:r>
    </w:p>
    <w:p w:rsidR="00000000" w:rsidDel="00000000" w:rsidP="00000000" w:rsidRDefault="00000000" w:rsidRPr="00000000" w14:paraId="0000014A">
      <w:pPr>
        <w:tabs>
          <w:tab w:val="left" w:pos="1237"/>
          <w:tab w:val="left" w:pos="1238"/>
          <w:tab w:val="left" w:pos="8543"/>
        </w:tabs>
        <w:jc w:val="left"/>
        <w:rPr>
          <w:b w:val="1"/>
          <w:sz w:val="28"/>
          <w:szCs w:val="28"/>
        </w:rPr>
      </w:pPr>
      <w:r w:rsidDel="00000000" w:rsidR="00000000" w:rsidRPr="00000000">
        <w:rPr>
          <w:rtl w:val="0"/>
        </w:rPr>
      </w:r>
    </w:p>
    <w:p w:rsidR="00000000" w:rsidDel="00000000" w:rsidP="00000000" w:rsidRDefault="00000000" w:rsidRPr="00000000" w14:paraId="0000014B">
      <w:pPr>
        <w:tabs>
          <w:tab w:val="left" w:pos="1237"/>
          <w:tab w:val="left" w:pos="1238"/>
          <w:tab w:val="left" w:pos="8543"/>
        </w:tabs>
        <w:jc w:val="left"/>
        <w:rPr>
          <w:b w:val="1"/>
          <w:sz w:val="28"/>
          <w:szCs w:val="28"/>
        </w:rPr>
      </w:pPr>
      <w:r w:rsidDel="00000000" w:rsidR="00000000" w:rsidRPr="00000000">
        <w:rPr>
          <w:b w:val="1"/>
          <w:sz w:val="28"/>
          <w:szCs w:val="28"/>
          <w:rtl w:val="0"/>
        </w:rPr>
        <w:t xml:space="preserve">2. Literature Survey</w:t>
      </w:r>
    </w:p>
    <w:p w:rsidR="00000000" w:rsidDel="00000000" w:rsidP="00000000" w:rsidRDefault="00000000" w:rsidRPr="00000000" w14:paraId="0000014C">
      <w:pPr>
        <w:pStyle w:val="Heading1"/>
        <w:numPr>
          <w:ilvl w:val="0"/>
          <w:numId w:val="5"/>
        </w:numPr>
        <w:shd w:fill="ffffff" w:val="clear"/>
        <w:tabs>
          <w:tab w:val="left" w:pos="1237"/>
          <w:tab w:val="left" w:pos="1238"/>
          <w:tab w:val="left" w:pos="8543"/>
        </w:tabs>
        <w:spacing w:before="0" w:lineRule="auto"/>
        <w:ind w:left="720" w:right="0" w:hanging="360"/>
        <w:jc w:val="left"/>
        <w:rPr>
          <w:b w:val="0"/>
          <w:sz w:val="28"/>
          <w:szCs w:val="28"/>
          <w:u w:val="none"/>
        </w:rPr>
      </w:pPr>
      <w:bookmarkStart w:colFirst="0" w:colLast="0" w:name="_heading=h.8wyys59gcy5c" w:id="2"/>
      <w:bookmarkEnd w:id="2"/>
      <w:r w:rsidDel="00000000" w:rsidR="00000000" w:rsidRPr="00000000">
        <w:rPr>
          <w:rFonts w:ascii="Arial" w:cs="Arial" w:eastAsia="Arial" w:hAnsi="Arial"/>
          <w:b w:val="0"/>
          <w:color w:val="333333"/>
          <w:sz w:val="28"/>
          <w:szCs w:val="28"/>
          <w:rtl w:val="0"/>
        </w:rPr>
        <w:t xml:space="preserve">Twitter sentiment analysis: </w:t>
      </w:r>
      <w:hyperlink r:id="rId8">
        <w:r w:rsidDel="00000000" w:rsidR="00000000" w:rsidRPr="00000000">
          <w:rPr>
            <w:b w:val="0"/>
            <w:color w:val="1155cc"/>
            <w:sz w:val="28"/>
            <w:szCs w:val="28"/>
            <w:u w:val="single"/>
            <w:rtl w:val="0"/>
          </w:rPr>
          <w:t xml:space="preserve">https://ieeexplore.ieee.org/document/7066632</w:t>
        </w:r>
      </w:hyperlink>
      <w:r w:rsidDel="00000000" w:rsidR="00000000" w:rsidRPr="00000000">
        <w:rPr>
          <w:rtl w:val="0"/>
        </w:rPr>
      </w:r>
    </w:p>
    <w:p w:rsidR="00000000" w:rsidDel="00000000" w:rsidP="00000000" w:rsidRDefault="00000000" w:rsidRPr="00000000" w14:paraId="0000014D">
      <w:pPr>
        <w:tabs>
          <w:tab w:val="left" w:pos="1237"/>
          <w:tab w:val="left" w:pos="1238"/>
          <w:tab w:val="left" w:pos="8543"/>
        </w:tabs>
        <w:rPr/>
      </w:pPr>
      <w:r w:rsidDel="00000000" w:rsidR="00000000" w:rsidRPr="00000000">
        <w:rPr>
          <w:rtl w:val="0"/>
        </w:rPr>
      </w:r>
    </w:p>
    <w:p w:rsidR="00000000" w:rsidDel="00000000" w:rsidP="00000000" w:rsidRDefault="00000000" w:rsidRPr="00000000" w14:paraId="0000014E">
      <w:pPr>
        <w:pStyle w:val="Heading1"/>
        <w:numPr>
          <w:ilvl w:val="0"/>
          <w:numId w:val="5"/>
        </w:numPr>
        <w:shd w:fill="ffffff" w:val="clear"/>
        <w:spacing w:before="0" w:lineRule="auto"/>
        <w:ind w:left="720" w:right="0" w:hanging="360"/>
        <w:jc w:val="left"/>
        <w:rPr>
          <w:rFonts w:ascii="Arial" w:cs="Arial" w:eastAsia="Arial" w:hAnsi="Arial"/>
          <w:b w:val="0"/>
          <w:color w:val="333333"/>
          <w:sz w:val="28"/>
          <w:szCs w:val="28"/>
          <w:u w:val="none"/>
        </w:rPr>
      </w:pPr>
      <w:bookmarkStart w:colFirst="0" w:colLast="0" w:name="_heading=h.4cpgcopz1kev" w:id="3"/>
      <w:bookmarkEnd w:id="3"/>
      <w:r w:rsidDel="00000000" w:rsidR="00000000" w:rsidRPr="00000000">
        <w:rPr>
          <w:rFonts w:ascii="Arial" w:cs="Arial" w:eastAsia="Arial" w:hAnsi="Arial"/>
          <w:b w:val="0"/>
          <w:color w:val="333333"/>
          <w:sz w:val="28"/>
          <w:szCs w:val="28"/>
          <w:rtl w:val="0"/>
        </w:rPr>
        <w:t xml:space="preserve">Sentiment Analysis Using Naive Bayes Algorithm Of The Data Crawler: Twitter</w:t>
      </w:r>
    </w:p>
    <w:p w:rsidR="00000000" w:rsidDel="00000000" w:rsidP="00000000" w:rsidRDefault="00000000" w:rsidRPr="00000000" w14:paraId="0000014F">
      <w:pPr>
        <w:ind w:left="720" w:firstLine="0"/>
        <w:rPr>
          <w:sz w:val="28"/>
          <w:szCs w:val="28"/>
          <w:u w:val="single"/>
        </w:rPr>
      </w:pPr>
      <w:hyperlink r:id="rId9">
        <w:r w:rsidDel="00000000" w:rsidR="00000000" w:rsidRPr="00000000">
          <w:rPr>
            <w:color w:val="1155cc"/>
            <w:sz w:val="28"/>
            <w:szCs w:val="28"/>
            <w:u w:val="single"/>
            <w:rtl w:val="0"/>
          </w:rPr>
          <w:t xml:space="preserve">https://ieeexplore.ieee.org/document/</w:t>
        </w:r>
      </w:hyperlink>
      <w:r w:rsidDel="00000000" w:rsidR="00000000" w:rsidRPr="00000000">
        <w:rPr>
          <w:sz w:val="28"/>
          <w:szCs w:val="28"/>
          <w:u w:val="single"/>
          <w:rtl w:val="0"/>
        </w:rPr>
        <w:t xml:space="preserve">8985884</w:t>
      </w: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Heading2"/>
        <w:numPr>
          <w:ilvl w:val="0"/>
          <w:numId w:val="2"/>
        </w:numPr>
        <w:tabs>
          <w:tab w:val="left" w:pos="1297"/>
          <w:tab w:val="left" w:pos="1298"/>
          <w:tab w:val="left" w:pos="8515"/>
        </w:tabs>
        <w:ind w:left="1080" w:hanging="360"/>
        <w:rPr>
          <w:sz w:val="28"/>
          <w:szCs w:val="28"/>
        </w:rPr>
      </w:pPr>
      <w:r w:rsidDel="00000000" w:rsidR="00000000" w:rsidRPr="00000000">
        <w:rPr>
          <w:sz w:val="28"/>
          <w:szCs w:val="28"/>
          <w:rtl w:val="0"/>
        </w:rPr>
        <w:t xml:space="preserve">Proposed System (eg New Approach of Data Summarization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40" w:lineRule="auto"/>
        <w:ind w:left="22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155">
      <w:pPr>
        <w:tabs>
          <w:tab w:val="left" w:pos="1921"/>
          <w:tab w:val="left" w:pos="1922"/>
        </w:tabs>
        <w:ind w:left="1201" w:firstLine="0"/>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Sentiment analysis refers to identifying as well as classifying the sentiments that are expressed in the text source. Tweets are often useful in generating a vast amount of sentiment data upon analysis. These data are useful in understanding the opinion of the people about a variety of topics. Therefore we need to develop an </w:t>
      </w:r>
      <w:r w:rsidDel="00000000" w:rsidR="00000000" w:rsidRPr="00000000">
        <w:rPr>
          <w:b w:val="1"/>
          <w:sz w:val="24"/>
          <w:szCs w:val="24"/>
          <w:rtl w:val="0"/>
        </w:rPr>
        <w:t xml:space="preserve">Automated Machine Learning Sentiment Analysis Model </w:t>
      </w:r>
      <w:r w:rsidDel="00000000" w:rsidR="00000000" w:rsidRPr="00000000">
        <w:rPr>
          <w:sz w:val="24"/>
          <w:szCs w:val="24"/>
          <w:rtl w:val="0"/>
        </w:rPr>
        <w:t xml:space="preserve">in order to compute the customer perception.</w:t>
      </w:r>
    </w:p>
    <w:p w:rsidR="00000000" w:rsidDel="00000000" w:rsidP="00000000" w:rsidRDefault="00000000" w:rsidRPr="00000000" w14:paraId="00000157">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Algorithm and Process Design: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0" w:right="0" w:firstLine="0"/>
        <w:jc w:val="left"/>
        <w:rPr>
          <w:sz w:val="26"/>
          <w:szCs w:val="26"/>
        </w:rPr>
      </w:pPr>
      <w:r w:rsidDel="00000000" w:rsidR="00000000" w:rsidRPr="00000000">
        <w:rPr>
          <w:sz w:val="26"/>
          <w:szCs w:val="26"/>
          <w:rtl w:val="0"/>
        </w:rPr>
        <w:t xml:space="preserve">In this project we have used Textblob to calculate subjectivity and objectivity of a particular tweet, which helps us to plot the graph and understand the tweet with a greater perspective.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B">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Details of Hardware &amp; Software</w:t>
      </w:r>
    </w:p>
    <w:p w:rsidR="00000000" w:rsidDel="00000000" w:rsidP="00000000" w:rsidRDefault="00000000" w:rsidRPr="00000000" w14:paraId="000001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Tools/Softwares used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2282" w:right="0" w:hanging="72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 Jupyter Notebook (Anaconda) </w:t>
      </w:r>
    </w:p>
    <w:p w:rsidR="00000000" w:rsidDel="00000000" w:rsidP="00000000" w:rsidRDefault="00000000" w:rsidRPr="00000000" w14:paraId="000001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Python Modules used: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2282" w:right="0" w:hanging="72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 Tweepy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2282" w:right="0" w:hanging="72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b) Pandas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2282" w:right="0" w:hanging="72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 TextBlob</w:t>
      </w:r>
    </w:p>
    <w:p w:rsidR="00000000" w:rsidDel="00000000" w:rsidP="00000000" w:rsidRDefault="00000000" w:rsidRPr="00000000" w14:paraId="00000163">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164">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165">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167">
      <w:pPr>
        <w:tabs>
          <w:tab w:val="left" w:pos="1921"/>
          <w:tab w:val="left" w:pos="1922"/>
        </w:tabs>
        <w:rPr>
          <w:b w:val="1"/>
          <w:sz w:val="24"/>
          <w:szCs w:val="24"/>
        </w:rPr>
      </w:pPr>
      <w:r w:rsidDel="00000000" w:rsidR="00000000" w:rsidRPr="00000000">
        <w:rPr>
          <w:rtl w:val="0"/>
        </w:rPr>
      </w:r>
    </w:p>
    <w:p w:rsidR="00000000" w:rsidDel="00000000" w:rsidP="00000000" w:rsidRDefault="00000000" w:rsidRPr="00000000" w14:paraId="00000168">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turtle import textinput</w:t>
      </w:r>
    </w:p>
    <w:p w:rsidR="00000000" w:rsidDel="00000000" w:rsidP="00000000" w:rsidRDefault="00000000" w:rsidRPr="00000000" w14:paraId="00000169">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tweepy</w:t>
      </w:r>
    </w:p>
    <w:p w:rsidR="00000000" w:rsidDel="00000000" w:rsidP="00000000" w:rsidRDefault="00000000" w:rsidRPr="00000000" w14:paraId="0000016A">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configparser</w:t>
      </w:r>
    </w:p>
    <w:p w:rsidR="00000000" w:rsidDel="00000000" w:rsidP="00000000" w:rsidRDefault="00000000" w:rsidRPr="00000000" w14:paraId="0000016B">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pandas as pd </w:t>
      </w:r>
    </w:p>
    <w:p w:rsidR="00000000" w:rsidDel="00000000" w:rsidP="00000000" w:rsidRDefault="00000000" w:rsidRPr="00000000" w14:paraId="0000016C">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re</w:t>
      </w:r>
    </w:p>
    <w:p w:rsidR="00000000" w:rsidDel="00000000" w:rsidP="00000000" w:rsidRDefault="00000000" w:rsidRPr="00000000" w14:paraId="0000016D">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textblob import TextBlob</w:t>
      </w:r>
    </w:p>
    <w:p w:rsidR="00000000" w:rsidDel="00000000" w:rsidP="00000000" w:rsidRDefault="00000000" w:rsidRPr="00000000" w14:paraId="0000016E">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matplotlib.pyplot as plt</w:t>
      </w:r>
    </w:p>
    <w:p w:rsidR="00000000" w:rsidDel="00000000" w:rsidP="00000000" w:rsidRDefault="00000000" w:rsidRPr="00000000" w14:paraId="0000016F">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streamlit as st</w:t>
      </w:r>
    </w:p>
    <w:p w:rsidR="00000000" w:rsidDel="00000000" w:rsidP="00000000" w:rsidRDefault="00000000" w:rsidRPr="00000000" w14:paraId="00000170">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71">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 cleantt(tw):</w:t>
      </w:r>
    </w:p>
    <w:p w:rsidR="00000000" w:rsidDel="00000000" w:rsidP="00000000" w:rsidRDefault="00000000" w:rsidRPr="00000000" w14:paraId="00000172">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 = re.sub('#bitcoin','bitcoin',tw)</w:t>
      </w:r>
    </w:p>
    <w:p w:rsidR="00000000" w:rsidDel="00000000" w:rsidP="00000000" w:rsidRDefault="00000000" w:rsidRPr="00000000" w14:paraId="00000173">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 = re.sub('#Bitcoin','Bitcoin',tw)</w:t>
      </w:r>
    </w:p>
    <w:p w:rsidR="00000000" w:rsidDel="00000000" w:rsidP="00000000" w:rsidRDefault="00000000" w:rsidRPr="00000000" w14:paraId="00000174">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 = re.sub('#[A-Za-z0-9]+', '', tw)</w:t>
      </w:r>
    </w:p>
    <w:p w:rsidR="00000000" w:rsidDel="00000000" w:rsidP="00000000" w:rsidRDefault="00000000" w:rsidRPr="00000000" w14:paraId="0000017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 = re.sub('\\n', '',tw)</w:t>
      </w:r>
    </w:p>
    <w:p w:rsidR="00000000" w:rsidDel="00000000" w:rsidP="00000000" w:rsidRDefault="00000000" w:rsidRPr="00000000" w14:paraId="00000176">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 = re.sub('https?:\/\/\S+','',tw)</w:t>
      </w:r>
    </w:p>
    <w:p w:rsidR="00000000" w:rsidDel="00000000" w:rsidP="00000000" w:rsidRDefault="00000000" w:rsidRPr="00000000" w14:paraId="00000177">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 = re.sub('[@#]','',tw)</w:t>
      </w:r>
    </w:p>
    <w:p w:rsidR="00000000" w:rsidDel="00000000" w:rsidP="00000000" w:rsidRDefault="00000000" w:rsidRPr="00000000" w14:paraId="00000178">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179">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tw</w:t>
      </w:r>
    </w:p>
    <w:p w:rsidR="00000000" w:rsidDel="00000000" w:rsidP="00000000" w:rsidRDefault="00000000" w:rsidRPr="00000000" w14:paraId="0000017A">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7B">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7C">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7D">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 re_emotions(tw):</w:t>
      </w:r>
    </w:p>
    <w:p w:rsidR="00000000" w:rsidDel="00000000" w:rsidP="00000000" w:rsidRDefault="00000000" w:rsidRPr="00000000" w14:paraId="0000017E">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#text = u'This dog \U0001f602'</w:t>
      </w:r>
    </w:p>
    <w:p w:rsidR="00000000" w:rsidDel="00000000" w:rsidP="00000000" w:rsidRDefault="00000000" w:rsidRPr="00000000" w14:paraId="0000017F">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#print(text) # with emoji</w:t>
      </w:r>
    </w:p>
    <w:p w:rsidR="00000000" w:rsidDel="00000000" w:rsidP="00000000" w:rsidRDefault="00000000" w:rsidRPr="00000000" w14:paraId="00000180">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emoji_pattern = re.compile("["</w:t>
      </w:r>
    </w:p>
    <w:p w:rsidR="00000000" w:rsidDel="00000000" w:rsidP="00000000" w:rsidRDefault="00000000" w:rsidRPr="00000000" w14:paraId="00000181">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u"\U0001F600-\U0001F64F"  # emoticons</w:t>
      </w:r>
    </w:p>
    <w:p w:rsidR="00000000" w:rsidDel="00000000" w:rsidP="00000000" w:rsidRDefault="00000000" w:rsidRPr="00000000" w14:paraId="00000182">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u"\U0001F300-\U0001F5FF"  # symbols &amp; pictographs</w:t>
      </w:r>
    </w:p>
    <w:p w:rsidR="00000000" w:rsidDel="00000000" w:rsidP="00000000" w:rsidRDefault="00000000" w:rsidRPr="00000000" w14:paraId="00000183">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u"\U0001F680-\U0001F6FF"  # transport &amp; map symbols</w:t>
      </w:r>
    </w:p>
    <w:p w:rsidR="00000000" w:rsidDel="00000000" w:rsidP="00000000" w:rsidRDefault="00000000" w:rsidRPr="00000000" w14:paraId="00000184">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u"\U0001F1E0-\U0001F1FF"  # flags (iOS)</w:t>
      </w:r>
    </w:p>
    <w:p w:rsidR="00000000" w:rsidDel="00000000" w:rsidP="00000000" w:rsidRDefault="00000000" w:rsidRPr="00000000" w14:paraId="0000018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 flags=re.UNICODE)</w:t>
      </w:r>
    </w:p>
    <w:p w:rsidR="00000000" w:rsidDel="00000000" w:rsidP="00000000" w:rsidRDefault="00000000" w:rsidRPr="00000000" w14:paraId="00000186">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7">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print(emoji_pattern.sub(r'', tw)) # no emoji</w:t>
      </w:r>
    </w:p>
    <w:p w:rsidR="00000000" w:rsidDel="00000000" w:rsidP="00000000" w:rsidRDefault="00000000" w:rsidRPr="00000000" w14:paraId="00000188">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9">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re</w:t>
      </w:r>
    </w:p>
    <w:p w:rsidR="00000000" w:rsidDel="00000000" w:rsidP="00000000" w:rsidRDefault="00000000" w:rsidRPr="00000000" w14:paraId="0000018A">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#re_emotions()</w:t>
      </w:r>
    </w:p>
    <w:p w:rsidR="00000000" w:rsidDel="00000000" w:rsidP="00000000" w:rsidRDefault="00000000" w:rsidRPr="00000000" w14:paraId="0000018B">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C">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D">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8E">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 subjectivity(tw):</w:t>
      </w:r>
    </w:p>
    <w:p w:rsidR="00000000" w:rsidDel="00000000" w:rsidP="00000000" w:rsidRDefault="00000000" w:rsidRPr="00000000" w14:paraId="0000018F">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TextBlob(tw).sentiment.subjectivity</w:t>
      </w:r>
    </w:p>
    <w:p w:rsidR="00000000" w:rsidDel="00000000" w:rsidP="00000000" w:rsidRDefault="00000000" w:rsidRPr="00000000" w14:paraId="00000190">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1">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 polarity(tw):</w:t>
      </w:r>
    </w:p>
    <w:p w:rsidR="00000000" w:rsidDel="00000000" w:rsidP="00000000" w:rsidRDefault="00000000" w:rsidRPr="00000000" w14:paraId="00000192">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TextBlob(tw).sentiment.polarity</w:t>
      </w:r>
    </w:p>
    <w:p w:rsidR="00000000" w:rsidDel="00000000" w:rsidP="00000000" w:rsidRDefault="00000000" w:rsidRPr="00000000" w14:paraId="00000193">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4">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 Gsentiment(score):</w:t>
      </w:r>
    </w:p>
    <w:p w:rsidR="00000000" w:rsidDel="00000000" w:rsidP="00000000" w:rsidRDefault="00000000" w:rsidRPr="00000000" w14:paraId="00000196">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score &lt; 0:</w:t>
      </w:r>
    </w:p>
    <w:p w:rsidR="00000000" w:rsidDel="00000000" w:rsidP="00000000" w:rsidRDefault="00000000" w:rsidRPr="00000000" w14:paraId="00000197">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'Negative'</w:t>
      </w:r>
    </w:p>
    <w:p w:rsidR="00000000" w:rsidDel="00000000" w:rsidP="00000000" w:rsidRDefault="00000000" w:rsidRPr="00000000" w14:paraId="00000198">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elif score == 0:</w:t>
      </w:r>
    </w:p>
    <w:p w:rsidR="00000000" w:rsidDel="00000000" w:rsidP="00000000" w:rsidRDefault="00000000" w:rsidRPr="00000000" w14:paraId="00000199">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'Neutral'</w:t>
      </w:r>
    </w:p>
    <w:p w:rsidR="00000000" w:rsidDel="00000000" w:rsidP="00000000" w:rsidRDefault="00000000" w:rsidRPr="00000000" w14:paraId="0000019A">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else:</w:t>
      </w:r>
    </w:p>
    <w:p w:rsidR="00000000" w:rsidDel="00000000" w:rsidP="00000000" w:rsidRDefault="00000000" w:rsidRPr="00000000" w14:paraId="0000019B">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'Positive'</w:t>
      </w:r>
    </w:p>
    <w:p w:rsidR="00000000" w:rsidDel="00000000" w:rsidP="00000000" w:rsidRDefault="00000000" w:rsidRPr="00000000" w14:paraId="0000019C">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D">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st.title('Twitter sentimental Analysis')</w:t>
      </w:r>
    </w:p>
    <w:p w:rsidR="00000000" w:rsidDel="00000000" w:rsidP="00000000" w:rsidRDefault="00000000" w:rsidRPr="00000000" w14:paraId="0000019E">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9F">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usr_inp = st.text_input('Enter a hastag','#Bitcoin')</w:t>
      </w:r>
    </w:p>
    <w:p w:rsidR="00000000" w:rsidDel="00000000" w:rsidP="00000000" w:rsidRDefault="00000000" w:rsidRPr="00000000" w14:paraId="000001A0">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global use_inp</w:t>
      </w:r>
    </w:p>
    <w:p w:rsidR="00000000" w:rsidDel="00000000" w:rsidP="00000000" w:rsidRDefault="00000000" w:rsidRPr="00000000" w14:paraId="000001A1">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2">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num = st.number_input('Enter a number',value = 50, max_value=1000, min_value=1)</w:t>
      </w:r>
    </w:p>
    <w:p w:rsidR="00000000" w:rsidDel="00000000" w:rsidP="00000000" w:rsidRDefault="00000000" w:rsidRPr="00000000" w14:paraId="000001A3">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4">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st.write('You Have Entered:', usr_inp)</w:t>
      </w:r>
    </w:p>
    <w:p w:rsidR="00000000" w:rsidDel="00000000" w:rsidP="00000000" w:rsidRDefault="00000000" w:rsidRPr="00000000" w14:paraId="000001A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clicked = st.button("Submit")</w:t>
      </w:r>
    </w:p>
    <w:p w:rsidR="00000000" w:rsidDel="00000000" w:rsidP="00000000" w:rsidRDefault="00000000" w:rsidRPr="00000000" w14:paraId="000001A6">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7">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8">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if clicked:</w:t>
      </w:r>
    </w:p>
    <w:p w:rsidR="00000000" w:rsidDel="00000000" w:rsidP="00000000" w:rsidRDefault="00000000" w:rsidRPr="00000000" w14:paraId="000001A9">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A">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config = configparser.ConfigParser()</w:t>
      </w:r>
    </w:p>
    <w:p w:rsidR="00000000" w:rsidDel="00000000" w:rsidP="00000000" w:rsidRDefault="00000000" w:rsidRPr="00000000" w14:paraId="000001AB">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config.read('config.ini')</w:t>
      </w:r>
    </w:p>
    <w:p w:rsidR="00000000" w:rsidDel="00000000" w:rsidP="00000000" w:rsidRDefault="00000000" w:rsidRPr="00000000" w14:paraId="000001AC">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AD">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api_key = config['twitter']['api_key']</w:t>
      </w:r>
    </w:p>
    <w:p w:rsidR="00000000" w:rsidDel="00000000" w:rsidP="00000000" w:rsidRDefault="00000000" w:rsidRPr="00000000" w14:paraId="000001AE">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api_key_secret = config['twitter']['api_key_secret']</w:t>
      </w:r>
    </w:p>
    <w:p w:rsidR="00000000" w:rsidDel="00000000" w:rsidP="00000000" w:rsidRDefault="00000000" w:rsidRPr="00000000" w14:paraId="000001AF">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access_token = config['twitter']['access_token']</w:t>
      </w:r>
    </w:p>
    <w:p w:rsidR="00000000" w:rsidDel="00000000" w:rsidP="00000000" w:rsidRDefault="00000000" w:rsidRPr="00000000" w14:paraId="000001B0">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access_token_secret = config['twitter']['access_token_secret']</w:t>
      </w:r>
    </w:p>
    <w:p w:rsidR="00000000" w:rsidDel="00000000" w:rsidP="00000000" w:rsidRDefault="00000000" w:rsidRPr="00000000" w14:paraId="000001B1">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2">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auth = tweepy.OAuthHandler(api_key,api_key_secret)</w:t>
      </w:r>
    </w:p>
    <w:p w:rsidR="00000000" w:rsidDel="00000000" w:rsidP="00000000" w:rsidRDefault="00000000" w:rsidRPr="00000000" w14:paraId="000001B3">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auth.set_access_token(access_token,access_token_secret)</w:t>
      </w:r>
    </w:p>
    <w:p w:rsidR="00000000" w:rsidDel="00000000" w:rsidP="00000000" w:rsidRDefault="00000000" w:rsidRPr="00000000" w14:paraId="000001B4">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api = tweepy.API(auth, wait_on_rate_limit=True)</w:t>
      </w:r>
    </w:p>
    <w:p w:rsidR="00000000" w:rsidDel="00000000" w:rsidP="00000000" w:rsidRDefault="00000000" w:rsidRPr="00000000" w14:paraId="000001B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print('Auth done')</w:t>
      </w:r>
    </w:p>
    <w:p w:rsidR="00000000" w:rsidDel="00000000" w:rsidP="00000000" w:rsidRDefault="00000000" w:rsidRPr="00000000" w14:paraId="000001B6">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7">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#HERE CHANGE NUMBER .ITEMS(NUMBER) MAX = 1000  MIN = 10</w:t>
      </w:r>
    </w:p>
    <w:p w:rsidR="00000000" w:rsidDel="00000000" w:rsidP="00000000" w:rsidRDefault="00000000" w:rsidRPr="00000000" w14:paraId="000001B8">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#MAKE CHANGES IN SEARCH_QUERY TO CUSTOMIZE THE INPUT</w:t>
      </w:r>
    </w:p>
    <w:p w:rsidR="00000000" w:rsidDel="00000000" w:rsidP="00000000" w:rsidRDefault="00000000" w:rsidRPr="00000000" w14:paraId="000001B9">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A">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search_query = str(usr_inp) + '-filter:retweets'</w:t>
      </w:r>
    </w:p>
    <w:p w:rsidR="00000000" w:rsidDel="00000000" w:rsidP="00000000" w:rsidRDefault="00000000" w:rsidRPr="00000000" w14:paraId="000001BB">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tweets = tweepy.Cursor(api.search_tweets, q=search_query, lang='en', tweet_mode='extended').items(num)</w:t>
      </w:r>
    </w:p>
    <w:p w:rsidR="00000000" w:rsidDel="00000000" w:rsidP="00000000" w:rsidRDefault="00000000" w:rsidRPr="00000000" w14:paraId="000001BC">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BD">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all_tweets = [tweet.full_text for tweet in tweets]</w:t>
      </w:r>
    </w:p>
    <w:p w:rsidR="00000000" w:rsidDel="00000000" w:rsidP="00000000" w:rsidRDefault="00000000" w:rsidRPr="00000000" w14:paraId="000001BE">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 = pd.DataFrame(all_tweets,columns=['Tweets'])</w:t>
      </w:r>
    </w:p>
    <w:p w:rsidR="00000000" w:rsidDel="00000000" w:rsidP="00000000" w:rsidRDefault="00000000" w:rsidRPr="00000000" w14:paraId="000001BF">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0">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df['Cleaned_Tweets'] = df['Tweets'].apply(cleantt)</w:t>
      </w:r>
    </w:p>
    <w:p w:rsidR="00000000" w:rsidDel="00000000" w:rsidP="00000000" w:rsidRDefault="00000000" w:rsidRPr="00000000" w14:paraId="000001C1">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df['Cleaned_Tweets_emoji'] = df['Tweets'].apply(re_emotions)</w:t>
      </w:r>
    </w:p>
    <w:p w:rsidR="00000000" w:rsidDel="00000000" w:rsidP="00000000" w:rsidRDefault="00000000" w:rsidRPr="00000000" w14:paraId="000001C2">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3">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4">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df['Subjectivity'] = df['Cleaned_Tweets'].apply(subjectivity)</w:t>
      </w:r>
    </w:p>
    <w:p w:rsidR="00000000" w:rsidDel="00000000" w:rsidP="00000000" w:rsidRDefault="00000000" w:rsidRPr="00000000" w14:paraId="000001C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df['Polarity'] = df['Cleaned_Tweets'].apply(polarity)</w:t>
      </w:r>
    </w:p>
    <w:p w:rsidR="00000000" w:rsidDel="00000000" w:rsidP="00000000" w:rsidRDefault="00000000" w:rsidRPr="00000000" w14:paraId="000001C6">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7">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df['Sentiment'] = df['Polarity'].apply(Gsentiment)</w:t>
      </w:r>
    </w:p>
    <w:p w:rsidR="00000000" w:rsidDel="00000000" w:rsidP="00000000" w:rsidRDefault="00000000" w:rsidRPr="00000000" w14:paraId="000001C8">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9">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print(df)</w:t>
      </w:r>
    </w:p>
    <w:p w:rsidR="00000000" w:rsidDel="00000000" w:rsidP="00000000" w:rsidRDefault="00000000" w:rsidRPr="00000000" w14:paraId="000001CA">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CB">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st.subheader('Figures')</w:t>
      </w:r>
    </w:p>
    <w:p w:rsidR="00000000" w:rsidDel="00000000" w:rsidP="00000000" w:rsidRDefault="00000000" w:rsidRPr="00000000" w14:paraId="000001CC">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fig = plt.figure(figsize=(8,6))</w:t>
      </w:r>
    </w:p>
    <w:p w:rsidR="00000000" w:rsidDel="00000000" w:rsidP="00000000" w:rsidRDefault="00000000" w:rsidRPr="00000000" w14:paraId="000001CD">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for i in range(0,df.shape[0]):</w:t>
      </w:r>
    </w:p>
    <w:p w:rsidR="00000000" w:rsidDel="00000000" w:rsidP="00000000" w:rsidRDefault="00000000" w:rsidRPr="00000000" w14:paraId="000001CE">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plt.scatter(df['Polarity'][i],df['Subjectivity'][i],color='Red')</w:t>
      </w:r>
    </w:p>
    <w:p w:rsidR="00000000" w:rsidDel="00000000" w:rsidP="00000000" w:rsidRDefault="00000000" w:rsidRPr="00000000" w14:paraId="000001CF">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plt.title('Analysis')</w:t>
      </w:r>
    </w:p>
    <w:p w:rsidR="00000000" w:rsidDel="00000000" w:rsidP="00000000" w:rsidRDefault="00000000" w:rsidRPr="00000000" w14:paraId="000001D0">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plt.xlabel('Polarity')</w:t>
      </w:r>
    </w:p>
    <w:p w:rsidR="00000000" w:rsidDel="00000000" w:rsidP="00000000" w:rsidRDefault="00000000" w:rsidRPr="00000000" w14:paraId="000001D1">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plt.ylabel('Subjectivity')</w:t>
      </w:r>
    </w:p>
    <w:p w:rsidR="00000000" w:rsidDel="00000000" w:rsidP="00000000" w:rsidRDefault="00000000" w:rsidRPr="00000000" w14:paraId="000001D2">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st.pyplot(fig)</w:t>
      </w:r>
    </w:p>
    <w:p w:rsidR="00000000" w:rsidDel="00000000" w:rsidP="00000000" w:rsidRDefault="00000000" w:rsidRPr="00000000" w14:paraId="000001D3">
      <w:pPr>
        <w:tabs>
          <w:tab w:val="left" w:pos="1921"/>
          <w:tab w:val="left" w:pos="1922"/>
        </w:tabs>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D4">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st.subheader('Figures #2')</w:t>
      </w:r>
    </w:p>
    <w:p w:rsidR="00000000" w:rsidDel="00000000" w:rsidP="00000000" w:rsidRDefault="00000000" w:rsidRPr="00000000" w14:paraId="000001D5">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fig1 = plt.figure(figsize=(8,6))</w:t>
      </w:r>
    </w:p>
    <w:p w:rsidR="00000000" w:rsidDel="00000000" w:rsidP="00000000" w:rsidRDefault="00000000" w:rsidRPr="00000000" w14:paraId="000001D6">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df['Sentiment'].value_counts().plot(kind='bar')</w:t>
      </w:r>
    </w:p>
    <w:p w:rsidR="00000000" w:rsidDel="00000000" w:rsidP="00000000" w:rsidRDefault="00000000" w:rsidRPr="00000000" w14:paraId="000001D7">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plt.title('Analysis')</w:t>
      </w:r>
    </w:p>
    <w:p w:rsidR="00000000" w:rsidDel="00000000" w:rsidP="00000000" w:rsidRDefault="00000000" w:rsidRPr="00000000" w14:paraId="000001D8">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plt.xlabel('Sentiment')</w:t>
      </w:r>
    </w:p>
    <w:p w:rsidR="00000000" w:rsidDel="00000000" w:rsidP="00000000" w:rsidRDefault="00000000" w:rsidRPr="00000000" w14:paraId="000001D9">
      <w:pPr>
        <w:tabs>
          <w:tab w:val="left" w:pos="1921"/>
          <w:tab w:val="left" w:pos="1922"/>
        </w:tabs>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plt.ylabel('Count')</w:t>
      </w:r>
    </w:p>
    <w:p w:rsidR="00000000" w:rsidDel="00000000" w:rsidP="00000000" w:rsidRDefault="00000000" w:rsidRPr="00000000" w14:paraId="000001DA">
      <w:pPr>
        <w:tabs>
          <w:tab w:val="left" w:pos="1921"/>
          <w:tab w:val="left" w:pos="1922"/>
        </w:tabs>
        <w:rPr>
          <w:rFonts w:ascii="Roboto Mono" w:cs="Roboto Mono" w:eastAsia="Roboto Mono" w:hAnsi="Roboto Mono"/>
          <w:sz w:val="24"/>
          <w:szCs w:val="24"/>
        </w:rPr>
      </w:pPr>
      <w:bookmarkStart w:colFirst="0" w:colLast="0" w:name="_heading=h.1fob9te" w:id="4"/>
      <w:bookmarkEnd w:id="4"/>
      <w:r w:rsidDel="00000000" w:rsidR="00000000" w:rsidRPr="00000000">
        <w:rPr>
          <w:rFonts w:ascii="Roboto Mono" w:cs="Roboto Mono" w:eastAsia="Roboto Mono" w:hAnsi="Roboto Mono"/>
          <w:sz w:val="24"/>
          <w:szCs w:val="24"/>
          <w:rtl w:val="0"/>
        </w:rPr>
        <w:t xml:space="preserve">    st.pyplot(fig1)</w:t>
      </w:r>
    </w:p>
    <w:p w:rsidR="00000000" w:rsidDel="00000000" w:rsidP="00000000" w:rsidRDefault="00000000" w:rsidRPr="00000000" w14:paraId="000001DB">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Experiment and Results</w:t>
      </w:r>
      <w:r w:rsidDel="00000000" w:rsidR="00000000" w:rsidRPr="00000000">
        <w:rPr>
          <w:rtl w:val="0"/>
        </w:rPr>
      </w:r>
    </w:p>
    <w:p w:rsidR="00000000" w:rsidDel="00000000" w:rsidP="00000000" w:rsidRDefault="00000000" w:rsidRPr="00000000" w14:paraId="000001E0">
      <w:pPr>
        <w:tabs>
          <w:tab w:val="left" w:pos="1921"/>
          <w:tab w:val="left" w:pos="1922"/>
        </w:tabs>
        <w:spacing w:before="139" w:lineRule="auto"/>
        <w:rPr>
          <w:sz w:val="24"/>
          <w:szCs w:val="24"/>
        </w:rPr>
      </w:pPr>
      <w:r w:rsidDel="00000000" w:rsidR="00000000" w:rsidRPr="00000000">
        <w:rPr>
          <w:sz w:val="24"/>
          <w:szCs w:val="24"/>
          <w:rtl w:val="0"/>
        </w:rPr>
        <w:t xml:space="preserve">3.6.1</w:t>
      </w:r>
    </w:p>
    <w:p w:rsidR="00000000" w:rsidDel="00000000" w:rsidP="00000000" w:rsidRDefault="00000000" w:rsidRPr="00000000" w14:paraId="000001E1">
      <w:pPr>
        <w:tabs>
          <w:tab w:val="left" w:pos="1921"/>
          <w:tab w:val="left" w:pos="1922"/>
        </w:tabs>
        <w:spacing w:before="139" w:lineRule="auto"/>
        <w:rPr>
          <w:sz w:val="24"/>
          <w:szCs w:val="24"/>
        </w:rPr>
      </w:pPr>
      <w:r w:rsidDel="00000000" w:rsidR="00000000" w:rsidRPr="00000000">
        <w:rPr>
          <w:sz w:val="24"/>
          <w:szCs w:val="24"/>
        </w:rPr>
        <w:drawing>
          <wp:inline distB="0" distT="0" distL="0" distR="0">
            <wp:extent cx="5594489" cy="3435133"/>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4489" cy="3435133"/>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3">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4">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5">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6">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7">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8">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9">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A">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B">
      <w:pPr>
        <w:tabs>
          <w:tab w:val="left" w:pos="1921"/>
          <w:tab w:val="left" w:pos="1922"/>
        </w:tabs>
        <w:spacing w:before="139" w:lineRule="auto"/>
        <w:rPr>
          <w:sz w:val="24"/>
          <w:szCs w:val="24"/>
        </w:rPr>
      </w:pPr>
      <w:r w:rsidDel="00000000" w:rsidR="00000000" w:rsidRPr="00000000">
        <w:rPr>
          <w:sz w:val="24"/>
          <w:szCs w:val="24"/>
          <w:rtl w:val="0"/>
        </w:rPr>
        <w:t xml:space="preserve">3.6.2</w:t>
      </w:r>
    </w:p>
    <w:p w:rsidR="00000000" w:rsidDel="00000000" w:rsidP="00000000" w:rsidRDefault="00000000" w:rsidRPr="00000000" w14:paraId="000001EC">
      <w:pPr>
        <w:tabs>
          <w:tab w:val="left" w:pos="1921"/>
          <w:tab w:val="left" w:pos="1922"/>
        </w:tabs>
        <w:spacing w:before="139" w:lineRule="auto"/>
        <w:rPr>
          <w:sz w:val="24"/>
          <w:szCs w:val="24"/>
        </w:rPr>
      </w:pPr>
      <w:r w:rsidDel="00000000" w:rsidR="00000000" w:rsidRPr="00000000">
        <w:rPr>
          <w:sz w:val="24"/>
          <w:szCs w:val="24"/>
        </w:rPr>
        <w:drawing>
          <wp:inline distB="0" distT="0" distL="0" distR="0">
            <wp:extent cx="5410200" cy="3435133"/>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0200" cy="3435133"/>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E">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EF">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0">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1">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2">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3">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4">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5">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6">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7">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8">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9">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A">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B">
      <w:pPr>
        <w:tabs>
          <w:tab w:val="left" w:pos="1921"/>
          <w:tab w:val="left" w:pos="1922"/>
        </w:tabs>
        <w:spacing w:before="139" w:lineRule="auto"/>
        <w:rPr>
          <w:sz w:val="24"/>
          <w:szCs w:val="24"/>
        </w:rPr>
      </w:pPr>
      <w:r w:rsidDel="00000000" w:rsidR="00000000" w:rsidRPr="00000000">
        <w:rPr>
          <w:sz w:val="24"/>
          <w:szCs w:val="24"/>
          <w:rtl w:val="0"/>
        </w:rPr>
        <w:t xml:space="preserve">3.6.3</w:t>
      </w:r>
    </w:p>
    <w:p w:rsidR="00000000" w:rsidDel="00000000" w:rsidP="00000000" w:rsidRDefault="00000000" w:rsidRPr="00000000" w14:paraId="000001FC">
      <w:pPr>
        <w:tabs>
          <w:tab w:val="left" w:pos="1921"/>
          <w:tab w:val="left" w:pos="1922"/>
        </w:tabs>
        <w:spacing w:before="139" w:lineRule="auto"/>
        <w:rPr>
          <w:sz w:val="24"/>
          <w:szCs w:val="24"/>
        </w:rPr>
      </w:pPr>
      <w:r w:rsidDel="00000000" w:rsidR="00000000" w:rsidRPr="00000000">
        <w:rPr>
          <w:sz w:val="24"/>
          <w:szCs w:val="24"/>
        </w:rPr>
        <w:drawing>
          <wp:inline distB="114300" distT="114300" distL="114300" distR="114300">
            <wp:extent cx="5655000" cy="4483100"/>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550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E">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1FF">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0">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1">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2">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3">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4">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5">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6">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7">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8">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9">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A">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B">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C">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D">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E">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0F">
      <w:pPr>
        <w:tabs>
          <w:tab w:val="left" w:pos="1921"/>
          <w:tab w:val="left" w:pos="1922"/>
        </w:tabs>
        <w:spacing w:before="139" w:lineRule="auto"/>
        <w:rPr>
          <w:sz w:val="24"/>
          <w:szCs w:val="24"/>
        </w:rPr>
      </w:pPr>
      <w:r w:rsidDel="00000000" w:rsidR="00000000" w:rsidRPr="00000000">
        <w:rPr>
          <w:rtl w:val="0"/>
        </w:rPr>
      </w:r>
    </w:p>
    <w:p w:rsidR="00000000" w:rsidDel="00000000" w:rsidP="00000000" w:rsidRDefault="00000000" w:rsidRPr="00000000" w14:paraId="00000210">
      <w:pPr>
        <w:tabs>
          <w:tab w:val="left" w:pos="1921"/>
          <w:tab w:val="left" w:pos="1922"/>
        </w:tabs>
        <w:spacing w:before="139" w:lineRule="auto"/>
        <w:rPr>
          <w:sz w:val="24"/>
          <w:szCs w:val="24"/>
        </w:rPr>
      </w:pPr>
      <w:r w:rsidDel="00000000" w:rsidR="00000000" w:rsidRPr="00000000">
        <w:rPr>
          <w:sz w:val="24"/>
          <w:szCs w:val="24"/>
          <w:rtl w:val="0"/>
        </w:rPr>
        <w:t xml:space="preserve">3.6.4</w:t>
      </w:r>
    </w:p>
    <w:p w:rsidR="00000000" w:rsidDel="00000000" w:rsidP="00000000" w:rsidRDefault="00000000" w:rsidRPr="00000000" w14:paraId="00000211">
      <w:pPr>
        <w:tabs>
          <w:tab w:val="left" w:pos="1921"/>
          <w:tab w:val="left" w:pos="1922"/>
        </w:tabs>
        <w:spacing w:before="139" w:lineRule="auto"/>
        <w:rPr>
          <w:sz w:val="24"/>
          <w:szCs w:val="24"/>
        </w:rPr>
      </w:pPr>
      <w:r w:rsidDel="00000000" w:rsidR="00000000" w:rsidRPr="00000000">
        <w:rPr>
          <w:sz w:val="24"/>
          <w:szCs w:val="24"/>
        </w:rPr>
        <w:drawing>
          <wp:inline distB="114300" distT="114300" distL="114300" distR="114300">
            <wp:extent cx="5655000" cy="483870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550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138" w:line="240" w:lineRule="auto"/>
        <w:ind w:left="22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and Future work.</w:t>
      </w:r>
    </w:p>
    <w:p w:rsidR="00000000" w:rsidDel="00000000" w:rsidP="00000000" w:rsidRDefault="00000000" w:rsidRPr="00000000" w14:paraId="00000213">
      <w:pPr>
        <w:tabs>
          <w:tab w:val="left" w:pos="1921"/>
          <w:tab w:val="left" w:pos="1922"/>
        </w:tabs>
        <w:ind w:left="1201" w:firstLine="0"/>
        <w:rPr>
          <w:sz w:val="24"/>
          <w:szCs w:val="24"/>
        </w:rPr>
      </w:pPr>
      <w:r w:rsidDel="00000000" w:rsidR="00000000" w:rsidRPr="00000000">
        <w:rPr>
          <w:rtl w:val="0"/>
        </w:rPr>
      </w:r>
    </w:p>
    <w:p w:rsidR="00000000" w:rsidDel="00000000" w:rsidP="00000000" w:rsidRDefault="00000000" w:rsidRPr="00000000" w14:paraId="00000214">
      <w:pPr>
        <w:tabs>
          <w:tab w:val="left" w:pos="1921"/>
          <w:tab w:val="left" w:pos="1922"/>
        </w:tabs>
        <w:rPr>
          <w:sz w:val="24"/>
          <w:szCs w:val="24"/>
        </w:rPr>
      </w:pPr>
      <w:r w:rsidDel="00000000" w:rsidR="00000000" w:rsidRPr="00000000">
        <w:rPr>
          <w:sz w:val="24"/>
          <w:szCs w:val="24"/>
          <w:rtl w:val="0"/>
        </w:rPr>
        <w:t xml:space="preserve">Twitter is full of useful data that can be easily extracted for your organization’s benefit. Once you’ve generated insights through analysis, you’ll better understand your brand, grow your online influence, and improve your product. We can conclude that the cleaner the data, more accurate results can be obtained.</w:t>
      </w:r>
    </w:p>
    <w:p w:rsidR="00000000" w:rsidDel="00000000" w:rsidP="00000000" w:rsidRDefault="00000000" w:rsidRPr="00000000" w14:paraId="00000215">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216">
      <w:pPr>
        <w:tabs>
          <w:tab w:val="left" w:pos="1921"/>
          <w:tab w:val="left" w:pos="1922"/>
        </w:tabs>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217">
      <w:pPr>
        <w:numPr>
          <w:ilvl w:val="0"/>
          <w:numId w:val="7"/>
        </w:numPr>
        <w:tabs>
          <w:tab w:val="left" w:pos="1921"/>
          <w:tab w:val="left" w:pos="1922"/>
        </w:tabs>
        <w:ind w:left="720" w:hanging="360"/>
        <w:rPr>
          <w:sz w:val="24"/>
          <w:szCs w:val="24"/>
          <w:u w:val="none"/>
        </w:rPr>
      </w:pPr>
      <w:hyperlink r:id="rId14">
        <w:r w:rsidDel="00000000" w:rsidR="00000000" w:rsidRPr="00000000">
          <w:rPr>
            <w:color w:val="1155cc"/>
            <w:sz w:val="24"/>
            <w:szCs w:val="24"/>
            <w:u w:val="single"/>
            <w:rtl w:val="0"/>
          </w:rPr>
          <w:t xml:space="preserve">https://www.analyticsvidhya.com/blog/2021/06/twitter-sentiment-analysis-a-nlp-use-case-for-beginners/#:~:text=Sentiment%20analysis%20refers%20to%20identifying,about%20a%20variety%20of%20topics</w:t>
        </w:r>
      </w:hyperlink>
      <w:r w:rsidDel="00000000" w:rsidR="00000000" w:rsidRPr="00000000">
        <w:rPr>
          <w:sz w:val="24"/>
          <w:szCs w:val="24"/>
          <w:rtl w:val="0"/>
        </w:rPr>
        <w:t xml:space="preserve">.</w:t>
      </w:r>
    </w:p>
    <w:p w:rsidR="00000000" w:rsidDel="00000000" w:rsidP="00000000" w:rsidRDefault="00000000" w:rsidRPr="00000000" w14:paraId="00000218">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219">
      <w:pPr>
        <w:numPr>
          <w:ilvl w:val="0"/>
          <w:numId w:val="7"/>
        </w:numPr>
        <w:tabs>
          <w:tab w:val="left" w:pos="1921"/>
          <w:tab w:val="left" w:pos="1922"/>
        </w:tabs>
        <w:ind w:left="720" w:hanging="360"/>
        <w:rPr>
          <w:sz w:val="24"/>
          <w:szCs w:val="24"/>
          <w:u w:val="none"/>
        </w:rPr>
      </w:pPr>
      <w:hyperlink r:id="rId15">
        <w:r w:rsidDel="00000000" w:rsidR="00000000" w:rsidRPr="00000000">
          <w:rPr>
            <w:color w:val="1155cc"/>
            <w:sz w:val="24"/>
            <w:szCs w:val="24"/>
            <w:u w:val="single"/>
            <w:rtl w:val="0"/>
          </w:rPr>
          <w:t xml:space="preserve">https://www.geeksforgeeks.org/twitter-sentiment-analysis-using-python/</w:t>
        </w:r>
      </w:hyperlink>
      <w:r w:rsidDel="00000000" w:rsidR="00000000" w:rsidRPr="00000000">
        <w:rPr>
          <w:rtl w:val="0"/>
        </w:rPr>
      </w:r>
    </w:p>
    <w:p w:rsidR="00000000" w:rsidDel="00000000" w:rsidP="00000000" w:rsidRDefault="00000000" w:rsidRPr="00000000" w14:paraId="0000021A">
      <w:pPr>
        <w:tabs>
          <w:tab w:val="left" w:pos="1921"/>
          <w:tab w:val="left" w:pos="1922"/>
        </w:tabs>
        <w:rPr>
          <w:sz w:val="24"/>
          <w:szCs w:val="24"/>
        </w:rPr>
      </w:pPr>
      <w:r w:rsidDel="00000000" w:rsidR="00000000" w:rsidRPr="00000000">
        <w:rPr>
          <w:rtl w:val="0"/>
        </w:rPr>
      </w:r>
    </w:p>
    <w:p w:rsidR="00000000" w:rsidDel="00000000" w:rsidP="00000000" w:rsidRDefault="00000000" w:rsidRPr="00000000" w14:paraId="0000021B">
      <w:pPr>
        <w:numPr>
          <w:ilvl w:val="0"/>
          <w:numId w:val="7"/>
        </w:numPr>
        <w:tabs>
          <w:tab w:val="left" w:pos="1921"/>
          <w:tab w:val="left" w:pos="1922"/>
        </w:tabs>
        <w:ind w:left="720" w:hanging="360"/>
        <w:rPr>
          <w:sz w:val="24"/>
          <w:szCs w:val="24"/>
          <w:u w:val="none"/>
        </w:rPr>
      </w:pPr>
      <w:r w:rsidDel="00000000" w:rsidR="00000000" w:rsidRPr="00000000">
        <w:rPr>
          <w:sz w:val="24"/>
          <w:szCs w:val="24"/>
          <w:rtl w:val="0"/>
        </w:rPr>
        <w:t xml:space="preserve">https://developer.twitter.com/en/docs/tutorials/how-to-analyze-the-sentiment-of-your-own-tweets</w:t>
      </w:r>
    </w:p>
    <w:p w:rsidR="00000000" w:rsidDel="00000000" w:rsidP="00000000" w:rsidRDefault="00000000" w:rsidRPr="00000000" w14:paraId="0000021C">
      <w:pPr>
        <w:tabs>
          <w:tab w:val="left" w:pos="1921"/>
          <w:tab w:val="left" w:pos="1922"/>
        </w:tabs>
        <w:ind w:left="720" w:firstLine="0"/>
        <w:rPr>
          <w:sz w:val="24"/>
          <w:szCs w:val="24"/>
        </w:rPr>
      </w:pPr>
      <w:r w:rsidDel="00000000" w:rsidR="00000000" w:rsidRPr="00000000">
        <w:rPr>
          <w:rtl w:val="0"/>
        </w:rPr>
      </w:r>
    </w:p>
    <w:p w:rsidR="00000000" w:rsidDel="00000000" w:rsidP="00000000" w:rsidRDefault="00000000" w:rsidRPr="00000000" w14:paraId="0000021D">
      <w:pPr>
        <w:tabs>
          <w:tab w:val="left" w:pos="1921"/>
          <w:tab w:val="left" w:pos="1922"/>
        </w:tabs>
        <w:rPr>
          <w:sz w:val="24"/>
          <w:szCs w:val="24"/>
        </w:rPr>
      </w:pPr>
      <w:r w:rsidDel="00000000" w:rsidR="00000000" w:rsidRPr="00000000">
        <w:rPr>
          <w:sz w:val="24"/>
          <w:szCs w:val="24"/>
          <w:rtl w:val="0"/>
        </w:rPr>
        <w:t xml:space="preserve"> </w:t>
      </w:r>
    </w:p>
    <w:sectPr>
      <w:type w:val="nextPage"/>
      <w:pgSz w:h="16840" w:w="11910" w:orient="portrait"/>
      <w:pgMar w:bottom="280" w:top="1580" w:left="168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imSun"/>
  <w:font w:name="Arial"/>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3"/>
      <w:numFmt w:val="decimal"/>
      <w:lvlText w:val="%1."/>
      <w:lvlJc w:val="left"/>
      <w:pPr>
        <w:ind w:left="1080" w:hanging="360"/>
      </w:pPr>
      <w:rPr/>
    </w:lvl>
    <w:lvl w:ilvl="1">
      <w:start w:val="1"/>
      <w:numFmt w:val="decimal"/>
      <w:lvlText w:val="%1.%2"/>
      <w:lvlJc w:val="left"/>
      <w:pPr>
        <w:ind w:left="2282" w:hanging="360"/>
      </w:pPr>
      <w:rPr/>
    </w:lvl>
    <w:lvl w:ilvl="2">
      <w:start w:val="1"/>
      <w:numFmt w:val="decimal"/>
      <w:lvlText w:val="%1.%2.%3"/>
      <w:lvlJc w:val="left"/>
      <w:pPr>
        <w:ind w:left="3844" w:hanging="720"/>
      </w:pPr>
      <w:rPr/>
    </w:lvl>
    <w:lvl w:ilvl="3">
      <w:start w:val="1"/>
      <w:numFmt w:val="decimal"/>
      <w:lvlText w:val="%1.%2.%3.%4"/>
      <w:lvlJc w:val="left"/>
      <w:pPr>
        <w:ind w:left="5046" w:hanging="720"/>
      </w:pPr>
      <w:rPr/>
    </w:lvl>
    <w:lvl w:ilvl="4">
      <w:start w:val="1"/>
      <w:numFmt w:val="decimal"/>
      <w:lvlText w:val="%1.%2.%3.%4.%5"/>
      <w:lvlJc w:val="left"/>
      <w:pPr>
        <w:ind w:left="6608" w:hanging="1080"/>
      </w:pPr>
      <w:rPr/>
    </w:lvl>
    <w:lvl w:ilvl="5">
      <w:start w:val="1"/>
      <w:numFmt w:val="decimal"/>
      <w:lvlText w:val="%1.%2.%3.%4.%5.%6"/>
      <w:lvlJc w:val="left"/>
      <w:pPr>
        <w:ind w:left="7810" w:hanging="1080"/>
      </w:pPr>
      <w:rPr/>
    </w:lvl>
    <w:lvl w:ilvl="6">
      <w:start w:val="1"/>
      <w:numFmt w:val="decimal"/>
      <w:lvlText w:val="%1.%2.%3.%4.%5.%6.%7"/>
      <w:lvlJc w:val="left"/>
      <w:pPr>
        <w:ind w:left="9372" w:hanging="1440"/>
      </w:pPr>
      <w:rPr/>
    </w:lvl>
    <w:lvl w:ilvl="7">
      <w:start w:val="1"/>
      <w:numFmt w:val="decimal"/>
      <w:lvlText w:val="%1.%2.%3.%4.%5.%6.%7.%8"/>
      <w:lvlJc w:val="left"/>
      <w:pPr>
        <w:ind w:left="10574" w:hanging="1440"/>
      </w:pPr>
      <w:rPr/>
    </w:lvl>
    <w:lvl w:ilvl="8">
      <w:start w:val="1"/>
      <w:numFmt w:val="decimal"/>
      <w:lvlText w:val="%1.%2.%3.%4.%5.%6.%7.%8.%9"/>
      <w:lvlJc w:val="left"/>
      <w:pPr>
        <w:ind w:left="12136"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202" w:hanging="720"/>
      </w:pPr>
      <w:rPr>
        <w:rFonts w:ascii="Times New Roman" w:cs="Times New Roman" w:eastAsia="Times New Roman" w:hAnsi="Times New Roman"/>
        <w:b w:val="1"/>
        <w:sz w:val="24"/>
        <w:szCs w:val="24"/>
      </w:rPr>
    </w:lvl>
    <w:lvl w:ilvl="1">
      <w:start w:val="1"/>
      <w:numFmt w:val="decimal"/>
      <w:lvlText w:val="%1.%2"/>
      <w:lvlJc w:val="left"/>
      <w:pPr>
        <w:ind w:left="1922" w:hanging="720"/>
      </w:pPr>
      <w:rPr>
        <w:b w:val="1"/>
      </w:rPr>
    </w:lvl>
    <w:lvl w:ilvl="2">
      <w:start w:val="0"/>
      <w:numFmt w:val="bullet"/>
      <w:lvlText w:val="•"/>
      <w:lvlJc w:val="left"/>
      <w:pPr>
        <w:ind w:left="2696" w:hanging="719.9999999999998"/>
      </w:pPr>
      <w:rPr/>
    </w:lvl>
    <w:lvl w:ilvl="3">
      <w:start w:val="0"/>
      <w:numFmt w:val="bullet"/>
      <w:lvlText w:val="•"/>
      <w:lvlJc w:val="left"/>
      <w:pPr>
        <w:ind w:left="3472" w:hanging="720"/>
      </w:pPr>
      <w:rPr/>
    </w:lvl>
    <w:lvl w:ilvl="4">
      <w:start w:val="0"/>
      <w:numFmt w:val="bullet"/>
      <w:lvlText w:val="•"/>
      <w:lvlJc w:val="left"/>
      <w:pPr>
        <w:ind w:left="4248" w:hanging="720"/>
      </w:pPr>
      <w:rPr/>
    </w:lvl>
    <w:lvl w:ilvl="5">
      <w:start w:val="0"/>
      <w:numFmt w:val="bullet"/>
      <w:lvlText w:val="•"/>
      <w:lvlJc w:val="left"/>
      <w:pPr>
        <w:ind w:left="5024" w:hanging="720"/>
      </w:pPr>
      <w:rPr/>
    </w:lvl>
    <w:lvl w:ilvl="6">
      <w:start w:val="0"/>
      <w:numFmt w:val="bullet"/>
      <w:lvlText w:val="•"/>
      <w:lvlJc w:val="left"/>
      <w:pPr>
        <w:ind w:left="5801" w:hanging="720"/>
      </w:pPr>
      <w:rPr/>
    </w:lvl>
    <w:lvl w:ilvl="7">
      <w:start w:val="0"/>
      <w:numFmt w:val="bullet"/>
      <w:lvlText w:val="•"/>
      <w:lvlJc w:val="left"/>
      <w:pPr>
        <w:ind w:left="6577" w:hanging="720"/>
      </w:pPr>
      <w:rPr/>
    </w:lvl>
    <w:lvl w:ilvl="8">
      <w:start w:val="0"/>
      <w:numFmt w:val="bullet"/>
      <w:lvlText w:val="•"/>
      <w:lvlJc w:val="left"/>
      <w:pPr>
        <w:ind w:left="7353" w:hanging="7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1E584E"/>
    <w:pPr>
      <w:widowControl w:val="0"/>
      <w:autoSpaceDE w:val="0"/>
      <w:autoSpaceDN w:val="0"/>
    </w:pPr>
    <w:rPr>
      <w:rFonts w:eastAsia="Times New Roman"/>
      <w:sz w:val="22"/>
      <w:szCs w:val="22"/>
    </w:rPr>
  </w:style>
  <w:style w:type="paragraph" w:styleId="Heading1">
    <w:name w:val="heading 1"/>
    <w:basedOn w:val="Normal"/>
    <w:next w:val="Normal"/>
    <w:uiPriority w:val="1"/>
    <w:qFormat w:val="1"/>
    <w:pPr>
      <w:spacing w:before="62"/>
      <w:ind w:left="481" w:right="586"/>
      <w:jc w:val="center"/>
      <w:outlineLvl w:val="0"/>
    </w:pPr>
    <w:rPr>
      <w:b w:val="1"/>
      <w:bCs w:val="1"/>
      <w:sz w:val="46"/>
      <w:szCs w:val="46"/>
    </w:rPr>
  </w:style>
  <w:style w:type="paragraph" w:styleId="Heading2">
    <w:name w:val="heading 2"/>
    <w:basedOn w:val="Normal"/>
    <w:next w:val="Normal"/>
    <w:uiPriority w:val="1"/>
    <w:qFormat w:val="1"/>
    <w:pPr>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table" w:styleId="TableNormal1" w:customStyle="1">
    <w:name w:val="Table Normal1"/>
    <w:uiPriority w:val="2"/>
    <w:semiHidden w:val="1"/>
    <w:unhideWhenUsed w:val="1"/>
    <w:qFormat w:val="1"/>
    <w:tblPr>
      <w:tblCellMar>
        <w:top w:w="0.0" w:type="dxa"/>
        <w:left w:w="0.0" w:type="dxa"/>
        <w:bottom w:w="0.0" w:type="dxa"/>
        <w:right w:w="0.0" w:type="dxa"/>
      </w:tblCellMar>
    </w:tblPr>
  </w:style>
  <w:style w:type="paragraph" w:styleId="ListParagraph">
    <w:name w:val="List Paragraph"/>
    <w:basedOn w:val="Normal"/>
    <w:uiPriority w:val="1"/>
    <w:qFormat w:val="1"/>
    <w:pPr>
      <w:spacing w:before="138"/>
      <w:ind w:left="1922" w:hanging="721"/>
    </w:pPr>
  </w:style>
  <w:style w:type="paragraph" w:styleId="TableParagraph" w:customStyle="1">
    <w:name w:val="Table Paragraph"/>
    <w:basedOn w:val="Normal"/>
    <w:uiPriority w:val="1"/>
    <w:qFormat w:val="1"/>
  </w:style>
  <w:style w:type="paragraph" w:styleId="BalloonText">
    <w:name w:val="Balloon Text"/>
    <w:basedOn w:val="Normal"/>
    <w:link w:val="BalloonTextChar"/>
    <w:rsid w:val="001E584E"/>
    <w:rPr>
      <w:rFonts w:ascii="Tahoma" w:cs="Tahoma" w:hAnsi="Tahoma"/>
      <w:sz w:val="16"/>
      <w:szCs w:val="16"/>
    </w:rPr>
  </w:style>
  <w:style w:type="character" w:styleId="BalloonTextChar" w:customStyle="1">
    <w:name w:val="Balloon Text Char"/>
    <w:basedOn w:val="DefaultParagraphFont"/>
    <w:link w:val="BalloonText"/>
    <w:rsid w:val="001E584E"/>
    <w:rPr>
      <w:rFonts w:ascii="Tahoma" w:cs="Tahoma" w:eastAsia="Times New Roman" w:hAnsi="Tahoma"/>
      <w:sz w:val="16"/>
      <w:szCs w:val="16"/>
    </w:rPr>
  </w:style>
  <w:style w:type="table" w:styleId="TableGrid">
    <w:name w:val="Table Grid"/>
    <w:basedOn w:val="TableNormal"/>
    <w:qFormat w:val="1"/>
    <w:rsid w:val="00F073F5"/>
    <w:pPr>
      <w:widowControl w:val="0"/>
      <w:jc w:val="both"/>
    </w:pPr>
    <w:rPr>
      <w:lang w:eastAsia="en-IN"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doctype" w:customStyle="1">
    <w:name w:val="html-doctype"/>
    <w:basedOn w:val="DefaultParagraphFont"/>
    <w:rsid w:val="00F073F5"/>
  </w:style>
  <w:style w:type="character" w:styleId="html-tag" w:customStyle="1">
    <w:name w:val="html-tag"/>
    <w:basedOn w:val="DefaultParagraphFont"/>
    <w:rsid w:val="00F073F5"/>
  </w:style>
  <w:style w:type="character" w:styleId="html-attribute-name" w:customStyle="1">
    <w:name w:val="html-attribute-name"/>
    <w:basedOn w:val="DefaultParagraphFont"/>
    <w:rsid w:val="00F073F5"/>
  </w:style>
  <w:style w:type="character" w:styleId="html-attribute-value" w:customStyle="1">
    <w:name w:val="html-attribute-value"/>
    <w:basedOn w:val="DefaultParagraphFont"/>
    <w:rsid w:val="00F073F5"/>
  </w:style>
  <w:style w:type="character" w:styleId="Hyperlink">
    <w:name w:val="Hyperlink"/>
    <w:basedOn w:val="DefaultParagraphFont"/>
    <w:uiPriority w:val="99"/>
    <w:unhideWhenUsed w:val="1"/>
    <w:rsid w:val="00F073F5"/>
    <w:rPr>
      <w:color w:val="0000ff"/>
      <w:u w:val="single"/>
    </w:rPr>
  </w:style>
  <w:style w:type="character" w:styleId="html-comment" w:customStyle="1">
    <w:name w:val="html-comment"/>
    <w:basedOn w:val="DefaultParagraphFont"/>
    <w:rsid w:val="00CF33A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 TargetMode="External"/><Relationship Id="rId15" Type="http://schemas.openxmlformats.org/officeDocument/2006/relationships/hyperlink" Target="https://www.geeksforgeeks.org/twitter-sentiment-analysis-using-python/" TargetMode="External"/><Relationship Id="rId14" Type="http://schemas.openxmlformats.org/officeDocument/2006/relationships/hyperlink" Target="https://www.analyticsvidhya.com/blog/2021/06/twitter-sentiment-analysis-a-nlp-use-case-for-beginners/#:~:text=Sentiment%20analysis%20refers%20to%20identifying,about%20a%20variety%20of%20topi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ieeexplore.ieee.org/document/70666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45hVoO+Z7+LFhKDvVa4hnXcfgQ==">AMUW2mV5H6B+CLQ2NsmLM3aLLBGhlAhLI+J5NIlZdx4cFFL676VoCxO7yHNnURSzKPAQNYje6cuTVAfpn88XfakJkhaJ0+BNU5r6JncFmVYePgd8toxY2QD6oEbKfBP9f9BSuQ9ZDwXaNrAm9y3tng6PQJ2EkObMjIYg5nmC2RcAcGMdVXyJtvd0miDAdsw3chE6KKtyJ0cd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2022-04-25T06:29:00Z</dcterms:created>
  <dc:creator>Ninad;sud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y fmtid="{D5CDD505-2E9C-101B-9397-08002B2CF9AE}" pid="5" name="KSOProductBuildVer">
    <vt:lpwstr>1033-11.2.0.11074</vt:lpwstr>
  </property>
  <property fmtid="{D5CDD505-2E9C-101B-9397-08002B2CF9AE}" pid="6" name="ICV">
    <vt:lpwstr>23520AA091D5405389595FDDE4050282</vt:lpwstr>
  </property>
</Properties>
</file>