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D85" w:rsidRPr="00022D85" w:rsidRDefault="00022D85" w:rsidP="00022D85">
      <w:pPr>
        <w:ind w:firstLine="708"/>
        <w:rPr>
          <w:b/>
          <w:sz w:val="28"/>
        </w:rPr>
      </w:pPr>
      <w:r w:rsidRPr="00022D85">
        <w:rPr>
          <w:b/>
          <w:sz w:val="28"/>
        </w:rPr>
        <w:t xml:space="preserve">Вопросы для собеседования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1. Какие междисциплинарные подходы используются в исследованиях 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2. Какие области исследований в 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3. В чём состоит различие представлений о «слабом» и «сильном» 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4. Каковы особенности естественного интеллекта?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5. Каковы параметры мозга как системы обработки информации?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6. Сформулируйте основные постулаты кибернетики «чёрного ящика» и </w:t>
      </w:r>
      <w:proofErr w:type="spellStart"/>
      <w:r w:rsidRPr="00022D85">
        <w:rPr>
          <w:sz w:val="28"/>
        </w:rPr>
        <w:t>нейроинформатики</w:t>
      </w:r>
      <w:proofErr w:type="spellEnd"/>
      <w:r w:rsidRPr="00022D85">
        <w:rPr>
          <w:sz w:val="28"/>
        </w:rPr>
        <w:t xml:space="preserve">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7. Сформулируйте гипотезы </w:t>
      </w:r>
      <w:proofErr w:type="spellStart"/>
      <w:r w:rsidRPr="00022D85">
        <w:rPr>
          <w:sz w:val="28"/>
        </w:rPr>
        <w:t>Ньюэлла</w:t>
      </w:r>
      <w:proofErr w:type="spellEnd"/>
      <w:r w:rsidRPr="00022D85">
        <w:rPr>
          <w:sz w:val="28"/>
        </w:rPr>
        <w:t xml:space="preserve"> − Саймона.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8. В чём заключается тест Тьюринга?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9. Что нужно для создания интеллектуальной системы?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10.Как выглядит «пирамида» интеллектуальных задач и проблем?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11.Объясните различия в понятиях «данные», «информация», «знания»?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12.Чем характеризуется информация?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13.Что такое онтология?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14. Как классифицируются знания?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15. Как в программировании происходила эволюция отдельных фрагментов программ в самостоятельные системы?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16. Охарактеризуйте свойства знаний.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17. Что такое понятие, сущность, класс сущностей?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18. Что такое интенсионал и экстенсионал понятия?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19. Что собой представляет имя понятия?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20. Опишите треугольник Фреге.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21. Что такое знак?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22. Перечислите основные способы определения понятий.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23. Что собой представляет родовидовая классификация понятий?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24. Что собой представляет </w:t>
      </w:r>
      <w:proofErr w:type="spellStart"/>
      <w:r w:rsidRPr="00022D85">
        <w:rPr>
          <w:sz w:val="28"/>
        </w:rPr>
        <w:t>фасетная</w:t>
      </w:r>
      <w:proofErr w:type="spellEnd"/>
      <w:r w:rsidRPr="00022D85">
        <w:rPr>
          <w:sz w:val="28"/>
        </w:rPr>
        <w:t xml:space="preserve"> классификация понятий?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25. Что собой представляет иерархическая классификация понятий?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26. В чём различие между партитивным и родовидовым понятием?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27. Перечислите основные виды отношений между понятиями.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28. Как вводится метрика «расстояний» между понятиями?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29. Как определить меру сходства/различия между парой понятий?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30. Что такое алгебраическая система Мальцева?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31. Опишите общую классификацию моделей представления знаний.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32. Приведите пример семантической сети.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33. Опишите модель продукционных правил.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34. Что собой представляет фреймовая модель?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35. Приведите примеры декларативно-процедурных моделей.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36. Как различаются методы поиска решений по способу обхода путей на графе?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37. Как классифицируются задачи поиска по дереву решений?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38. Как, согласно </w:t>
      </w:r>
      <w:proofErr w:type="spellStart"/>
      <w:r w:rsidRPr="00022D85">
        <w:rPr>
          <w:sz w:val="28"/>
        </w:rPr>
        <w:t>К.Шеннону</w:t>
      </w:r>
      <w:proofErr w:type="spellEnd"/>
      <w:r w:rsidRPr="00022D85">
        <w:rPr>
          <w:sz w:val="28"/>
        </w:rPr>
        <w:t xml:space="preserve">, определяется </w:t>
      </w:r>
      <w:proofErr w:type="spellStart"/>
      <w:r w:rsidRPr="00022D85">
        <w:rPr>
          <w:sz w:val="28"/>
        </w:rPr>
        <w:t>объëм</w:t>
      </w:r>
      <w:proofErr w:type="spellEnd"/>
      <w:r w:rsidRPr="00022D85">
        <w:rPr>
          <w:sz w:val="28"/>
        </w:rPr>
        <w:t xml:space="preserve"> информации, содержащейся в сообщении?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39. Какая формула является общезначимой?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40. Как проверяется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 формулы?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41. Какой метод лежит в основе языка Пролог?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42. Что представляет собой каноническая система?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43. Какими свойствами обладают канонические системы?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44. В чём заключаются прямой и обратный логические выводы?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45. Что такое формальная система?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46. Что понимается под эвристическим поиском?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47. В чём состоит теорема </w:t>
      </w:r>
      <w:proofErr w:type="spellStart"/>
      <w:r w:rsidRPr="00022D85">
        <w:rPr>
          <w:sz w:val="28"/>
        </w:rPr>
        <w:t>Вольперта</w:t>
      </w:r>
      <w:proofErr w:type="spellEnd"/>
      <w:r w:rsidRPr="00022D85">
        <w:rPr>
          <w:sz w:val="28"/>
        </w:rPr>
        <w:t xml:space="preserve"> − </w:t>
      </w:r>
      <w:proofErr w:type="spellStart"/>
      <w:r w:rsidRPr="00022D85">
        <w:rPr>
          <w:sz w:val="28"/>
        </w:rPr>
        <w:t>Макрида</w:t>
      </w:r>
      <w:proofErr w:type="spellEnd"/>
      <w:r w:rsidRPr="00022D85">
        <w:rPr>
          <w:sz w:val="28"/>
        </w:rPr>
        <w:t xml:space="preserve">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48. В чём состоит идея алгоритма «первый лучший»?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49. В чём состоит идея алгоритма ID3?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50. В чём состоит идея абдукции?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51. Сформулируйте теорему Байеса.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52. Что такое </w:t>
      </w:r>
      <w:proofErr w:type="spellStart"/>
      <w:r w:rsidRPr="00022D85">
        <w:rPr>
          <w:sz w:val="28"/>
        </w:rPr>
        <w:t>нечëткое</w:t>
      </w:r>
      <w:proofErr w:type="spellEnd"/>
      <w:r w:rsidRPr="00022D85">
        <w:rPr>
          <w:sz w:val="28"/>
        </w:rPr>
        <w:t xml:space="preserve"> правило?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53. Что такое </w:t>
      </w:r>
      <w:proofErr w:type="spellStart"/>
      <w:r w:rsidRPr="00022D85">
        <w:rPr>
          <w:sz w:val="28"/>
        </w:rPr>
        <w:t>нечëткая</w:t>
      </w:r>
      <w:proofErr w:type="spellEnd"/>
      <w:r w:rsidRPr="00022D85">
        <w:rPr>
          <w:sz w:val="28"/>
        </w:rPr>
        <w:t xml:space="preserve"> функция принадлежности?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54. Как выглядит типовая модель </w:t>
      </w:r>
      <w:proofErr w:type="spellStart"/>
      <w:r w:rsidRPr="00022D85">
        <w:rPr>
          <w:sz w:val="28"/>
        </w:rPr>
        <w:t>нечëткого</w:t>
      </w:r>
      <w:proofErr w:type="spellEnd"/>
      <w:r w:rsidRPr="00022D85">
        <w:rPr>
          <w:sz w:val="28"/>
        </w:rPr>
        <w:t xml:space="preserve"> вывода?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55. Как выглядит базовая схема эволюционного алгоритма вывода?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56. Приведите пример </w:t>
      </w:r>
      <w:proofErr w:type="spellStart"/>
      <w:r w:rsidRPr="00022D85">
        <w:rPr>
          <w:sz w:val="28"/>
        </w:rPr>
        <w:t>нейросетевого</w:t>
      </w:r>
      <w:proofErr w:type="spellEnd"/>
      <w:r w:rsidRPr="00022D85">
        <w:rPr>
          <w:sz w:val="28"/>
        </w:rPr>
        <w:t xml:space="preserve"> вывода.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57. Приведите общую постановку задачи вывода знаний. </w:t>
      </w:r>
    </w:p>
    <w:p w:rsidR="00022D85" w:rsidRPr="00022D85" w:rsidRDefault="00022D85" w:rsidP="00022D85">
      <w:pPr>
        <w:ind w:firstLine="708"/>
        <w:rPr>
          <w:b/>
          <w:sz w:val="28"/>
        </w:rPr>
      </w:pPr>
      <w:r w:rsidRPr="00022D85">
        <w:rPr>
          <w:b/>
          <w:sz w:val="28"/>
        </w:rPr>
        <w:t xml:space="preserve">Контрольные вопросы </w:t>
      </w:r>
    </w:p>
    <w:p w:rsidR="00022D85" w:rsidRDefault="00022D85">
      <w:pPr>
        <w:rPr>
          <w:sz w:val="28"/>
        </w:rPr>
      </w:pPr>
      <w:r w:rsidRPr="00774AFB">
        <w:rPr>
          <w:sz w:val="28"/>
          <w:highlight w:val="green"/>
        </w:rPr>
        <w:t>1.</w:t>
      </w:r>
      <w:r w:rsidRPr="00022D85">
        <w:rPr>
          <w:sz w:val="28"/>
        </w:rPr>
        <w:t xml:space="preserve"> Искусственный интеллект – это одно из основных направлений информатики, цель которого – разработка программно-аппаратных средств, позволяющих: </w:t>
      </w:r>
    </w:p>
    <w:p w:rsidR="00022D85" w:rsidRDefault="00022D85" w:rsidP="00022D85">
      <w:pPr>
        <w:ind w:left="708"/>
        <w:rPr>
          <w:sz w:val="28"/>
        </w:rPr>
      </w:pPr>
      <w:r w:rsidRPr="00774AFB">
        <w:rPr>
          <w:sz w:val="28"/>
          <w:highlight w:val="green"/>
        </w:rPr>
        <w:t>а) решать трудные вычислительные задачи,</w:t>
      </w:r>
      <w:r w:rsidRPr="00022D85">
        <w:rPr>
          <w:sz w:val="28"/>
        </w:rPr>
        <w:t xml:space="preserve"> </w:t>
      </w:r>
    </w:p>
    <w:p w:rsidR="00022D85" w:rsidRDefault="00022D85" w:rsidP="00022D85">
      <w:pPr>
        <w:ind w:left="708"/>
        <w:rPr>
          <w:sz w:val="28"/>
        </w:rPr>
      </w:pPr>
      <w:r w:rsidRPr="00774AFB">
        <w:rPr>
          <w:sz w:val="28"/>
          <w:highlight w:val="green"/>
        </w:rPr>
        <w:t>б) имитировать мышление человека,</w:t>
      </w:r>
      <w:r w:rsidRPr="00022D85">
        <w:rPr>
          <w:sz w:val="28"/>
        </w:rPr>
        <w:t xml:space="preserve">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в) доказывать теоремы,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г) создавать разумные системы, </w:t>
      </w:r>
    </w:p>
    <w:p w:rsidR="00022D85" w:rsidRDefault="00022D85" w:rsidP="00022D85">
      <w:pPr>
        <w:ind w:left="708"/>
        <w:rPr>
          <w:sz w:val="28"/>
        </w:rPr>
      </w:pPr>
      <w:proofErr w:type="gramStart"/>
      <w:r w:rsidRPr="00774AFB">
        <w:rPr>
          <w:sz w:val="28"/>
          <w:highlight w:val="green"/>
        </w:rPr>
        <w:t>д)понимать</w:t>
      </w:r>
      <w:proofErr w:type="gramEnd"/>
      <w:r w:rsidRPr="00774AFB">
        <w:rPr>
          <w:sz w:val="28"/>
          <w:highlight w:val="green"/>
        </w:rPr>
        <w:t xml:space="preserve"> естественный язык,</w:t>
      </w:r>
      <w:r w:rsidRPr="00022D85">
        <w:rPr>
          <w:sz w:val="28"/>
        </w:rPr>
        <w:t xml:space="preserve">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е) управлять компьютерными системами. </w:t>
      </w:r>
    </w:p>
    <w:p w:rsidR="00774AFB" w:rsidRDefault="00774AFB" w:rsidP="00774AFB">
      <w:pPr>
        <w:rPr>
          <w:sz w:val="28"/>
        </w:rPr>
      </w:pPr>
      <w:r>
        <w:rPr>
          <w:sz w:val="28"/>
        </w:rPr>
        <w:t>Источник:</w:t>
      </w:r>
    </w:p>
    <w:p w:rsidR="00774AFB" w:rsidRDefault="00774AFB" w:rsidP="00774AFB">
      <w:pPr>
        <w:rPr>
          <w:sz w:val="28"/>
        </w:rPr>
      </w:pPr>
      <w:r>
        <w:t xml:space="preserve">ИИ – это одно из направлений информатики, цель которого </w:t>
      </w:r>
      <w:r>
        <w:sym w:font="Symbol" w:char="F02D"/>
      </w:r>
      <w:r>
        <w:t xml:space="preserve"> разработка программно-аппаратных средств, позволяющих выполнять действия, требующие человеческого интеллекта, имитировать некоторые виды интеллектуальной деятельности, ставить и решать интеллектуальные задачи, общаясь с компьютером на ограниченном подмножестве естественного языка.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2. Признаками интеллектуальных систем является способность: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а) к самообучению,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б) рассуждениям,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в) передаче информации,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г) целеполаганию,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д) адаптации к ситуации,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е) хранению информации. </w:t>
      </w:r>
    </w:p>
    <w:p w:rsidR="00022D85" w:rsidRDefault="00022D85">
      <w:pPr>
        <w:rPr>
          <w:sz w:val="28"/>
        </w:rPr>
      </w:pPr>
      <w:r w:rsidRPr="00022D85">
        <w:rPr>
          <w:sz w:val="28"/>
        </w:rPr>
        <w:t xml:space="preserve"> 3. Задачи, которые изучаются в рамках инженерии знаний как направления в ИИ: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а) подготовка инженеров по знаниям,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б) управление информацией,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в) извлечение знаний экспертов,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г) представление знаний, </w:t>
      </w:r>
    </w:p>
    <w:p w:rsidR="00022D85" w:rsidRDefault="00022D85" w:rsidP="00022D85">
      <w:pPr>
        <w:ind w:left="708"/>
        <w:rPr>
          <w:sz w:val="28"/>
        </w:rPr>
      </w:pPr>
      <w:r w:rsidRPr="00022D85">
        <w:rPr>
          <w:sz w:val="28"/>
        </w:rPr>
        <w:t xml:space="preserve">д) распознавание образов.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4. Известные Вам междисциплинарные подходы к изучению ИИ: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генетический, </w:t>
      </w:r>
    </w:p>
    <w:p w:rsidR="00C92A09" w:rsidRDefault="00022D85" w:rsidP="00C92A09">
      <w:pPr>
        <w:ind w:left="708"/>
        <w:rPr>
          <w:sz w:val="28"/>
        </w:rPr>
      </w:pPr>
      <w:r w:rsidRPr="00650B32">
        <w:rPr>
          <w:sz w:val="28"/>
          <w:highlight w:val="yellow"/>
        </w:rPr>
        <w:t>б) воспитательный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650B32">
        <w:rPr>
          <w:sz w:val="28"/>
          <w:highlight w:val="green"/>
        </w:rPr>
        <w:t>в) образовательный,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650B32">
        <w:rPr>
          <w:sz w:val="28"/>
          <w:highlight w:val="green"/>
        </w:rPr>
        <w:t>г) информационный,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д) макроэкономический. </w:t>
      </w:r>
    </w:p>
    <w:p w:rsidR="00774AFB" w:rsidRDefault="00774AFB" w:rsidP="00774AFB">
      <w:pPr>
        <w:rPr>
          <w:sz w:val="28"/>
        </w:rPr>
      </w:pPr>
      <w:r>
        <w:rPr>
          <w:sz w:val="28"/>
        </w:rPr>
        <w:t>Источник:</w:t>
      </w:r>
    </w:p>
    <w:p w:rsidR="00650B32" w:rsidRDefault="00774AFB" w:rsidP="00774AFB">
      <w:proofErr w:type="spellStart"/>
      <w:r>
        <w:t>Междисциплинарность</w:t>
      </w:r>
      <w:proofErr w:type="spellEnd"/>
      <w:r>
        <w:t xml:space="preserve"> ИИ диктует различные подходы к его изучению: </w:t>
      </w:r>
    </w:p>
    <w:p w:rsidR="00650B32" w:rsidRDefault="00774AFB" w:rsidP="00774AFB">
      <w:r>
        <w:sym w:font="Symbol" w:char="F0B7"/>
      </w:r>
      <w:r>
        <w:t xml:space="preserve"> как совокупность элементарных процессов переработки информации (информационный подход); </w:t>
      </w:r>
    </w:p>
    <w:p w:rsidR="00650B32" w:rsidRDefault="00774AFB" w:rsidP="00774AFB">
      <w:r>
        <w:sym w:font="Symbol" w:char="F0B7"/>
      </w:r>
      <w:r>
        <w:t xml:space="preserve"> как продукт обучения (образовательный подход); </w:t>
      </w:r>
    </w:p>
    <w:p w:rsidR="00650B32" w:rsidRDefault="00774AFB" w:rsidP="00774AFB">
      <w:r>
        <w:sym w:font="Symbol" w:char="F0B7"/>
      </w:r>
      <w:r>
        <w:t xml:space="preserve"> как особая форма сознания (феноменологический подход</w:t>
      </w:r>
      <w:proofErr w:type="gramStart"/>
      <w:r>
        <w:t>);.</w:t>
      </w:r>
      <w:proofErr w:type="gramEnd"/>
    </w:p>
    <w:p w:rsidR="00650B32" w:rsidRDefault="00774AFB" w:rsidP="00774AFB">
      <w:r>
        <w:sym w:font="Symbol" w:char="F0B7"/>
      </w:r>
      <w:r>
        <w:t xml:space="preserve"> как особая форма человеческой деятельности (деятельностный подход); </w:t>
      </w:r>
    </w:p>
    <w:p w:rsidR="00650B32" w:rsidRDefault="00774AFB" w:rsidP="00774AFB">
      <w:r>
        <w:sym w:font="Symbol" w:char="F0B7"/>
      </w:r>
      <w:r>
        <w:t xml:space="preserve"> как система познавательных процессов (структурный подход); </w:t>
      </w:r>
    </w:p>
    <w:p w:rsidR="00650B32" w:rsidRDefault="00774AFB" w:rsidP="00774AFB">
      <w:r>
        <w:sym w:font="Symbol" w:char="F0B7"/>
      </w:r>
      <w:r>
        <w:t xml:space="preserve"> как результат социализации (социокультурный подход); </w:t>
      </w:r>
    </w:p>
    <w:p w:rsidR="00774AFB" w:rsidRDefault="00774AFB" w:rsidP="00774AFB">
      <w:pPr>
        <w:rPr>
          <w:sz w:val="28"/>
        </w:rPr>
      </w:pPr>
      <w:r>
        <w:sym w:font="Symbol" w:char="F0B7"/>
      </w:r>
      <w:r>
        <w:t xml:space="preserve"> </w:t>
      </w:r>
      <w:proofErr w:type="gramStart"/>
      <w:r>
        <w:t>как следствие</w:t>
      </w:r>
      <w:proofErr w:type="gramEnd"/>
      <w:r>
        <w:t xml:space="preserve"> адаптации к внешнему миру (эволюционный подход).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5. Основными теоретическими проблемами и вопросами ИИ являются: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создание мощных вычислителей,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планирование и прогнозирование,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автоформализация знаний,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разработка компьютерных методов и алгоритмов,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д) понимание естественного языка.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6. Единственный объект, способный мыслить, – это мозг человека. Поэтому любое «мыслящее» устройство должно воспроизводить его структуру. Это основной постулат … (слово).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7. Имитация некоторых процессов мышления, как одна из основных целей ИИ, предполагает изучение и моделирование: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>а) процедур ввода/вывода информации,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механизмов вывода знаний,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механизмов протекания мышления.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8. Тест «Если человек в ходе диалога не заподозрит в собеседнике компьютер, то машина является думающей» для ответа на вопрос, может ли машина мыслить, предложил: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Буль,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Поспелов,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</w:t>
      </w:r>
      <w:proofErr w:type="spellStart"/>
      <w:r w:rsidRPr="00022D85">
        <w:rPr>
          <w:sz w:val="28"/>
        </w:rPr>
        <w:t>Розенблатт</w:t>
      </w:r>
      <w:proofErr w:type="spellEnd"/>
      <w:r w:rsidRPr="00022D85">
        <w:rPr>
          <w:sz w:val="28"/>
        </w:rPr>
        <w:t xml:space="preserve">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Тьюринг,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д) </w:t>
      </w:r>
      <w:proofErr w:type="spellStart"/>
      <w:r w:rsidRPr="00022D85">
        <w:rPr>
          <w:sz w:val="28"/>
        </w:rPr>
        <w:t>Чëрч</w:t>
      </w:r>
      <w:proofErr w:type="spellEnd"/>
      <w:r w:rsidRPr="00022D85">
        <w:rPr>
          <w:sz w:val="28"/>
        </w:rPr>
        <w:t xml:space="preserve">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9. Программы ИИ отличаются от всех остальных: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наличием особой структуры;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языком, на котором они написаны,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способностью к обучению,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быстродействием.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10.Кто разработал первый нейрокомпьютер: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a) У. </w:t>
      </w:r>
      <w:proofErr w:type="spellStart"/>
      <w:r w:rsidRPr="00022D85">
        <w:rPr>
          <w:sz w:val="28"/>
        </w:rPr>
        <w:t>Маккалок</w:t>
      </w:r>
      <w:proofErr w:type="spellEnd"/>
      <w:r w:rsidRPr="00022D85">
        <w:rPr>
          <w:sz w:val="28"/>
        </w:rPr>
        <w:t xml:space="preserve">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b) М. Минский,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c) Ф. </w:t>
      </w:r>
      <w:proofErr w:type="spellStart"/>
      <w:r w:rsidRPr="00022D85">
        <w:rPr>
          <w:sz w:val="28"/>
        </w:rPr>
        <w:t>Розенблатт</w:t>
      </w:r>
      <w:proofErr w:type="spellEnd"/>
      <w:r w:rsidRPr="00022D85">
        <w:rPr>
          <w:sz w:val="28"/>
        </w:rPr>
        <w:t xml:space="preserve">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d) нет правильного ответа.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11.Что из нижеперечисленного относится к персептрону: </w:t>
      </w:r>
    </w:p>
    <w:p w:rsidR="00C92A09" w:rsidRDefault="00022D85" w:rsidP="00C92A09">
      <w:pPr>
        <w:ind w:left="708"/>
        <w:rPr>
          <w:sz w:val="28"/>
        </w:rPr>
      </w:pPr>
      <w:r w:rsidRPr="0093576A">
        <w:rPr>
          <w:sz w:val="28"/>
          <w:highlight w:val="green"/>
        </w:rPr>
        <w:t>a) однослойная нейронная сеть,</w:t>
      </w:r>
      <w:r w:rsidRPr="00022D85">
        <w:rPr>
          <w:sz w:val="28"/>
        </w:rPr>
        <w:t xml:space="preserve"> </w:t>
      </w:r>
    </w:p>
    <w:p w:rsidR="00C92A09" w:rsidRPr="0093576A" w:rsidRDefault="00022D85" w:rsidP="00C92A09">
      <w:pPr>
        <w:ind w:left="708"/>
        <w:rPr>
          <w:sz w:val="28"/>
          <w:highlight w:val="green"/>
        </w:rPr>
      </w:pPr>
      <w:r w:rsidRPr="0093576A">
        <w:rPr>
          <w:sz w:val="28"/>
          <w:highlight w:val="green"/>
        </w:rPr>
        <w:t xml:space="preserve">b) нейронная сеть прямого распространения, </w:t>
      </w:r>
    </w:p>
    <w:p w:rsidR="00C92A09" w:rsidRDefault="00022D85" w:rsidP="00C92A09">
      <w:pPr>
        <w:ind w:left="708"/>
        <w:rPr>
          <w:sz w:val="28"/>
        </w:rPr>
      </w:pPr>
      <w:r w:rsidRPr="0093576A">
        <w:rPr>
          <w:sz w:val="28"/>
          <w:highlight w:val="green"/>
        </w:rPr>
        <w:t>c) многослойная нейронная сеть,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d) нейронная сеть с обратными связями, </w:t>
      </w:r>
    </w:p>
    <w:p w:rsidR="00C92A09" w:rsidRDefault="00022D85" w:rsidP="00C92A09">
      <w:pPr>
        <w:ind w:left="708"/>
        <w:rPr>
          <w:sz w:val="28"/>
        </w:rPr>
      </w:pPr>
      <w:r w:rsidRPr="0093576A">
        <w:rPr>
          <w:sz w:val="28"/>
          <w:highlight w:val="green"/>
        </w:rPr>
        <w:lastRenderedPageBreak/>
        <w:t xml:space="preserve">e) создан Ф. </w:t>
      </w:r>
      <w:proofErr w:type="spellStart"/>
      <w:r w:rsidRPr="0093576A">
        <w:rPr>
          <w:sz w:val="28"/>
          <w:highlight w:val="green"/>
        </w:rPr>
        <w:t>Розенблаттом</w:t>
      </w:r>
      <w:proofErr w:type="spellEnd"/>
      <w:r w:rsidRPr="0093576A">
        <w:rPr>
          <w:sz w:val="28"/>
          <w:highlight w:val="green"/>
        </w:rPr>
        <w:t>,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f) создан У. </w:t>
      </w:r>
      <w:proofErr w:type="spellStart"/>
      <w:r w:rsidRPr="00022D85">
        <w:rPr>
          <w:sz w:val="28"/>
        </w:rPr>
        <w:t>Маккалоком</w:t>
      </w:r>
      <w:proofErr w:type="spellEnd"/>
      <w:r w:rsidRPr="00022D85">
        <w:rPr>
          <w:sz w:val="28"/>
        </w:rPr>
        <w:t xml:space="preserve"> и В. </w:t>
      </w:r>
      <w:proofErr w:type="spellStart"/>
      <w:r w:rsidRPr="00022D85">
        <w:rPr>
          <w:sz w:val="28"/>
        </w:rPr>
        <w:t>Питтом</w:t>
      </w:r>
      <w:proofErr w:type="spellEnd"/>
      <w:r w:rsidRPr="00022D85">
        <w:rPr>
          <w:sz w:val="28"/>
        </w:rPr>
        <w:t xml:space="preserve">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12.Какую нейронную сеть обучают с помощью алгоритма обратного распространения ошибки: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a) однослойную нейронную сеть,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b) многослойную нейронную сеть прямого распространения,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c) многослойную нейронную сеть с обратными связями,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d) нет правильного ответа.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13. Охарактеризуйте понятие «данные»: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всегда пассивны,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всегда активны,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иногда активны, иногда пассивны.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14. Информацию подразделяют на: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процедурную,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активную,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декларативную,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пассивную.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15. Декларативная информация овеществлена: </w:t>
      </w:r>
    </w:p>
    <w:p w:rsidR="00C92A09" w:rsidRDefault="00022D85" w:rsidP="00C92A09">
      <w:pPr>
        <w:ind w:left="708"/>
        <w:rPr>
          <w:sz w:val="28"/>
        </w:rPr>
      </w:pPr>
      <w:r w:rsidRPr="002E4E96">
        <w:rPr>
          <w:sz w:val="28"/>
          <w:highlight w:val="green"/>
        </w:rPr>
        <w:t>а) в данных,</w:t>
      </w:r>
      <w:r w:rsidRPr="00022D85">
        <w:rPr>
          <w:sz w:val="28"/>
        </w:rPr>
        <w:t xml:space="preserve">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процедурах,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функциях.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16. Процедурная информация овеществлена: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в данных,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программах,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логической модели.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17. Вероятность некоторого сообщения Х равна р(Х). Если это сообщение будет получено, то его информационный </w:t>
      </w:r>
      <w:proofErr w:type="spellStart"/>
      <w:r w:rsidRPr="00022D85">
        <w:rPr>
          <w:sz w:val="28"/>
        </w:rPr>
        <w:t>объëм</w:t>
      </w:r>
      <w:proofErr w:type="spellEnd"/>
      <w:r w:rsidRPr="00022D85">
        <w:rPr>
          <w:sz w:val="28"/>
        </w:rPr>
        <w:t xml:space="preserve"> равен … бит (формула).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18.Знания – это: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а) обработанные данные,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закономерности, полученные теоретически или опытным путём,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факты, объекты, их свойства.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19. Охарактеризуйте понятие «знания»: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всегда пассивны,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всегда активны,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могут быть как пассивными, так и активными. </w:t>
      </w:r>
    </w:p>
    <w:p w:rsidR="00C92A09" w:rsidRDefault="00022D85">
      <w:pPr>
        <w:rPr>
          <w:sz w:val="28"/>
        </w:rPr>
      </w:pPr>
      <w:r w:rsidRPr="00022D85">
        <w:rPr>
          <w:sz w:val="28"/>
        </w:rPr>
        <w:t xml:space="preserve">20. Особенностями знаний являются: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а) связность,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б) структурированность,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в) корректность,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г) непротиворечивость, </w:t>
      </w:r>
    </w:p>
    <w:p w:rsidR="00C92A09" w:rsidRDefault="00022D85" w:rsidP="00C92A09">
      <w:pPr>
        <w:ind w:left="708"/>
        <w:rPr>
          <w:sz w:val="28"/>
        </w:rPr>
      </w:pPr>
      <w:r w:rsidRPr="00022D85">
        <w:rPr>
          <w:sz w:val="28"/>
        </w:rPr>
        <w:t xml:space="preserve">д) внутренняя интерпретируемость.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21. При изучении некоторого объекта понятия появляются в следующем порядке: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знания-информация-данные, </w:t>
      </w:r>
    </w:p>
    <w:p w:rsidR="0061679C" w:rsidRDefault="00022D85" w:rsidP="0061679C">
      <w:pPr>
        <w:ind w:left="708"/>
        <w:rPr>
          <w:sz w:val="28"/>
        </w:rPr>
      </w:pPr>
      <w:r w:rsidRPr="00B623B9">
        <w:rPr>
          <w:sz w:val="28"/>
          <w:highlight w:val="green"/>
        </w:rPr>
        <w:t>б) данные-информация-знания,</w:t>
      </w:r>
      <w:r w:rsidRPr="00022D85">
        <w:rPr>
          <w:sz w:val="28"/>
        </w:rPr>
        <w:t xml:space="preserve"> </w:t>
      </w:r>
    </w:p>
    <w:p w:rsidR="0061679C" w:rsidRDefault="00022D85" w:rsidP="0061679C">
      <w:pPr>
        <w:ind w:left="708"/>
        <w:rPr>
          <w:sz w:val="28"/>
        </w:rPr>
      </w:pPr>
      <w:r w:rsidRPr="00B623B9">
        <w:rPr>
          <w:sz w:val="28"/>
        </w:rPr>
        <w:t>в) информация-данные-знания,</w:t>
      </w:r>
      <w:r w:rsidRPr="00022D85">
        <w:rPr>
          <w:sz w:val="28"/>
        </w:rPr>
        <w:t xml:space="preserve">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г) знания-данные-информация. </w:t>
      </w:r>
    </w:p>
    <w:p w:rsidR="00B623B9" w:rsidRDefault="00B623B9" w:rsidP="00B623B9">
      <w:pPr>
        <w:rPr>
          <w:sz w:val="28"/>
        </w:rPr>
      </w:pPr>
      <w:r>
        <w:rPr>
          <w:sz w:val="28"/>
        </w:rPr>
        <w:t>Источник:</w:t>
      </w:r>
    </w:p>
    <w:p w:rsidR="00B623B9" w:rsidRDefault="00B623B9" w:rsidP="00B623B9">
      <w:pPr>
        <w:rPr>
          <w:sz w:val="28"/>
        </w:rPr>
      </w:pPr>
      <w:r>
        <w:t>При изучении некоторого объекта понятия появляются в следующем порядке: данные-информация-знания.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22. Словарь, основанный на лексике естественного языка и отражающий семантические отношения между понятиями, называется … (слово).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23. Компоненты продукционной системы: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библиотека, </w:t>
      </w:r>
    </w:p>
    <w:p w:rsidR="0061679C" w:rsidRDefault="00022D85" w:rsidP="0061679C">
      <w:pPr>
        <w:ind w:left="708"/>
        <w:rPr>
          <w:sz w:val="28"/>
        </w:rPr>
      </w:pPr>
      <w:r w:rsidRPr="00B623B9">
        <w:rPr>
          <w:sz w:val="28"/>
          <w:highlight w:val="green"/>
        </w:rPr>
        <w:t>б) база правил,</w:t>
      </w:r>
      <w:r w:rsidRPr="00022D85">
        <w:rPr>
          <w:sz w:val="28"/>
        </w:rPr>
        <w:t xml:space="preserve"> </w:t>
      </w:r>
    </w:p>
    <w:p w:rsidR="0061679C" w:rsidRDefault="00022D85" w:rsidP="0061679C">
      <w:pPr>
        <w:ind w:left="708"/>
        <w:rPr>
          <w:sz w:val="28"/>
        </w:rPr>
      </w:pPr>
      <w:r w:rsidRPr="00B623B9">
        <w:rPr>
          <w:sz w:val="28"/>
          <w:highlight w:val="green"/>
        </w:rPr>
        <w:t>в) интерпретатор,</w:t>
      </w:r>
      <w:r w:rsidRPr="00022D85">
        <w:rPr>
          <w:sz w:val="28"/>
        </w:rPr>
        <w:t xml:space="preserve">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г) процессор, </w:t>
      </w:r>
    </w:p>
    <w:p w:rsidR="0061679C" w:rsidRDefault="00022D85" w:rsidP="0061679C">
      <w:pPr>
        <w:ind w:left="708"/>
        <w:rPr>
          <w:sz w:val="28"/>
        </w:rPr>
      </w:pPr>
      <w:r w:rsidRPr="00B623B9">
        <w:rPr>
          <w:sz w:val="28"/>
          <w:highlight w:val="green"/>
        </w:rPr>
        <w:lastRenderedPageBreak/>
        <w:t>д) рабочая память,</w:t>
      </w:r>
      <w:r w:rsidRPr="00022D85">
        <w:rPr>
          <w:sz w:val="28"/>
        </w:rPr>
        <w:t xml:space="preserve">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е) оперативная память.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24. Для выполнения продукционного правила необходимо: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выполнение хотя бы одного из его условий,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б) выполнение хотя бы одного из его заключений,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в) выполнение всех его условий,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г) выполнение всех его заключений.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25. Условное утверждение в левой части продукционного правила, которое должно выполняться в рабочей памяти для того, чтобы были выполнены соответствующие действия в правой части правила, называется … (слово). </w:t>
      </w:r>
    </w:p>
    <w:p w:rsidR="00B623B9" w:rsidRDefault="00B623B9" w:rsidP="00B623B9">
      <w:pPr>
        <w:ind w:firstLine="708"/>
        <w:rPr>
          <w:sz w:val="28"/>
        </w:rPr>
      </w:pPr>
      <w:r w:rsidRPr="00B623B9">
        <w:rPr>
          <w:sz w:val="28"/>
          <w:highlight w:val="green"/>
        </w:rPr>
        <w:t>Антецедент</w:t>
      </w:r>
    </w:p>
    <w:p w:rsidR="00B623B9" w:rsidRDefault="00B623B9">
      <w:pPr>
        <w:rPr>
          <w:sz w:val="28"/>
        </w:rPr>
      </w:pPr>
      <w:r>
        <w:rPr>
          <w:sz w:val="28"/>
        </w:rPr>
        <w:t>Источник:</w:t>
      </w:r>
    </w:p>
    <w:p w:rsidR="00B623B9" w:rsidRDefault="00B623B9">
      <w:pPr>
        <w:rPr>
          <w:sz w:val="28"/>
        </w:rPr>
      </w:pPr>
      <w:r>
        <w:t>Антецедент – условное утверждение в левой части продукционного правила, которое должно выполняться в базе данных (рабочей памяти) для того, чтобы были выполнены соответствующие действия в правой части правила.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26. Заключение или действие в правой части продукционного правила, которое должно быть совершено над базой данных в случае выполнения соответствующих условий в левой части правила, называется … (слово). </w:t>
      </w:r>
    </w:p>
    <w:p w:rsidR="00290FFA" w:rsidRPr="00290FFA" w:rsidRDefault="00290FFA" w:rsidP="00290FFA">
      <w:pPr>
        <w:rPr>
          <w:sz w:val="36"/>
        </w:rPr>
      </w:pPr>
      <w:r w:rsidRPr="00290FFA">
        <w:rPr>
          <w:sz w:val="36"/>
        </w:rPr>
        <w:tab/>
      </w:r>
      <w:proofErr w:type="spellStart"/>
      <w:r w:rsidRPr="00290FFA">
        <w:rPr>
          <w:sz w:val="28"/>
          <w:highlight w:val="green"/>
        </w:rPr>
        <w:t>Консеквент</w:t>
      </w:r>
      <w:proofErr w:type="spellEnd"/>
    </w:p>
    <w:p w:rsidR="00290FFA" w:rsidRDefault="00290FFA">
      <w:pPr>
        <w:rPr>
          <w:sz w:val="28"/>
        </w:rPr>
      </w:pPr>
      <w:r>
        <w:rPr>
          <w:sz w:val="28"/>
        </w:rPr>
        <w:t>Источник:</w:t>
      </w:r>
    </w:p>
    <w:p w:rsidR="00290FFA" w:rsidRDefault="00290FFA">
      <w:pPr>
        <w:rPr>
          <w:sz w:val="28"/>
        </w:rPr>
      </w:pPr>
      <w:proofErr w:type="spellStart"/>
      <w:r>
        <w:t>Консеквент</w:t>
      </w:r>
      <w:proofErr w:type="spellEnd"/>
      <w:r>
        <w:t xml:space="preserve"> – действие в правой части продукционного правила, которое должно быть совершено над базой данных в случае выполнения соответствующих условий в левой части правила.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27. Основные проблемы при обслуживании системы продукций: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корректность,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б) непротиворечивость,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в) эффективность вывода.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28. Максимальный размер базы знаний в продукционной модели не превышает: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10 записей,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б) 100 записей,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в) 1000 записей,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г) 65 534 записей. </w:t>
      </w:r>
    </w:p>
    <w:p w:rsidR="0061679C" w:rsidRDefault="00022D85">
      <w:pPr>
        <w:rPr>
          <w:sz w:val="28"/>
        </w:rPr>
      </w:pPr>
      <w:r w:rsidRPr="00022D85">
        <w:rPr>
          <w:sz w:val="28"/>
        </w:rPr>
        <w:t xml:space="preserve">29. Правильная последовательность работы интерпретатора продукционных правил (например, в языке CLIPS):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а) разрешить конфликт,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б) применить выбранное правило, </w:t>
      </w:r>
    </w:p>
    <w:p w:rsidR="0061679C" w:rsidRDefault="00022D85" w:rsidP="0061679C">
      <w:pPr>
        <w:ind w:left="708"/>
        <w:rPr>
          <w:sz w:val="28"/>
        </w:rPr>
      </w:pPr>
      <w:r w:rsidRPr="00022D85">
        <w:rPr>
          <w:sz w:val="28"/>
        </w:rPr>
        <w:t xml:space="preserve">в) сопоставить условные части правил и элементы рабочей памяти. </w:t>
      </w:r>
    </w:p>
    <w:p w:rsidR="00290FFA" w:rsidRPr="00290FFA" w:rsidRDefault="00290FFA" w:rsidP="00290FFA">
      <w:pPr>
        <w:rPr>
          <w:sz w:val="28"/>
          <w:highlight w:val="green"/>
        </w:rPr>
      </w:pPr>
      <w:r w:rsidRPr="00290FFA">
        <w:rPr>
          <w:sz w:val="28"/>
          <w:highlight w:val="green"/>
        </w:rPr>
        <w:t>Ответ:</w:t>
      </w:r>
    </w:p>
    <w:p w:rsidR="00290FFA" w:rsidRPr="00290FFA" w:rsidRDefault="00290FFA" w:rsidP="00290FFA">
      <w:pPr>
        <w:rPr>
          <w:sz w:val="28"/>
          <w:highlight w:val="green"/>
        </w:rPr>
      </w:pPr>
      <w:proofErr w:type="gramStart"/>
      <w:r w:rsidRPr="00290FFA">
        <w:rPr>
          <w:sz w:val="28"/>
          <w:highlight w:val="green"/>
        </w:rPr>
        <w:t>В,А</w:t>
      </w:r>
      <w:proofErr w:type="gramEnd"/>
      <w:r w:rsidRPr="00290FFA">
        <w:rPr>
          <w:sz w:val="28"/>
          <w:highlight w:val="green"/>
        </w:rPr>
        <w:t>,Б</w:t>
      </w:r>
    </w:p>
    <w:p w:rsidR="00290FFA" w:rsidRPr="00290FFA" w:rsidRDefault="00290FFA" w:rsidP="00290FFA">
      <w:pPr>
        <w:rPr>
          <w:sz w:val="28"/>
        </w:rPr>
      </w:pPr>
      <w:r w:rsidRPr="00290FFA">
        <w:rPr>
          <w:sz w:val="28"/>
          <w:highlight w:val="green"/>
        </w:rPr>
        <w:t>Сопоставить -&gt; Разрешить -&gt; Применить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30. Соответствие между используемыми в продукционных системах механизмами разрешения конфликтов </w:t>
      </w:r>
    </w:p>
    <w:p w:rsidR="00F94242" w:rsidRDefault="00022D85" w:rsidP="00F94242">
      <w:pPr>
        <w:ind w:left="1416"/>
        <w:rPr>
          <w:sz w:val="28"/>
        </w:rPr>
      </w:pPr>
      <w:proofErr w:type="gramStart"/>
      <w:r w:rsidRPr="00022D85">
        <w:rPr>
          <w:sz w:val="28"/>
        </w:rPr>
        <w:t>( 1</w:t>
      </w:r>
      <w:proofErr w:type="gramEnd"/>
      <w:r w:rsidRPr="00022D85">
        <w:rPr>
          <w:sz w:val="28"/>
        </w:rPr>
        <w:t xml:space="preserve">) стратегия сложности, </w:t>
      </w:r>
    </w:p>
    <w:p w:rsidR="00F94242" w:rsidRDefault="00022D85" w:rsidP="00F94242">
      <w:pPr>
        <w:ind w:left="1416"/>
        <w:rPr>
          <w:sz w:val="28"/>
        </w:rPr>
      </w:pPr>
      <w:r w:rsidRPr="00022D85">
        <w:rPr>
          <w:sz w:val="28"/>
        </w:rPr>
        <w:t xml:space="preserve">2) стратегия глубины, </w:t>
      </w:r>
    </w:p>
    <w:p w:rsidR="00F94242" w:rsidRDefault="00022D85" w:rsidP="00F94242">
      <w:pPr>
        <w:ind w:left="1416"/>
        <w:rPr>
          <w:sz w:val="28"/>
        </w:rPr>
      </w:pPr>
      <w:r w:rsidRPr="00022D85">
        <w:rPr>
          <w:sz w:val="28"/>
        </w:rPr>
        <w:t xml:space="preserve">3) MEA-стратегия)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и принципами их разрешения </w:t>
      </w:r>
    </w:p>
    <w:p w:rsidR="00F94242" w:rsidRDefault="00022D85" w:rsidP="00F94242">
      <w:pPr>
        <w:ind w:left="1416"/>
        <w:rPr>
          <w:sz w:val="28"/>
        </w:rPr>
      </w:pPr>
      <w:proofErr w:type="gramStart"/>
      <w:r w:rsidRPr="00022D85">
        <w:rPr>
          <w:sz w:val="28"/>
        </w:rPr>
        <w:t>( а</w:t>
      </w:r>
      <w:proofErr w:type="gramEnd"/>
      <w:r w:rsidRPr="00022D85">
        <w:rPr>
          <w:sz w:val="28"/>
        </w:rPr>
        <w:t xml:space="preserve">) новизна, </w:t>
      </w:r>
    </w:p>
    <w:p w:rsidR="00F94242" w:rsidRDefault="00022D85" w:rsidP="00F94242">
      <w:pPr>
        <w:ind w:left="1416"/>
        <w:rPr>
          <w:sz w:val="28"/>
        </w:rPr>
      </w:pPr>
      <w:r w:rsidRPr="00022D85">
        <w:rPr>
          <w:sz w:val="28"/>
        </w:rPr>
        <w:t xml:space="preserve">б) разнообразие, </w:t>
      </w:r>
    </w:p>
    <w:p w:rsidR="00F94242" w:rsidRDefault="00022D85" w:rsidP="00F94242">
      <w:pPr>
        <w:ind w:left="1416"/>
        <w:rPr>
          <w:sz w:val="28"/>
        </w:rPr>
      </w:pPr>
      <w:r w:rsidRPr="00022D85">
        <w:rPr>
          <w:sz w:val="28"/>
        </w:rPr>
        <w:t xml:space="preserve">в) специфика).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31.Особенностями знаний являются: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связность,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структурированность,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корректность,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непротиворечивость,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д) внутренняя интерпретируемость.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32.Требования, предъявляемые к терминам: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краткость,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однозначность,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г) полнота,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д) стилистическая нейтральность.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33.Дано следующее определение: «Сутки – промежуток времени, состоящий из 24 часов». Укажите известный Вам способ формулировки данного определения: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</w:t>
      </w:r>
      <w:proofErr w:type="spellStart"/>
      <w:r w:rsidRPr="00022D85">
        <w:rPr>
          <w:sz w:val="28"/>
        </w:rPr>
        <w:t>интенсиональный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номинальный,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</w:t>
      </w:r>
      <w:proofErr w:type="spellStart"/>
      <w:r w:rsidRPr="00022D85">
        <w:rPr>
          <w:sz w:val="28"/>
        </w:rPr>
        <w:t>остенсивный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</w:t>
      </w:r>
      <w:proofErr w:type="spellStart"/>
      <w:r w:rsidRPr="00022D85">
        <w:rPr>
          <w:sz w:val="28"/>
        </w:rPr>
        <w:t>экстенсиональный</w:t>
      </w:r>
      <w:proofErr w:type="spellEnd"/>
      <w:r w:rsidRPr="00022D85">
        <w:rPr>
          <w:sz w:val="28"/>
        </w:rPr>
        <w:t xml:space="preserve">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34.Требования, предъявляемые к определениям: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</w:t>
      </w:r>
      <w:proofErr w:type="spellStart"/>
      <w:r w:rsidRPr="00022D85">
        <w:rPr>
          <w:sz w:val="28"/>
        </w:rPr>
        <w:t>неизбыточность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отсутствие «порочного круга»,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полнота,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д) соразмерность.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>35.Понятия «</w:t>
      </w:r>
      <w:proofErr w:type="spellStart"/>
      <w:r w:rsidRPr="00022D85">
        <w:rPr>
          <w:sz w:val="28"/>
        </w:rPr>
        <w:t>лëтчик</w:t>
      </w:r>
      <w:proofErr w:type="spellEnd"/>
      <w:r w:rsidRPr="00022D85">
        <w:rPr>
          <w:sz w:val="28"/>
        </w:rPr>
        <w:t xml:space="preserve">» и «космонавт» находятся в отношении: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равнозначность,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подчинение, </w:t>
      </w:r>
    </w:p>
    <w:p w:rsidR="00F94242" w:rsidRDefault="00022D85" w:rsidP="00F94242">
      <w:pPr>
        <w:ind w:left="708"/>
        <w:rPr>
          <w:sz w:val="28"/>
        </w:rPr>
      </w:pPr>
      <w:r w:rsidRPr="00BA4523">
        <w:rPr>
          <w:sz w:val="28"/>
          <w:highlight w:val="green"/>
        </w:rPr>
        <w:t>в) другое.</w:t>
      </w:r>
      <w:r w:rsidRPr="00022D85">
        <w:rPr>
          <w:sz w:val="28"/>
        </w:rPr>
        <w:t xml:space="preserve">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36.Понятия «треугольник» и «прямоугольный треугольник» находятся в отношении: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равнозначность, </w:t>
      </w:r>
    </w:p>
    <w:p w:rsidR="00F94242" w:rsidRDefault="00022D85" w:rsidP="00F94242">
      <w:pPr>
        <w:ind w:left="708"/>
        <w:rPr>
          <w:sz w:val="28"/>
        </w:rPr>
      </w:pPr>
      <w:r w:rsidRPr="00BA4523">
        <w:rPr>
          <w:sz w:val="28"/>
          <w:highlight w:val="green"/>
        </w:rPr>
        <w:t>б) подчинение,</w:t>
      </w:r>
      <w:r w:rsidRPr="00022D85">
        <w:rPr>
          <w:sz w:val="28"/>
        </w:rPr>
        <w:t xml:space="preserve">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толерантность.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37.Интенсионал понятия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это: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внешнее содержание понятия, </w:t>
      </w:r>
    </w:p>
    <w:p w:rsidR="00F94242" w:rsidRDefault="00022D85" w:rsidP="00F94242">
      <w:pPr>
        <w:ind w:left="708"/>
        <w:rPr>
          <w:sz w:val="28"/>
        </w:rPr>
      </w:pPr>
      <w:r w:rsidRPr="00BA4523">
        <w:rPr>
          <w:sz w:val="28"/>
          <w:highlight w:val="green"/>
        </w:rPr>
        <w:t>б) описание понятия через его свойства,</w:t>
      </w:r>
      <w:r w:rsidRPr="00022D85">
        <w:rPr>
          <w:sz w:val="28"/>
        </w:rPr>
        <w:t xml:space="preserve">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внутреннее содержание понятия. </w:t>
      </w:r>
    </w:p>
    <w:p w:rsidR="00BA4523" w:rsidRDefault="00BA4523" w:rsidP="00BA4523">
      <w:pPr>
        <w:rPr>
          <w:sz w:val="28"/>
        </w:rPr>
      </w:pPr>
      <w:r>
        <w:rPr>
          <w:sz w:val="28"/>
        </w:rPr>
        <w:lastRenderedPageBreak/>
        <w:t>Источник:</w:t>
      </w:r>
    </w:p>
    <w:p w:rsidR="00BA4523" w:rsidRDefault="00BA4523" w:rsidP="00BA4523">
      <w:pPr>
        <w:rPr>
          <w:sz w:val="28"/>
        </w:rPr>
      </w:pPr>
      <w:r>
        <w:t>Множество существенных признаков, характеризующих понятие, называется его содержанием (интенсионалом).</w:t>
      </w:r>
      <w:r w:rsidRPr="00BA4523">
        <w:t xml:space="preserve"> </w:t>
      </w:r>
      <w:r>
        <w:t>Содержание понятия А задаётся через свойства принадлежащих ему сущностей: А = {А</w:t>
      </w:r>
      <w:proofErr w:type="gramStart"/>
      <w:r>
        <w:t>1,А</w:t>
      </w:r>
      <w:proofErr w:type="gramEnd"/>
      <w:r>
        <w:t xml:space="preserve">2,…,Ак}, где </w:t>
      </w:r>
      <w:proofErr w:type="spellStart"/>
      <w:r>
        <w:t>Аi</w:t>
      </w:r>
      <w:proofErr w:type="spellEnd"/>
      <w:r>
        <w:t xml:space="preserve"> </w:t>
      </w:r>
      <w:r>
        <w:sym w:font="Symbol" w:char="F02D"/>
      </w:r>
      <w:r>
        <w:t xml:space="preserve"> свойство понятия или его существенный признак.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38.Понятие «персональный компьютер», заданное через интенсионал,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это … (задайте в форме множества).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39.Соответствие между видом знаний и признаком их классификации: ВИД ЗНАНИЙ ПРИЗНАК КЛАССИФИКАЦИИ ЗНАНИЙ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1) Образные и знаковые. </w:t>
      </w:r>
    </w:p>
    <w:p w:rsidR="00F94242" w:rsidRDefault="00022D85" w:rsidP="00F94242">
      <w:pPr>
        <w:ind w:left="708" w:firstLine="708"/>
        <w:rPr>
          <w:sz w:val="28"/>
        </w:rPr>
      </w:pPr>
      <w:r w:rsidRPr="00022D85">
        <w:rPr>
          <w:sz w:val="28"/>
        </w:rPr>
        <w:t xml:space="preserve">А) Степень соответствия реальности.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2) Формальные и содержательные. </w:t>
      </w:r>
    </w:p>
    <w:p w:rsidR="00F94242" w:rsidRDefault="00022D85" w:rsidP="00F94242">
      <w:pPr>
        <w:ind w:left="708" w:firstLine="708"/>
        <w:rPr>
          <w:sz w:val="28"/>
        </w:rPr>
      </w:pPr>
      <w:r w:rsidRPr="00022D85">
        <w:rPr>
          <w:sz w:val="28"/>
        </w:rPr>
        <w:t xml:space="preserve">Б) Способ программирования.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3) Достоверные и правдоподобные. </w:t>
      </w:r>
    </w:p>
    <w:p w:rsidR="00F94242" w:rsidRDefault="00022D85" w:rsidP="00F94242">
      <w:pPr>
        <w:ind w:left="708" w:firstLine="708"/>
        <w:rPr>
          <w:sz w:val="28"/>
        </w:rPr>
      </w:pPr>
      <w:r w:rsidRPr="00022D85">
        <w:rPr>
          <w:sz w:val="28"/>
        </w:rPr>
        <w:t xml:space="preserve">В) Язык описания.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4) Процедурные и декларативные. </w:t>
      </w:r>
    </w:p>
    <w:p w:rsidR="00F94242" w:rsidRDefault="00022D85" w:rsidP="00F94242">
      <w:pPr>
        <w:ind w:left="708" w:firstLine="708"/>
        <w:rPr>
          <w:sz w:val="28"/>
        </w:rPr>
      </w:pPr>
      <w:r w:rsidRPr="00022D85">
        <w:rPr>
          <w:sz w:val="28"/>
        </w:rPr>
        <w:t xml:space="preserve">Г) Степень общности. </w:t>
      </w:r>
    </w:p>
    <w:p w:rsidR="00F94242" w:rsidRDefault="00022D85" w:rsidP="00F94242">
      <w:pPr>
        <w:ind w:left="708" w:firstLine="708"/>
        <w:rPr>
          <w:sz w:val="28"/>
        </w:rPr>
      </w:pPr>
      <w:r w:rsidRPr="00022D85">
        <w:rPr>
          <w:sz w:val="28"/>
        </w:rPr>
        <w:t xml:space="preserve">Д) Форма представления.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40.Треугольник Фреге – это отношение, связывающее: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>а) имя,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 б) фамилию,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отчество,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г) понятие,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д) идею,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е) представление о понятии.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41.Равнозначные понятия: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круг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окружность,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эллипс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круг, </w:t>
      </w:r>
    </w:p>
    <w:p w:rsidR="00F94242" w:rsidRDefault="00022D85" w:rsidP="00F94242">
      <w:pPr>
        <w:ind w:left="708"/>
        <w:rPr>
          <w:sz w:val="28"/>
        </w:rPr>
      </w:pPr>
      <w:r w:rsidRPr="00BA4523">
        <w:rPr>
          <w:sz w:val="28"/>
          <w:highlight w:val="green"/>
        </w:rPr>
        <w:t>в) булева алгебра – алгебра логики,</w:t>
      </w:r>
      <w:r w:rsidRPr="00022D85">
        <w:rPr>
          <w:sz w:val="28"/>
        </w:rPr>
        <w:t xml:space="preserve"> </w:t>
      </w:r>
    </w:p>
    <w:p w:rsidR="00F94242" w:rsidRDefault="00022D85" w:rsidP="00F94242">
      <w:pPr>
        <w:ind w:left="708"/>
        <w:rPr>
          <w:sz w:val="28"/>
        </w:rPr>
      </w:pPr>
      <w:r w:rsidRPr="00BA4523">
        <w:rPr>
          <w:sz w:val="28"/>
          <w:highlight w:val="green"/>
        </w:rPr>
        <w:t xml:space="preserve">г) квадрат </w:t>
      </w:r>
      <w:r w:rsidRPr="00BA4523">
        <w:rPr>
          <w:sz w:val="28"/>
          <w:highlight w:val="green"/>
        </w:rPr>
        <w:sym w:font="Symbol" w:char="F02D"/>
      </w:r>
      <w:r w:rsidRPr="00BA4523">
        <w:rPr>
          <w:sz w:val="28"/>
          <w:highlight w:val="green"/>
        </w:rPr>
        <w:t xml:space="preserve"> равносторонний прямоугольник.</w:t>
      </w:r>
      <w:r w:rsidRPr="00022D85">
        <w:rPr>
          <w:sz w:val="28"/>
        </w:rPr>
        <w:t xml:space="preserve">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42.Экстенсионал понятия – это: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а) расширение данного понятия,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б) набор близких по смыслу понятий, </w:t>
      </w:r>
    </w:p>
    <w:p w:rsidR="00F94242" w:rsidRDefault="00022D85" w:rsidP="00F94242">
      <w:pPr>
        <w:ind w:left="708"/>
        <w:rPr>
          <w:sz w:val="28"/>
        </w:rPr>
      </w:pPr>
      <w:r w:rsidRPr="00022D85">
        <w:rPr>
          <w:sz w:val="28"/>
        </w:rPr>
        <w:t xml:space="preserve">в) класс конкретных сущностей, объединяемых в понятие через перечисление. </w:t>
      </w:r>
    </w:p>
    <w:p w:rsidR="00F94242" w:rsidRDefault="00022D85">
      <w:pPr>
        <w:rPr>
          <w:sz w:val="28"/>
        </w:rPr>
      </w:pPr>
      <w:r w:rsidRPr="00022D85">
        <w:rPr>
          <w:sz w:val="28"/>
        </w:rPr>
        <w:t xml:space="preserve">43.Способами оценки различия/сходства понятий являются: </w:t>
      </w:r>
    </w:p>
    <w:p w:rsidR="00F94242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метод «от противного»,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функции сходства/различия,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метрика расстояния,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алгоритм </w:t>
      </w:r>
      <w:proofErr w:type="spellStart"/>
      <w:r w:rsidRPr="00022D85">
        <w:rPr>
          <w:sz w:val="28"/>
        </w:rPr>
        <w:t>Квайна</w:t>
      </w:r>
      <w:proofErr w:type="spellEnd"/>
      <w:r w:rsidRPr="00022D85">
        <w:rPr>
          <w:sz w:val="28"/>
        </w:rPr>
        <w:t xml:space="preserve">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>44.Словарь, основанный на лексике естественного языка и отражающий семантические отношения между понятиями, называется … (слово).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 45.Основной компонент интеллектуальной системы, множество правил, эвристик и процедур, организованных различными моделями представления знаний, называются … (словосочетание). </w:t>
      </w:r>
    </w:p>
    <w:p w:rsidR="00BA4523" w:rsidRDefault="00BA4523">
      <w:pPr>
        <w:rPr>
          <w:sz w:val="28"/>
        </w:rPr>
      </w:pPr>
      <w:r>
        <w:rPr>
          <w:sz w:val="28"/>
        </w:rPr>
        <w:tab/>
      </w:r>
      <w:r w:rsidRPr="00BA4523">
        <w:rPr>
          <w:sz w:val="28"/>
          <w:highlight w:val="green"/>
        </w:rPr>
        <w:t>Ответ: База знаний</w:t>
      </w:r>
    </w:p>
    <w:p w:rsidR="00BA4523" w:rsidRDefault="00BA4523">
      <w:pPr>
        <w:rPr>
          <w:sz w:val="28"/>
        </w:rPr>
      </w:pPr>
      <w:r>
        <w:rPr>
          <w:sz w:val="28"/>
        </w:rPr>
        <w:t>Источник:</w:t>
      </w:r>
    </w:p>
    <w:p w:rsidR="00BA4523" w:rsidRDefault="00BA4523">
      <w:pPr>
        <w:rPr>
          <w:sz w:val="28"/>
        </w:rPr>
      </w:pPr>
      <w:r>
        <w:t xml:space="preserve">База знаний – основной компонент интеллектуальной системы, содержащий экспертные знания об </w:t>
      </w:r>
      <w:proofErr w:type="spellStart"/>
      <w:r>
        <w:t>определëнной</w:t>
      </w:r>
      <w:proofErr w:type="spellEnd"/>
      <w:r>
        <w:t xml:space="preserve"> предметной области. Собрание правил, эвристик и процедур, организованных различными моделями представления знаний.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46.Что понимается под представлением знаний: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кодирование информации на каком-либо формальном языке,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знания, представленные в программе на языке С++,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знания, представленные в учебниках по математике,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моделирование знаний специалистов-экспертов.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47.Алгебра включает множество: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вершин, </w:t>
      </w:r>
    </w:p>
    <w:p w:rsidR="00BA3366" w:rsidRDefault="00022D85" w:rsidP="00BA3366">
      <w:pPr>
        <w:ind w:left="708"/>
        <w:rPr>
          <w:sz w:val="28"/>
        </w:rPr>
      </w:pPr>
      <w:r w:rsidRPr="00ED14C0">
        <w:rPr>
          <w:sz w:val="28"/>
          <w:highlight w:val="green"/>
        </w:rPr>
        <w:t>б) констант,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рёбер, </w:t>
      </w:r>
    </w:p>
    <w:p w:rsidR="00BA3366" w:rsidRDefault="00022D85" w:rsidP="00BA3366">
      <w:pPr>
        <w:ind w:left="708"/>
        <w:rPr>
          <w:sz w:val="28"/>
        </w:rPr>
      </w:pPr>
      <w:r w:rsidRPr="00ED14C0">
        <w:rPr>
          <w:sz w:val="28"/>
          <w:highlight w:val="green"/>
        </w:rPr>
        <w:t>г) переменных,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д) предикатов, </w:t>
      </w:r>
    </w:p>
    <w:p w:rsidR="00BA3366" w:rsidRDefault="00022D85" w:rsidP="00BA3366">
      <w:pPr>
        <w:ind w:left="708"/>
        <w:rPr>
          <w:sz w:val="28"/>
        </w:rPr>
      </w:pPr>
      <w:r w:rsidRPr="00ED14C0">
        <w:rPr>
          <w:sz w:val="28"/>
          <w:highlight w:val="green"/>
        </w:rPr>
        <w:t>е) функций.</w:t>
      </w:r>
      <w:r w:rsidRPr="00022D85">
        <w:rPr>
          <w:sz w:val="28"/>
        </w:rPr>
        <w:t xml:space="preserve"> </w:t>
      </w:r>
    </w:p>
    <w:p w:rsidR="00ED14C0" w:rsidRDefault="00ED14C0" w:rsidP="00ED14C0">
      <w:pPr>
        <w:rPr>
          <w:sz w:val="28"/>
        </w:rPr>
      </w:pPr>
      <w:r>
        <w:rPr>
          <w:sz w:val="28"/>
        </w:rPr>
        <w:t>Источник:</w:t>
      </w:r>
    </w:p>
    <w:p w:rsidR="00ED14C0" w:rsidRDefault="00ED14C0" w:rsidP="00ED14C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1535" cy="2011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48.Реляционная система включает множество: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вершин, </w:t>
      </w:r>
    </w:p>
    <w:p w:rsidR="00BA3366" w:rsidRDefault="00022D85" w:rsidP="00BA3366">
      <w:pPr>
        <w:ind w:left="708"/>
        <w:rPr>
          <w:sz w:val="28"/>
        </w:rPr>
      </w:pPr>
      <w:r w:rsidRPr="00ED14C0">
        <w:rPr>
          <w:sz w:val="28"/>
          <w:highlight w:val="green"/>
        </w:rPr>
        <w:t>б) констант,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рёбер, </w:t>
      </w:r>
    </w:p>
    <w:p w:rsidR="00BA3366" w:rsidRDefault="00022D85" w:rsidP="00BA3366">
      <w:pPr>
        <w:ind w:left="708"/>
        <w:rPr>
          <w:sz w:val="28"/>
        </w:rPr>
      </w:pPr>
      <w:r w:rsidRPr="00ED14C0">
        <w:rPr>
          <w:sz w:val="28"/>
          <w:highlight w:val="green"/>
        </w:rPr>
        <w:t>г) переменных,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bookmarkStart w:id="0" w:name="_GoBack"/>
      <w:bookmarkEnd w:id="0"/>
      <w:r w:rsidRPr="00ED14C0">
        <w:rPr>
          <w:sz w:val="28"/>
          <w:highlight w:val="green"/>
        </w:rPr>
        <w:t>д) предикатов,</w:t>
      </w:r>
      <w:r w:rsidRPr="00022D85">
        <w:rPr>
          <w:sz w:val="28"/>
        </w:rPr>
        <w:t xml:space="preserve">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е) функций.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49.Модели представления знаний: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база данных,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продукционные правила,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семантическая сеть,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фреймы.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50.Языки представления знаний: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бинарные отношения,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логика,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продукционные правила,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семантические сети,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д) фреймы.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51.Процедурные модели: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автоматы Мили или Мура,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фреймы,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продукционные системы,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комбинационные схемы без памяти.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52.Компоненты продукционной системы: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библиотека,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база правил,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интерпретатор,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процессор,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д) рабочая память,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е) оперативная память.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53.Ядро продукционного правила вывода является недетерминированным, если при выполнимости левой (условной) части продукции: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правая часть может выполняться или не выполняться,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правая часть должна обязательно выполняться.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54.Необходимые условия выполнения продукционного правила: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выполнение хотя бы одного из его условий,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выполнение хотя бы одного из его заключений,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выполнение всех его условий,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выполнение всех его заключений.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55.Условное утверждение в левой части продукционного правила, которое должно выполняться в рабочей памяти для того, чтобы были выполнены соответствующие действия в правой части правила, называется … (слово).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>56.Заключение или действие в правой части продукционного правила, которое должно быть совершено над базой данных в случае выполнения соответствующих условий в левой части правила, называется … (слово).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 57.Основные проблемы при обслуживании системы продукций: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обеспечение корректности,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б) поддержание непротиворечивости,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обеспечение эффективности вывода.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58.Максимальный размер базы знаний в продукционной модели не превышает: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10 записей,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100 записей,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1000 записей,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65534 записей.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59.Правильная последовательность работы интерпретатора продукционных правил (например, в языке CLIPS):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разрешить конфликт,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применить выбранное правило,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>в) сопоставить условные части правил и элементы рабочей памяти.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 60.Соответствие между используемыми в продукционных системах механизмами разрешения конфликтов: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1) стратегия сложности,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2) стратегия глубины,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3) MEA-стратегия и принципами их разрешения: </w:t>
      </w:r>
    </w:p>
    <w:p w:rsidR="00BA3366" w:rsidRDefault="00022D85" w:rsidP="00BA3366">
      <w:pPr>
        <w:ind w:left="6372"/>
        <w:rPr>
          <w:sz w:val="28"/>
        </w:rPr>
      </w:pPr>
      <w:r w:rsidRPr="00022D85">
        <w:rPr>
          <w:sz w:val="28"/>
        </w:rPr>
        <w:t xml:space="preserve">а) новизна, </w:t>
      </w:r>
    </w:p>
    <w:p w:rsidR="00BA3366" w:rsidRDefault="00022D85" w:rsidP="00BA3366">
      <w:pPr>
        <w:ind w:left="6372"/>
        <w:rPr>
          <w:sz w:val="28"/>
        </w:rPr>
      </w:pPr>
      <w:r w:rsidRPr="00022D85">
        <w:rPr>
          <w:sz w:val="28"/>
        </w:rPr>
        <w:t xml:space="preserve">б) разнообразие, </w:t>
      </w:r>
    </w:p>
    <w:p w:rsidR="00BA3366" w:rsidRDefault="00022D85" w:rsidP="00BA3366">
      <w:pPr>
        <w:ind w:left="6372"/>
        <w:rPr>
          <w:sz w:val="28"/>
        </w:rPr>
      </w:pPr>
      <w:r w:rsidRPr="00022D85">
        <w:rPr>
          <w:sz w:val="28"/>
        </w:rPr>
        <w:t xml:space="preserve">в) специфика).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61.Фрейм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структура для представления знаний: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об объектах без </w:t>
      </w:r>
      <w:proofErr w:type="spellStart"/>
      <w:r w:rsidRPr="00022D85">
        <w:rPr>
          <w:sz w:val="28"/>
        </w:rPr>
        <w:t>чëткой</w:t>
      </w:r>
      <w:proofErr w:type="spellEnd"/>
      <w:r w:rsidRPr="00022D85">
        <w:rPr>
          <w:sz w:val="28"/>
        </w:rPr>
        <w:t xml:space="preserve"> структуры,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о стереотипных ситуациях,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о вызываемых объектах.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62.Фрейм, как модель для представления знаний, была предложена: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Аристотелем,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Булем,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в) Минским,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г) Фреге.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63.Фреймы могут объединяться в сети: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да,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нет,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могут, но это бессмысленно. </w:t>
      </w:r>
    </w:p>
    <w:p w:rsidR="00BA3366" w:rsidRDefault="00022D85">
      <w:pPr>
        <w:rPr>
          <w:sz w:val="28"/>
        </w:rPr>
      </w:pPr>
      <w:r w:rsidRPr="00022D85">
        <w:rPr>
          <w:sz w:val="28"/>
        </w:rPr>
        <w:t xml:space="preserve">64.Для фреймов характерно свойство наследования по AKO-связям: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а) да,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б) нет, </w:t>
      </w:r>
    </w:p>
    <w:p w:rsidR="00BA3366" w:rsidRDefault="00022D85" w:rsidP="00BA3366">
      <w:pPr>
        <w:ind w:left="708"/>
        <w:rPr>
          <w:sz w:val="28"/>
        </w:rPr>
      </w:pPr>
      <w:r w:rsidRPr="00022D85">
        <w:rPr>
          <w:sz w:val="28"/>
        </w:rPr>
        <w:t xml:space="preserve">в) зависит от контекста. </w:t>
      </w:r>
    </w:p>
    <w:p w:rsidR="00063690" w:rsidRDefault="00022D85">
      <w:pPr>
        <w:rPr>
          <w:sz w:val="28"/>
        </w:rPr>
      </w:pPr>
      <w:r w:rsidRPr="00022D85">
        <w:rPr>
          <w:sz w:val="28"/>
        </w:rPr>
        <w:t xml:space="preserve">65.Какой из основных типов отношений семантической сети, представленных ниже, может быть назван как АКО (A - </w:t>
      </w:r>
      <w:proofErr w:type="spellStart"/>
      <w:r w:rsidRPr="00022D85">
        <w:rPr>
          <w:sz w:val="28"/>
        </w:rPr>
        <w:t>Kind</w:t>
      </w:r>
      <w:proofErr w:type="spellEnd"/>
      <w:r w:rsidRPr="00022D85">
        <w:rPr>
          <w:sz w:val="28"/>
        </w:rPr>
        <w:t xml:space="preserve"> - </w:t>
      </w:r>
      <w:proofErr w:type="spellStart"/>
      <w:r w:rsidRPr="00022D85">
        <w:rPr>
          <w:sz w:val="28"/>
        </w:rPr>
        <w:t>Of</w:t>
      </w:r>
      <w:proofErr w:type="spellEnd"/>
      <w:r w:rsidRPr="00022D85">
        <w:rPr>
          <w:sz w:val="28"/>
        </w:rPr>
        <w:t xml:space="preserve">):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а) это,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б) элемент класса,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в) имеет частью,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г) принадлежит,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д) функциональная связь. </w:t>
      </w:r>
    </w:p>
    <w:p w:rsidR="00063690" w:rsidRDefault="00022D85">
      <w:pPr>
        <w:rPr>
          <w:sz w:val="28"/>
        </w:rPr>
      </w:pPr>
      <w:r w:rsidRPr="00022D85">
        <w:rPr>
          <w:sz w:val="28"/>
        </w:rPr>
        <w:t xml:space="preserve">66.Инкапсуляция это: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а) бессмысленное слово,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б) механизм наследования,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в) способ объединения кода и данных в объекте. </w:t>
      </w:r>
    </w:p>
    <w:p w:rsidR="00063690" w:rsidRDefault="00022D85">
      <w:pPr>
        <w:rPr>
          <w:sz w:val="28"/>
        </w:rPr>
      </w:pPr>
      <w:r w:rsidRPr="00022D85">
        <w:rPr>
          <w:sz w:val="28"/>
        </w:rPr>
        <w:t xml:space="preserve">67.Основные свойства объектов: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а) изоморфизм,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б) инкапсуляция,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в) полиморфизм,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г) наследование. </w:t>
      </w:r>
    </w:p>
    <w:p w:rsidR="00063690" w:rsidRDefault="00022D85">
      <w:pPr>
        <w:rPr>
          <w:sz w:val="28"/>
        </w:rPr>
      </w:pPr>
      <w:r w:rsidRPr="00022D85">
        <w:rPr>
          <w:sz w:val="28"/>
        </w:rPr>
        <w:t xml:space="preserve">68.Ограничения в количестве фреймов, используемых при моделировании: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а) 256 штук,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б) 1000 штук,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в) число ограничено </w:t>
      </w:r>
      <w:proofErr w:type="spellStart"/>
      <w:r w:rsidRPr="00022D85">
        <w:rPr>
          <w:sz w:val="28"/>
        </w:rPr>
        <w:t>объëмом</w:t>
      </w:r>
      <w:proofErr w:type="spellEnd"/>
      <w:r w:rsidRPr="00022D85">
        <w:rPr>
          <w:sz w:val="28"/>
        </w:rPr>
        <w:t xml:space="preserve"> ОЗУ, </w:t>
      </w:r>
    </w:p>
    <w:p w:rsidR="00063690" w:rsidRDefault="00022D85" w:rsidP="00063690">
      <w:pPr>
        <w:ind w:left="708"/>
        <w:rPr>
          <w:sz w:val="28"/>
        </w:rPr>
      </w:pPr>
      <w:r w:rsidRPr="00022D85">
        <w:rPr>
          <w:sz w:val="28"/>
        </w:rPr>
        <w:t xml:space="preserve">г) не ограничено.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69.Представление знаний в виде фреймов значительно более эффективно, чем при помощи: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</w:t>
      </w:r>
      <w:proofErr w:type="spellStart"/>
      <w:r w:rsidRPr="00022D85">
        <w:rPr>
          <w:sz w:val="28"/>
        </w:rPr>
        <w:t>нечëткой</w:t>
      </w:r>
      <w:proofErr w:type="spellEnd"/>
      <w:r w:rsidRPr="00022D85">
        <w:rPr>
          <w:sz w:val="28"/>
        </w:rPr>
        <w:t xml:space="preserve"> логики,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продукционных правил,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семантических сетей,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эффективность зависит от задачи.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70.Представление знаний в виде фреймов эффективно при решении следующих задач: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автоматический перевод,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анализ пространственных сцен,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проектирование микросхем,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распознавание текста.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71.Семантическая сеть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это: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орграф, в котором вершины являются понятиями, а ребра </w:t>
      </w:r>
      <w:r w:rsidRPr="00022D85">
        <w:rPr>
          <w:sz w:val="28"/>
        </w:rPr>
        <w:sym w:font="Symbol" w:char="F02D"/>
      </w:r>
      <w:r w:rsidRPr="00022D85">
        <w:rPr>
          <w:sz w:val="28"/>
        </w:rPr>
        <w:t xml:space="preserve"> отношениями,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иерархическая классификационная структура,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несколько семантически связанных предложений в тексте.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72.Семантическая сеть, как способ представления знаний, представляет собой ориентированный граф, в котором вершинами являются: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процедуры,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понятия,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слоты,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действия,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сигналы,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е) отношения,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ж) объекты.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lastRenderedPageBreak/>
        <w:t xml:space="preserve">73.Рёбрами семантической сети обычно выступают: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действия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понятия,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абстрактные или конкретные объекты,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отношения.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74.Семантические сети чаще всего применяются в предметных областях: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с хорошо установленной таксономией,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с бесконечным числом отношений,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 </w:t>
      </w:r>
      <w:proofErr w:type="spellStart"/>
      <w:r w:rsidRPr="00022D85">
        <w:rPr>
          <w:sz w:val="28"/>
        </w:rPr>
        <w:t>неопределëнной</w:t>
      </w:r>
      <w:proofErr w:type="spellEnd"/>
      <w:r w:rsidRPr="00022D85">
        <w:rPr>
          <w:sz w:val="28"/>
        </w:rPr>
        <w:t xml:space="preserve"> таксономией.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75.Типичными задачами для применения семантической сети являются: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анализ естественного языка,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вычислительные </w:t>
      </w:r>
      <w:proofErr w:type="spellStart"/>
      <w:r w:rsidRPr="00022D85">
        <w:rPr>
          <w:sz w:val="28"/>
        </w:rPr>
        <w:t>расчëты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медицинская диагностика.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76.Основной недостаток семантической сети: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сложность вывода,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сложность построения,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высокие требования к ресурсам памяти.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77.Проверить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 булевой формулы </w:t>
      </w:r>
    </w:p>
    <w:p w:rsidR="001C0A9F" w:rsidRDefault="00022D85" w:rsidP="001C0A9F">
      <w:pPr>
        <w:ind w:firstLine="708"/>
        <w:rPr>
          <w:sz w:val="28"/>
        </w:rPr>
      </w:pPr>
      <w:r w:rsidRPr="00022D85">
        <w:rPr>
          <w:sz w:val="28"/>
        </w:rPr>
        <w:t>F=(((</w:t>
      </w:r>
      <w:proofErr w:type="spellStart"/>
      <w:r w:rsidRPr="00022D85">
        <w:rPr>
          <w:sz w:val="28"/>
        </w:rPr>
        <w:t>x&amp;</w:t>
      </w:r>
      <w:proofErr w:type="gramStart"/>
      <w:r w:rsidRPr="00022D85">
        <w:rPr>
          <w:sz w:val="28"/>
        </w:rPr>
        <w:t>y</w:t>
      </w:r>
      <w:proofErr w:type="spellEnd"/>
      <w:r w:rsidRPr="00022D85">
        <w:rPr>
          <w:sz w:val="28"/>
        </w:rPr>
        <w:t>)→</w:t>
      </w:r>
      <w:proofErr w:type="gramEnd"/>
      <w:r w:rsidRPr="00022D85">
        <w:rPr>
          <w:sz w:val="28"/>
        </w:rPr>
        <w:t>z)&amp;(</w:t>
      </w:r>
      <w:proofErr w:type="spellStart"/>
      <w:r w:rsidRPr="00022D85">
        <w:rPr>
          <w:sz w:val="28"/>
        </w:rPr>
        <w:t>x→y</w:t>
      </w:r>
      <w:proofErr w:type="spellEnd"/>
      <w:r w:rsidRPr="00022D85">
        <w:rPr>
          <w:sz w:val="28"/>
        </w:rPr>
        <w:t>))→(</w:t>
      </w:r>
      <w:proofErr w:type="spellStart"/>
      <w:r w:rsidRPr="00022D85">
        <w:rPr>
          <w:sz w:val="28"/>
        </w:rPr>
        <w:t>x→z</w:t>
      </w:r>
      <w:proofErr w:type="spellEnd"/>
      <w:r w:rsidRPr="00022D85">
        <w:rPr>
          <w:sz w:val="28"/>
        </w:rPr>
        <w:t xml:space="preserve">).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78.Проверить тождественную истинность булевой формулы </w:t>
      </w:r>
    </w:p>
    <w:p w:rsidR="001C0A9F" w:rsidRDefault="00022D85" w:rsidP="001C0A9F">
      <w:pPr>
        <w:ind w:firstLine="708"/>
        <w:rPr>
          <w:sz w:val="28"/>
        </w:rPr>
      </w:pPr>
      <w:r w:rsidRPr="00022D85">
        <w:rPr>
          <w:sz w:val="28"/>
        </w:rPr>
        <w:t>F=((</w:t>
      </w:r>
      <w:proofErr w:type="spellStart"/>
      <w:r w:rsidRPr="00022D85">
        <w:rPr>
          <w:sz w:val="28"/>
        </w:rPr>
        <w:t>x&amp;</w:t>
      </w:r>
      <w:proofErr w:type="gramStart"/>
      <w:r w:rsidRPr="00022D85">
        <w:rPr>
          <w:sz w:val="28"/>
        </w:rPr>
        <w:t>y</w:t>
      </w:r>
      <w:proofErr w:type="spellEnd"/>
      <w:r w:rsidRPr="00022D85">
        <w:rPr>
          <w:sz w:val="28"/>
        </w:rPr>
        <w:t>)→</w:t>
      </w:r>
      <w:proofErr w:type="gramEnd"/>
      <w:r w:rsidRPr="00022D85">
        <w:rPr>
          <w:sz w:val="28"/>
        </w:rPr>
        <w:t>z)→(x→(</w:t>
      </w:r>
      <w:proofErr w:type="spellStart"/>
      <w:r w:rsidRPr="00022D85">
        <w:rPr>
          <w:sz w:val="28"/>
        </w:rPr>
        <w:t>y→z</w:t>
      </w:r>
      <w:proofErr w:type="spellEnd"/>
      <w:r w:rsidRPr="00022D85">
        <w:rPr>
          <w:sz w:val="28"/>
        </w:rPr>
        <w:t xml:space="preserve">)).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79.Машина вывода </w:t>
      </w:r>
      <w:proofErr w:type="gramStart"/>
      <w:r w:rsidRPr="00022D85">
        <w:rPr>
          <w:sz w:val="28"/>
        </w:rPr>
        <w:t>- это</w:t>
      </w:r>
      <w:proofErr w:type="gramEnd"/>
      <w:r w:rsidRPr="00022D85">
        <w:rPr>
          <w:sz w:val="28"/>
        </w:rPr>
        <w:t xml:space="preserve">: </w:t>
      </w:r>
    </w:p>
    <w:p w:rsidR="001C0A9F" w:rsidRDefault="00022D85" w:rsidP="001C0A9F">
      <w:pPr>
        <w:ind w:left="708"/>
        <w:rPr>
          <w:sz w:val="28"/>
        </w:rPr>
      </w:pPr>
      <w:r w:rsidRPr="0093576A">
        <w:rPr>
          <w:sz w:val="28"/>
          <w:highlight w:val="green"/>
        </w:rPr>
        <w:t>а) компьютер, на котором происходит вывод информации,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совокупность программно-аппаратных средств 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программа управления перебором правил.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80.С точки зрения формальной логики содержание мысли не оказывает никакого влияния на правильность рассуждений: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неверно,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б) верно,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иногда верно, иногда неверно.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81.Всегда истинным является: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категорическое умозаключение;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логическое умозаключение;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дедуктивное умозаключение,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индуктивное умозаключение.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82.Дедуктивное умозаключение: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всегда является истинным, если не были нарушены правила вывода,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не всегда истинно,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всегда ложно.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83.Если известно, что импликация Р→Q истинна и заключение Q ложно, то отсюда можно вывести: </w:t>
      </w:r>
    </w:p>
    <w:p w:rsidR="001C0A9F" w:rsidRDefault="00022D85" w:rsidP="001C0A9F">
      <w:pPr>
        <w:ind w:left="708"/>
        <w:rPr>
          <w:sz w:val="28"/>
        </w:rPr>
      </w:pPr>
      <w:r w:rsidRPr="0093576A">
        <w:rPr>
          <w:sz w:val="28"/>
          <w:highlight w:val="green"/>
        </w:rPr>
        <w:t>а) Р,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¬Р,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другое. </w:t>
      </w:r>
    </w:p>
    <w:p w:rsidR="0093576A" w:rsidRDefault="0093576A" w:rsidP="0093576A">
      <w:pPr>
        <w:rPr>
          <w:sz w:val="28"/>
        </w:rPr>
      </w:pPr>
      <w:r>
        <w:rPr>
          <w:sz w:val="28"/>
        </w:rPr>
        <w:t>Ответ:</w:t>
      </w:r>
    </w:p>
    <w:p w:rsidR="0093576A" w:rsidRPr="0093576A" w:rsidRDefault="0093576A" w:rsidP="0093576A">
      <w:pPr>
        <w:rPr>
          <w:sz w:val="28"/>
        </w:rPr>
      </w:pPr>
      <w:r>
        <w:rPr>
          <w:sz w:val="28"/>
        </w:rPr>
        <w:t xml:space="preserve">Ну </w:t>
      </w:r>
      <w:r>
        <w:rPr>
          <w:sz w:val="28"/>
          <w:lang w:val="en-US"/>
        </w:rPr>
        <w:t>P</w:t>
      </w:r>
      <w:r w:rsidRPr="0093576A">
        <w:rPr>
          <w:sz w:val="28"/>
        </w:rPr>
        <w:t xml:space="preserve"> = 0</w:t>
      </w:r>
      <w:r>
        <w:rPr>
          <w:sz w:val="28"/>
        </w:rPr>
        <w:t xml:space="preserve">, но вывести по идее и НЕ </w:t>
      </w:r>
      <w:r>
        <w:rPr>
          <w:sz w:val="28"/>
          <w:lang w:val="en-US"/>
        </w:rPr>
        <w:t>P</w:t>
      </w:r>
      <w:r w:rsidRPr="0093576A">
        <w:rPr>
          <w:sz w:val="28"/>
        </w:rPr>
        <w:t xml:space="preserve"> </w:t>
      </w:r>
      <w:r>
        <w:rPr>
          <w:sz w:val="28"/>
        </w:rPr>
        <w:t>можно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>84.Предложение исчисления высказываний, записываемое в виде выражения «Q, если Р1&amp;Р2&amp;…&amp;</w:t>
      </w:r>
      <w:proofErr w:type="spellStart"/>
      <w:r w:rsidRPr="00022D85">
        <w:rPr>
          <w:sz w:val="28"/>
        </w:rPr>
        <w:t>Рk</w:t>
      </w:r>
      <w:proofErr w:type="spellEnd"/>
      <w:r w:rsidRPr="00022D85">
        <w:rPr>
          <w:sz w:val="28"/>
        </w:rPr>
        <w:t xml:space="preserve">, – истина», которое является основной конструкцией языка Пролог, есть: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резольвента,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закон де Моргана,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дизъюнкт </w:t>
      </w:r>
      <w:proofErr w:type="spellStart"/>
      <w:r w:rsidRPr="00022D85">
        <w:rPr>
          <w:sz w:val="28"/>
        </w:rPr>
        <w:t>Хорна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</w:t>
      </w:r>
      <w:proofErr w:type="spellStart"/>
      <w:r w:rsidRPr="00022D85">
        <w:rPr>
          <w:sz w:val="28"/>
        </w:rPr>
        <w:t>консеквент</w:t>
      </w:r>
      <w:proofErr w:type="spellEnd"/>
      <w:r w:rsidRPr="00022D85">
        <w:rPr>
          <w:sz w:val="28"/>
        </w:rPr>
        <w:t xml:space="preserve">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85.Формула, истинная при всех значениях переменных: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выводима,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выполнима), </w:t>
      </w:r>
    </w:p>
    <w:p w:rsidR="001C0A9F" w:rsidRDefault="00022D85" w:rsidP="001C0A9F">
      <w:pPr>
        <w:ind w:left="708"/>
        <w:rPr>
          <w:sz w:val="28"/>
        </w:rPr>
      </w:pPr>
      <w:r w:rsidRPr="0093576A">
        <w:rPr>
          <w:sz w:val="28"/>
          <w:highlight w:val="green"/>
        </w:rPr>
        <w:lastRenderedPageBreak/>
        <w:t>в) общезначима,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противоречива. </w:t>
      </w:r>
    </w:p>
    <w:p w:rsidR="0093576A" w:rsidRDefault="0093576A" w:rsidP="0093576A">
      <w:pPr>
        <w:rPr>
          <w:sz w:val="28"/>
        </w:rPr>
      </w:pPr>
      <w:r>
        <w:rPr>
          <w:sz w:val="28"/>
        </w:rPr>
        <w:t>Источник:</w:t>
      </w:r>
    </w:p>
    <w:p w:rsidR="0093576A" w:rsidRDefault="0093576A" w:rsidP="0093576A">
      <w:pPr>
        <w:rPr>
          <w:sz w:val="28"/>
        </w:rPr>
      </w:pPr>
      <w:r>
        <w:t xml:space="preserve">При достоверном логическом выводе используется такое понятие из математической логики как </w:t>
      </w:r>
      <w:proofErr w:type="spellStart"/>
      <w:r>
        <w:t>общезначимость</w:t>
      </w:r>
      <w:proofErr w:type="spellEnd"/>
      <w:r>
        <w:t xml:space="preserve"> (формула является общезначимой, если она истинна </w:t>
      </w:r>
      <w:proofErr w:type="gramStart"/>
      <w:r>
        <w:t>при любых значениях</w:t>
      </w:r>
      <w:proofErr w:type="gramEnd"/>
      <w:r>
        <w:t xml:space="preserve"> входящих в </w:t>
      </w:r>
      <w:proofErr w:type="spellStart"/>
      <w:r>
        <w:t>неë</w:t>
      </w:r>
      <w:proofErr w:type="spellEnd"/>
      <w:r>
        <w:t xml:space="preserve"> переменных).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86.Формула, истинная при некоторых значениях переменных: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выводима,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выполнима),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общезначима,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>г) противоречива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87.Формула, ложная при всех значениях переменных: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выводима,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выполнима),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общезначима,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противоречива.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88.Формальная система обладает полнотой, если в ней всегда существует такая истинная формула, что ни она сама, ни </w:t>
      </w:r>
      <w:proofErr w:type="spellStart"/>
      <w:r w:rsidRPr="00022D85">
        <w:rPr>
          <w:sz w:val="28"/>
        </w:rPr>
        <w:t>еë</w:t>
      </w:r>
      <w:proofErr w:type="spellEnd"/>
      <w:r w:rsidRPr="00022D85">
        <w:rPr>
          <w:sz w:val="28"/>
        </w:rPr>
        <w:t xml:space="preserve"> отрицание не являются выводимыми в этой системе: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верно,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неверно,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иногда верно, иногда неверно.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89.В формальной системе формула, утверждающая непротиворечивость этой системы, не является выводимой в ней: </w:t>
      </w:r>
    </w:p>
    <w:p w:rsidR="001C0A9F" w:rsidRDefault="00022D85" w:rsidP="001C0A9F">
      <w:pPr>
        <w:ind w:left="708"/>
        <w:rPr>
          <w:sz w:val="28"/>
        </w:rPr>
      </w:pPr>
      <w:proofErr w:type="gramStart"/>
      <w:r w:rsidRPr="00022D85">
        <w:rPr>
          <w:sz w:val="28"/>
        </w:rPr>
        <w:t>а)верно</w:t>
      </w:r>
      <w:proofErr w:type="gram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proofErr w:type="gramStart"/>
      <w:r w:rsidRPr="00022D85">
        <w:rPr>
          <w:sz w:val="28"/>
        </w:rPr>
        <w:t>б)неверно</w:t>
      </w:r>
      <w:proofErr w:type="gram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proofErr w:type="gramStart"/>
      <w:r w:rsidRPr="00022D85">
        <w:rPr>
          <w:sz w:val="28"/>
        </w:rPr>
        <w:t>в)иногда</w:t>
      </w:r>
      <w:proofErr w:type="gramEnd"/>
      <w:r w:rsidRPr="00022D85">
        <w:rPr>
          <w:sz w:val="28"/>
        </w:rPr>
        <w:t xml:space="preserve"> верно, иногда неверно.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90.Если </w:t>
      </w:r>
      <w:proofErr w:type="gramStart"/>
      <w:r w:rsidRPr="00022D85">
        <w:rPr>
          <w:sz w:val="28"/>
        </w:rPr>
        <w:t>p(</w:t>
      </w:r>
      <w:proofErr w:type="gramEnd"/>
      <w:r w:rsidRPr="00022D85">
        <w:rPr>
          <w:sz w:val="28"/>
        </w:rPr>
        <w:t xml:space="preserve">H| F, m, A) – вероятность получения с помощью А-алгоритма m различных решений, имеющих вид гистограммы Н, то для любой пары </w:t>
      </w:r>
      <w:r w:rsidRPr="00022D85">
        <w:rPr>
          <w:sz w:val="28"/>
        </w:rPr>
        <w:lastRenderedPageBreak/>
        <w:t>эвристических алгоритмов А1 и А2 на множестве различных целевых функций F справедливо следующее соотношение: … (формула).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 91.Индуктивное умозаключение: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всегда истинно;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всегда ложно, </w:t>
      </w:r>
    </w:p>
    <w:p w:rsidR="001C0A9F" w:rsidRDefault="00022D85" w:rsidP="001C0A9F">
      <w:pPr>
        <w:ind w:left="708"/>
        <w:rPr>
          <w:sz w:val="28"/>
        </w:rPr>
      </w:pPr>
      <w:r w:rsidRPr="00CF7E21">
        <w:rPr>
          <w:sz w:val="28"/>
          <w:highlight w:val="green"/>
        </w:rPr>
        <w:t>в) может быть как истинным, так и ошибочным.</w:t>
      </w:r>
      <w:r w:rsidRPr="00022D85">
        <w:rPr>
          <w:sz w:val="28"/>
        </w:rPr>
        <w:t xml:space="preserve">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92.Индуктивное умозаключение опирается: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на логический закон,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факты,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ни на что не опирается.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93.Обобщение – переход от частного к общему – характерно для: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абдукции,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дедукции, </w:t>
      </w:r>
    </w:p>
    <w:p w:rsidR="001C0A9F" w:rsidRDefault="00022D85" w:rsidP="00CF7E21">
      <w:pPr>
        <w:ind w:left="708" w:firstLine="708"/>
        <w:rPr>
          <w:sz w:val="28"/>
        </w:rPr>
      </w:pPr>
      <w:r w:rsidRPr="002D1464">
        <w:rPr>
          <w:sz w:val="28"/>
          <w:highlight w:val="green"/>
        </w:rPr>
        <w:t>в) индукции.</w:t>
      </w:r>
      <w:r w:rsidRPr="00022D85">
        <w:rPr>
          <w:sz w:val="28"/>
        </w:rPr>
        <w:t xml:space="preserve"> </w:t>
      </w:r>
    </w:p>
    <w:p w:rsidR="002D1464" w:rsidRDefault="002D1464" w:rsidP="002D1464">
      <w:pPr>
        <w:rPr>
          <w:sz w:val="28"/>
        </w:rPr>
      </w:pPr>
      <w:r>
        <w:rPr>
          <w:sz w:val="28"/>
        </w:rPr>
        <w:t>Источник:</w:t>
      </w:r>
    </w:p>
    <w:p w:rsidR="002D1464" w:rsidRDefault="002D1464" w:rsidP="002D1464">
      <w:pPr>
        <w:rPr>
          <w:sz w:val="28"/>
        </w:rPr>
      </w:pPr>
      <w:r>
        <w:t xml:space="preserve">Обобщение индуктивно в отличие от конкретизации, которая </w:t>
      </w:r>
      <w:proofErr w:type="spellStart"/>
      <w:r>
        <w:t>дедуктивна</w:t>
      </w:r>
      <w:proofErr w:type="spellEnd"/>
      <w:r>
        <w:t>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94.Тип вывода по цепочке рассуждений «Поскольку это животное ест бананы, висит обычно на хвосте и громко кричит, то, возможно, это обезьяна»: </w:t>
      </w:r>
    </w:p>
    <w:p w:rsidR="001C0A9F" w:rsidRDefault="00022D85" w:rsidP="001C0A9F">
      <w:pPr>
        <w:ind w:left="708"/>
        <w:rPr>
          <w:sz w:val="28"/>
        </w:rPr>
      </w:pPr>
      <w:r w:rsidRPr="002D1464">
        <w:rPr>
          <w:sz w:val="28"/>
          <w:highlight w:val="green"/>
        </w:rPr>
        <w:t>а) прямая цепочка</w:t>
      </w:r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2D1464">
        <w:rPr>
          <w:sz w:val="28"/>
        </w:rPr>
        <w:t>б) обратная цепочка,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силлогизм.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95.Тип вывода по цепочке рассуждений «Если это крокодил, то у него должен быть хвост и сам он должен быть </w:t>
      </w:r>
      <w:proofErr w:type="spellStart"/>
      <w:r w:rsidRPr="00022D85">
        <w:rPr>
          <w:sz w:val="28"/>
        </w:rPr>
        <w:t>зелëный</w:t>
      </w:r>
      <w:proofErr w:type="spellEnd"/>
      <w:r w:rsidRPr="00022D85">
        <w:rPr>
          <w:sz w:val="28"/>
        </w:rPr>
        <w:t xml:space="preserve">»: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прямая цепочка, </w:t>
      </w:r>
    </w:p>
    <w:p w:rsidR="001C0A9F" w:rsidRDefault="00022D85" w:rsidP="001C0A9F">
      <w:pPr>
        <w:ind w:left="708"/>
        <w:rPr>
          <w:sz w:val="28"/>
        </w:rPr>
      </w:pPr>
      <w:r w:rsidRPr="002D1464">
        <w:rPr>
          <w:sz w:val="28"/>
          <w:highlight w:val="green"/>
        </w:rPr>
        <w:t>б) обратная цепочка,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силлогизм.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96.Продукционная модель вывода и язык CLIPS подходят для решения следующих задач: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а) оценка материального ущерба,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</w:t>
      </w:r>
      <w:proofErr w:type="spellStart"/>
      <w:r w:rsidRPr="00022D85">
        <w:rPr>
          <w:sz w:val="28"/>
        </w:rPr>
        <w:t>расчëт</w:t>
      </w:r>
      <w:proofErr w:type="spellEnd"/>
      <w:r w:rsidRPr="00022D85">
        <w:rPr>
          <w:sz w:val="28"/>
        </w:rPr>
        <w:t xml:space="preserve"> себестоимости продукции,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решение дифференциальных уравнений,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диагноз в медицине,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прогноз курса валют.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97.Известны: р(Н) = 0,4 – априорная вероятность истинности гипотезы Н; р(Е|Н) = 0,7 – вероятность факта Е при условии, что Н верна; р(Е|¬Н) = 0,2 – вероятность факта Е при условии, что Н не верна. Вычислить по формуле Байеса апостериорную вероятность р(Н|E) истинности гипотезы Н при условии, что получен факт Е … (формула).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98.Теория </w:t>
      </w:r>
      <w:proofErr w:type="spellStart"/>
      <w:r w:rsidRPr="00022D85">
        <w:rPr>
          <w:sz w:val="28"/>
        </w:rPr>
        <w:t>нечëткой</w:t>
      </w:r>
      <w:proofErr w:type="spellEnd"/>
      <w:r w:rsidRPr="00022D85">
        <w:rPr>
          <w:sz w:val="28"/>
        </w:rPr>
        <w:t xml:space="preserve"> логики разработана: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Аристотелем,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Булем,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Заде,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Тьюрингом.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99.Известные Вам НЕ-факторы знаний: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</w:t>
      </w:r>
      <w:proofErr w:type="spellStart"/>
      <w:r w:rsidRPr="00022D85">
        <w:rPr>
          <w:sz w:val="28"/>
        </w:rPr>
        <w:t>незамкнутость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нелинейность, </w:t>
      </w:r>
    </w:p>
    <w:p w:rsidR="001C0A9F" w:rsidRDefault="00022D85" w:rsidP="001C0A9F">
      <w:pPr>
        <w:ind w:left="708"/>
        <w:rPr>
          <w:sz w:val="28"/>
        </w:rPr>
      </w:pPr>
      <w:r w:rsidRPr="00266E97">
        <w:rPr>
          <w:sz w:val="28"/>
          <w:highlight w:val="green"/>
        </w:rPr>
        <w:t xml:space="preserve">в) </w:t>
      </w:r>
      <w:proofErr w:type="spellStart"/>
      <w:r w:rsidRPr="00266E97">
        <w:rPr>
          <w:sz w:val="28"/>
          <w:highlight w:val="green"/>
        </w:rPr>
        <w:t>неопределëнность</w:t>
      </w:r>
      <w:proofErr w:type="spellEnd"/>
      <w:r w:rsidRPr="00266E97">
        <w:rPr>
          <w:sz w:val="28"/>
          <w:highlight w:val="green"/>
        </w:rPr>
        <w:t>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266E97">
        <w:rPr>
          <w:sz w:val="28"/>
          <w:highlight w:val="green"/>
        </w:rPr>
        <w:t>г) неполнота,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266E97">
        <w:rPr>
          <w:sz w:val="28"/>
          <w:highlight w:val="green"/>
        </w:rPr>
        <w:t>д) неточность,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е) неустойчивость, </w:t>
      </w:r>
    </w:p>
    <w:p w:rsidR="001C0A9F" w:rsidRDefault="00022D85" w:rsidP="001C0A9F">
      <w:pPr>
        <w:ind w:left="708"/>
        <w:rPr>
          <w:sz w:val="28"/>
        </w:rPr>
      </w:pPr>
      <w:r w:rsidRPr="00266E97">
        <w:rPr>
          <w:sz w:val="28"/>
          <w:highlight w:val="green"/>
        </w:rPr>
        <w:t xml:space="preserve">ж) </w:t>
      </w:r>
      <w:proofErr w:type="spellStart"/>
      <w:r w:rsidRPr="00266E97">
        <w:rPr>
          <w:sz w:val="28"/>
          <w:highlight w:val="green"/>
        </w:rPr>
        <w:t>нечëткость</w:t>
      </w:r>
      <w:proofErr w:type="spellEnd"/>
      <w:r w:rsidRPr="00266E97">
        <w:rPr>
          <w:sz w:val="28"/>
          <w:highlight w:val="green"/>
        </w:rPr>
        <w:t>.</w:t>
      </w:r>
      <w:r w:rsidRPr="00022D85">
        <w:rPr>
          <w:sz w:val="28"/>
        </w:rPr>
        <w:t xml:space="preserve"> </w:t>
      </w:r>
    </w:p>
    <w:p w:rsidR="00266E97" w:rsidRDefault="00266E97" w:rsidP="00266E97">
      <w:pPr>
        <w:rPr>
          <w:sz w:val="28"/>
        </w:rPr>
      </w:pPr>
      <w:r>
        <w:rPr>
          <w:sz w:val="28"/>
        </w:rPr>
        <w:t>Источник:</w:t>
      </w:r>
    </w:p>
    <w:p w:rsidR="00266E97" w:rsidRDefault="00266E97" w:rsidP="00266E97">
      <w:pPr>
        <w:rPr>
          <w:sz w:val="28"/>
        </w:rPr>
      </w:pPr>
      <w:r>
        <w:t xml:space="preserve">НЕ-факторы знаний </w:t>
      </w:r>
      <w:r>
        <w:sym w:font="Symbol" w:char="F02D"/>
      </w:r>
      <w:r>
        <w:t xml:space="preserve"> </w:t>
      </w:r>
      <w:proofErr w:type="spellStart"/>
      <w:r>
        <w:t>нечëткость</w:t>
      </w:r>
      <w:proofErr w:type="spellEnd"/>
      <w:r>
        <w:t xml:space="preserve">, </w:t>
      </w:r>
      <w:proofErr w:type="spellStart"/>
      <w:r>
        <w:t>неопределëнность</w:t>
      </w:r>
      <w:proofErr w:type="spellEnd"/>
      <w:r>
        <w:t xml:space="preserve">, неточность, неполнота и т.п. в отличие, например, от НЕ-факторов управления (неустойчивость, нелинейность, </w:t>
      </w:r>
      <w:proofErr w:type="spellStart"/>
      <w:r>
        <w:t>незамкнутость</w:t>
      </w:r>
      <w:proofErr w:type="spellEnd"/>
      <w:r>
        <w:t xml:space="preserve"> и т.п.). Эти факторы могут включать неизвестные данные, неточный язык, неявное смысловое содержание и трудности сочетания взглядов разных экспертов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100. Примерами </w:t>
      </w:r>
      <w:proofErr w:type="spellStart"/>
      <w:r w:rsidRPr="00022D85">
        <w:rPr>
          <w:sz w:val="28"/>
        </w:rPr>
        <w:t>нечëтких</w:t>
      </w:r>
      <w:proofErr w:type="spellEnd"/>
      <w:r w:rsidRPr="00022D85">
        <w:rPr>
          <w:sz w:val="28"/>
        </w:rPr>
        <w:t xml:space="preserve"> понятий являются: </w:t>
      </w:r>
    </w:p>
    <w:p w:rsidR="001C0A9F" w:rsidRDefault="00022D85" w:rsidP="001C0A9F">
      <w:pPr>
        <w:ind w:left="1416"/>
        <w:rPr>
          <w:sz w:val="28"/>
        </w:rPr>
      </w:pPr>
      <w:r w:rsidRPr="00022D85">
        <w:rPr>
          <w:sz w:val="28"/>
        </w:rPr>
        <w:t xml:space="preserve">а) тинейджер, </w:t>
      </w:r>
    </w:p>
    <w:p w:rsidR="001C0A9F" w:rsidRDefault="00022D85" w:rsidP="001C0A9F">
      <w:pPr>
        <w:ind w:left="1416"/>
        <w:rPr>
          <w:sz w:val="28"/>
        </w:rPr>
      </w:pPr>
      <w:r w:rsidRPr="00022D85">
        <w:rPr>
          <w:sz w:val="28"/>
        </w:rPr>
        <w:lastRenderedPageBreak/>
        <w:t xml:space="preserve">б) молодой человек, </w:t>
      </w:r>
    </w:p>
    <w:p w:rsidR="001C0A9F" w:rsidRDefault="00022D85" w:rsidP="001C0A9F">
      <w:pPr>
        <w:ind w:left="1416"/>
        <w:rPr>
          <w:sz w:val="28"/>
        </w:rPr>
      </w:pPr>
      <w:r w:rsidRPr="00022D85">
        <w:rPr>
          <w:sz w:val="28"/>
        </w:rPr>
        <w:t xml:space="preserve">в) высокий человек, </w:t>
      </w:r>
    </w:p>
    <w:p w:rsidR="001C0A9F" w:rsidRDefault="00022D85" w:rsidP="001C0A9F">
      <w:pPr>
        <w:ind w:left="1416"/>
        <w:rPr>
          <w:sz w:val="28"/>
        </w:rPr>
      </w:pPr>
      <w:r w:rsidRPr="00022D85">
        <w:rPr>
          <w:sz w:val="28"/>
        </w:rPr>
        <w:t xml:space="preserve">г) неизвестный солдат. </w:t>
      </w:r>
    </w:p>
    <w:p w:rsidR="00266E97" w:rsidRDefault="00022D85">
      <w:pPr>
        <w:rPr>
          <w:sz w:val="28"/>
        </w:rPr>
      </w:pPr>
      <w:r w:rsidRPr="00022D85">
        <w:rPr>
          <w:sz w:val="28"/>
        </w:rPr>
        <w:t xml:space="preserve">101. Процедура преобразования базовой переменной в </w:t>
      </w:r>
      <w:proofErr w:type="spellStart"/>
      <w:r w:rsidRPr="00022D85">
        <w:rPr>
          <w:sz w:val="28"/>
        </w:rPr>
        <w:t>нечëткую</w:t>
      </w:r>
      <w:proofErr w:type="spellEnd"/>
      <w:r w:rsidRPr="00022D85">
        <w:rPr>
          <w:sz w:val="28"/>
        </w:rPr>
        <w:t xml:space="preserve"> лингвистическую переменную, характеризующуюся функцией принадлежности, называется … (слово). </w:t>
      </w:r>
    </w:p>
    <w:p w:rsidR="00266E97" w:rsidRDefault="00266E97">
      <w:pPr>
        <w:rPr>
          <w:sz w:val="28"/>
        </w:rPr>
      </w:pPr>
      <w:r>
        <w:rPr>
          <w:sz w:val="28"/>
        </w:rPr>
        <w:tab/>
      </w:r>
      <w:proofErr w:type="spellStart"/>
      <w:r w:rsidRPr="00266E97">
        <w:rPr>
          <w:sz w:val="28"/>
          <w:highlight w:val="green"/>
        </w:rPr>
        <w:t>Фаззификация</w:t>
      </w:r>
      <w:proofErr w:type="spellEnd"/>
    </w:p>
    <w:p w:rsidR="00266E97" w:rsidRDefault="00266E97">
      <w:pPr>
        <w:rPr>
          <w:sz w:val="28"/>
        </w:rPr>
      </w:pPr>
      <w:r>
        <w:rPr>
          <w:sz w:val="28"/>
        </w:rPr>
        <w:t>Источник:</w:t>
      </w:r>
    </w:p>
    <w:p w:rsidR="00266E97" w:rsidRDefault="00266E97">
      <w:pPr>
        <w:rPr>
          <w:sz w:val="28"/>
        </w:rPr>
      </w:pPr>
      <w:proofErr w:type="spellStart"/>
      <w:r>
        <w:t>Фаззификация</w:t>
      </w:r>
      <w:proofErr w:type="spellEnd"/>
      <w:r>
        <w:t xml:space="preserve"> – процедура преобразования базовой переменной в </w:t>
      </w:r>
      <w:proofErr w:type="spellStart"/>
      <w:r>
        <w:t>нечëткую</w:t>
      </w:r>
      <w:proofErr w:type="spellEnd"/>
      <w:r>
        <w:t xml:space="preserve"> лингвистическую переменную, характеризующуюся функцией принадлежности.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102. Основные формы фазирования функции принадлежности </w:t>
      </w:r>
      <w:proofErr w:type="spellStart"/>
      <w:r w:rsidRPr="00022D85">
        <w:rPr>
          <w:sz w:val="28"/>
        </w:rPr>
        <w:t>нечëтких</w:t>
      </w:r>
      <w:proofErr w:type="spellEnd"/>
      <w:r w:rsidRPr="00022D85">
        <w:rPr>
          <w:sz w:val="28"/>
        </w:rPr>
        <w:t xml:space="preserve"> множеств: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круг,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колокол,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трапеция,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треугольник,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квадрат.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103. В </w:t>
      </w:r>
      <w:proofErr w:type="spellStart"/>
      <w:r w:rsidRPr="00022D85">
        <w:rPr>
          <w:sz w:val="28"/>
        </w:rPr>
        <w:t>нечëткой</w:t>
      </w:r>
      <w:proofErr w:type="spellEnd"/>
      <w:r w:rsidRPr="00022D85">
        <w:rPr>
          <w:sz w:val="28"/>
        </w:rPr>
        <w:t xml:space="preserve"> логике степень истинности конъюнкции нескольких высказываний определяется: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наиболее правдоподобным, </w:t>
      </w:r>
    </w:p>
    <w:p w:rsidR="001C0A9F" w:rsidRDefault="00022D85" w:rsidP="001C0A9F">
      <w:pPr>
        <w:ind w:left="708"/>
        <w:rPr>
          <w:sz w:val="28"/>
        </w:rPr>
      </w:pPr>
      <w:r w:rsidRPr="00266E97">
        <w:rPr>
          <w:sz w:val="28"/>
          <w:highlight w:val="green"/>
        </w:rPr>
        <w:t>б) наименее правдоподобным,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средним значением. </w:t>
      </w:r>
    </w:p>
    <w:p w:rsidR="00266E97" w:rsidRDefault="00266E97" w:rsidP="00266E97">
      <w:pPr>
        <w:rPr>
          <w:sz w:val="28"/>
        </w:rPr>
      </w:pPr>
      <w:r>
        <w:rPr>
          <w:sz w:val="28"/>
        </w:rPr>
        <w:t>Источник:</w:t>
      </w:r>
    </w:p>
    <w:p w:rsidR="00266E97" w:rsidRPr="00266E97" w:rsidRDefault="00266E97" w:rsidP="00266E9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9790" cy="9061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104. Значения выходной переменной при </w:t>
      </w:r>
      <w:proofErr w:type="spellStart"/>
      <w:r w:rsidRPr="00022D85">
        <w:rPr>
          <w:sz w:val="28"/>
        </w:rPr>
        <w:t>нечëтком</w:t>
      </w:r>
      <w:proofErr w:type="spellEnd"/>
      <w:r w:rsidRPr="00022D85">
        <w:rPr>
          <w:sz w:val="28"/>
        </w:rPr>
        <w:t xml:space="preserve"> выводе по </w:t>
      </w:r>
      <w:proofErr w:type="spellStart"/>
      <w:r w:rsidRPr="00022D85">
        <w:rPr>
          <w:sz w:val="28"/>
        </w:rPr>
        <w:t>Суджено</w:t>
      </w:r>
      <w:proofErr w:type="spellEnd"/>
      <w:r w:rsidRPr="00022D85">
        <w:rPr>
          <w:sz w:val="28"/>
        </w:rPr>
        <w:t xml:space="preserve"> задаются: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</w:t>
      </w:r>
      <w:proofErr w:type="spellStart"/>
      <w:r w:rsidRPr="00022D85">
        <w:rPr>
          <w:sz w:val="28"/>
        </w:rPr>
        <w:t>нечëткими</w:t>
      </w:r>
      <w:proofErr w:type="spellEnd"/>
      <w:r w:rsidRPr="00022D85">
        <w:rPr>
          <w:sz w:val="28"/>
        </w:rPr>
        <w:t xml:space="preserve"> термами,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б) как линейная комбинация входов,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как нелинейная комбинация входов.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105. В основе языка Пролог лежит математическая модель, основанная на методе: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эволюций,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революций, </w:t>
      </w:r>
    </w:p>
    <w:p w:rsidR="001C0A9F" w:rsidRDefault="00022D85" w:rsidP="001C0A9F">
      <w:pPr>
        <w:ind w:left="708"/>
        <w:rPr>
          <w:sz w:val="28"/>
        </w:rPr>
      </w:pPr>
      <w:r w:rsidRPr="00266E97">
        <w:rPr>
          <w:sz w:val="28"/>
          <w:highlight w:val="green"/>
        </w:rPr>
        <w:t>в) резолюций,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инволюций. </w:t>
      </w:r>
    </w:p>
    <w:p w:rsidR="00266E97" w:rsidRDefault="00266E97" w:rsidP="00266E97">
      <w:pPr>
        <w:rPr>
          <w:sz w:val="28"/>
        </w:rPr>
      </w:pPr>
      <w:r>
        <w:rPr>
          <w:sz w:val="28"/>
        </w:rPr>
        <w:t>Источник:</w:t>
      </w:r>
    </w:p>
    <w:p w:rsidR="00266E97" w:rsidRDefault="00266E97" w:rsidP="00266E97">
      <w:pPr>
        <w:rPr>
          <w:sz w:val="28"/>
        </w:rPr>
      </w:pPr>
      <w:r>
        <w:t>В основе языка Пролог лежит вывод по методу резолюций, который разработали Робинсон и Маслов. Рассмотрим вначале метод резолюций в исчислении высказываний.</w:t>
      </w:r>
    </w:p>
    <w:p w:rsidR="00266E97" w:rsidRDefault="00022D85">
      <w:pPr>
        <w:rPr>
          <w:sz w:val="28"/>
        </w:rPr>
      </w:pPr>
      <w:r w:rsidRPr="00022D85">
        <w:rPr>
          <w:sz w:val="28"/>
        </w:rPr>
        <w:t xml:space="preserve">106. Проверить </w:t>
      </w:r>
      <w:proofErr w:type="spellStart"/>
      <w:r w:rsidRPr="00022D85">
        <w:rPr>
          <w:sz w:val="28"/>
        </w:rPr>
        <w:t>общезначимость</w:t>
      </w:r>
      <w:proofErr w:type="spellEnd"/>
      <w:r w:rsidRPr="00022D85">
        <w:rPr>
          <w:sz w:val="28"/>
        </w:rPr>
        <w:t xml:space="preserve"> формулы F = ((A+</w:t>
      </w:r>
      <w:proofErr w:type="gramStart"/>
      <w:r w:rsidRPr="00022D85">
        <w:rPr>
          <w:sz w:val="28"/>
        </w:rPr>
        <w:t>B)→</w:t>
      </w:r>
      <w:proofErr w:type="gramEnd"/>
      <w:r w:rsidRPr="00022D85">
        <w:rPr>
          <w:sz w:val="28"/>
        </w:rPr>
        <w:t xml:space="preserve"> ((¬A&amp;B)+(A&amp;¬B))). </w:t>
      </w:r>
    </w:p>
    <w:p w:rsidR="00266E97" w:rsidRDefault="00022D85">
      <w:pPr>
        <w:rPr>
          <w:sz w:val="28"/>
        </w:rPr>
      </w:pPr>
      <w:r w:rsidRPr="00022D85">
        <w:rPr>
          <w:sz w:val="28"/>
        </w:rPr>
        <w:t>107. Перед розыгрышем футбольного кубка между командами «Спартак», «Динамо», «</w:t>
      </w:r>
      <w:proofErr w:type="spellStart"/>
      <w:r w:rsidRPr="00022D85">
        <w:rPr>
          <w:sz w:val="28"/>
        </w:rPr>
        <w:t>Ростов</w:t>
      </w:r>
      <w:proofErr w:type="spellEnd"/>
      <w:r w:rsidRPr="00022D85">
        <w:rPr>
          <w:sz w:val="28"/>
        </w:rPr>
        <w:t>», «Зенит» были высказаны следующие прогнозы: победит «</w:t>
      </w:r>
      <w:proofErr w:type="spellStart"/>
      <w:r w:rsidRPr="00022D85">
        <w:rPr>
          <w:sz w:val="28"/>
        </w:rPr>
        <w:t>Ростов</w:t>
      </w:r>
      <w:proofErr w:type="spellEnd"/>
      <w:r w:rsidRPr="00022D85">
        <w:rPr>
          <w:sz w:val="28"/>
        </w:rPr>
        <w:t xml:space="preserve">»; </w:t>
      </w:r>
    </w:p>
    <w:p w:rsidR="00266E97" w:rsidRDefault="00022D85">
      <w:pPr>
        <w:rPr>
          <w:sz w:val="28"/>
        </w:rPr>
      </w:pPr>
      <w:r w:rsidRPr="00022D85">
        <w:rPr>
          <w:sz w:val="28"/>
        </w:rPr>
        <w:t xml:space="preserve">победит «Динамо»; </w:t>
      </w:r>
    </w:p>
    <w:p w:rsidR="00266E97" w:rsidRDefault="00022D85">
      <w:pPr>
        <w:rPr>
          <w:sz w:val="28"/>
        </w:rPr>
      </w:pPr>
      <w:r w:rsidRPr="00022D85">
        <w:rPr>
          <w:sz w:val="28"/>
        </w:rPr>
        <w:t xml:space="preserve">«Зенит» не победит; </w:t>
      </w:r>
    </w:p>
    <w:p w:rsidR="00266E97" w:rsidRDefault="00022D85">
      <w:pPr>
        <w:rPr>
          <w:sz w:val="28"/>
        </w:rPr>
      </w:pPr>
      <w:r w:rsidRPr="00022D85">
        <w:rPr>
          <w:sz w:val="28"/>
        </w:rPr>
        <w:t>«</w:t>
      </w:r>
      <w:proofErr w:type="spellStart"/>
      <w:r w:rsidRPr="00022D85">
        <w:rPr>
          <w:sz w:val="28"/>
        </w:rPr>
        <w:t>Ростов</w:t>
      </w:r>
      <w:proofErr w:type="spellEnd"/>
      <w:r w:rsidRPr="00022D85">
        <w:rPr>
          <w:sz w:val="28"/>
        </w:rPr>
        <w:t xml:space="preserve">» не победит.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Известно, что подтвердился только один прогноз. Кубок выиграла команда … (слово). </w:t>
      </w:r>
    </w:p>
    <w:p w:rsidR="00266E97" w:rsidRDefault="00266E97">
      <w:pPr>
        <w:rPr>
          <w:sz w:val="28"/>
        </w:rPr>
      </w:pPr>
      <w:r>
        <w:rPr>
          <w:sz w:val="28"/>
        </w:rPr>
        <w:t xml:space="preserve"> </w:t>
      </w:r>
      <w:r w:rsidRPr="00266E97">
        <w:rPr>
          <w:sz w:val="28"/>
          <w:highlight w:val="green"/>
        </w:rPr>
        <w:t>Ответ: Зенит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108. Высказывания «бесплатный проезд» и «безбилетный проезд» выражают: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разные понятия,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одни и те же понятия.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109. Кто считается «отцом» генетических алгоритмов: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Д. </w:t>
      </w:r>
      <w:proofErr w:type="spellStart"/>
      <w:r w:rsidRPr="00022D85">
        <w:rPr>
          <w:sz w:val="28"/>
        </w:rPr>
        <w:t>Голдберг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650B32">
        <w:rPr>
          <w:sz w:val="28"/>
          <w:highlight w:val="yellow"/>
        </w:rPr>
        <w:t>б) Д. Холланд,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К. Де </w:t>
      </w:r>
      <w:proofErr w:type="spellStart"/>
      <w:r w:rsidRPr="00022D85">
        <w:rPr>
          <w:sz w:val="28"/>
        </w:rPr>
        <w:t>Йонг</w:t>
      </w:r>
      <w:proofErr w:type="spellEnd"/>
      <w:r w:rsidRPr="00022D85">
        <w:rPr>
          <w:sz w:val="28"/>
        </w:rPr>
        <w:t xml:space="preserve">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нет правильного ответа. </w:t>
      </w:r>
    </w:p>
    <w:p w:rsidR="00650B32" w:rsidRDefault="00650B32" w:rsidP="00650B32">
      <w:pPr>
        <w:rPr>
          <w:sz w:val="28"/>
        </w:rPr>
      </w:pPr>
      <w:r>
        <w:rPr>
          <w:sz w:val="28"/>
        </w:rPr>
        <w:lastRenderedPageBreak/>
        <w:t>Источник:</w:t>
      </w:r>
    </w:p>
    <w:p w:rsidR="00650B32" w:rsidRDefault="00650B32" w:rsidP="00650B32">
      <w:pPr>
        <w:rPr>
          <w:sz w:val="28"/>
        </w:rPr>
      </w:pPr>
      <w:r>
        <w:t xml:space="preserve">Понятие «эволюционное моделирование» сформировалось в работах </w:t>
      </w:r>
      <w:proofErr w:type="spellStart"/>
      <w:r>
        <w:t>Л.Фогеля</w:t>
      </w:r>
      <w:proofErr w:type="spellEnd"/>
      <w:r>
        <w:t xml:space="preserve">, </w:t>
      </w:r>
      <w:proofErr w:type="spellStart"/>
      <w:r>
        <w:t>А.Оуэнса</w:t>
      </w:r>
      <w:proofErr w:type="spellEnd"/>
      <w:r>
        <w:t xml:space="preserve">, </w:t>
      </w:r>
      <w:proofErr w:type="spellStart"/>
      <w:r>
        <w:t>М.Уолша</w:t>
      </w:r>
      <w:proofErr w:type="spellEnd"/>
      <w:r>
        <w:t xml:space="preserve">. В 1966 г. вышла их совместная книга «ИИ и эволюционное моделирование». История эволюционных вычислений началась с разработки ряда различных независимых моделей. Основными из них были генетические алгоритмы (ГА) и классификационные системы </w:t>
      </w:r>
      <w:proofErr w:type="spellStart"/>
      <w:r>
        <w:t>Д.Холланда</w:t>
      </w:r>
      <w:proofErr w:type="spellEnd"/>
      <w:r>
        <w:t xml:space="preserve">, ставшие классикой после выхода в УЧЕБНОЕ ПОСОБИЕ «ИСКУССТВЕННЫЙ ИНТЕЛЛЕКТ» </w:t>
      </w:r>
      <w:proofErr w:type="spellStart"/>
      <w:r>
        <w:t>Copyright</w:t>
      </w:r>
      <w:proofErr w:type="spellEnd"/>
      <w:r>
        <w:t xml:space="preserve"> © 2015 ИКТИБ ЮФУ. Все права защищены 107 свет книги «Адаптация в естественных и искусственных системах» (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Artifical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1975). В 70-х годах в рамках теории случайного поиска </w:t>
      </w:r>
      <w:proofErr w:type="spellStart"/>
      <w:r>
        <w:t>Л.А.Растригиным</w:t>
      </w:r>
      <w:proofErr w:type="spellEnd"/>
      <w:r>
        <w:t xml:space="preserve"> был предложен ряд алгоритмов, использующих идеи бионического поведения особей. Развитие этих идей нашло отражение в работах </w:t>
      </w:r>
      <w:proofErr w:type="spellStart"/>
      <w:r>
        <w:t>И.Л.Букатовой</w:t>
      </w:r>
      <w:proofErr w:type="spellEnd"/>
      <w:r>
        <w:t xml:space="preserve"> по эволюционному моделированию, </w:t>
      </w:r>
      <w:proofErr w:type="spellStart"/>
      <w:r>
        <w:t>М.Л.Цетлина</w:t>
      </w:r>
      <w:proofErr w:type="spellEnd"/>
      <w:r>
        <w:t xml:space="preserve"> по оптимальному поведению стохастических автоматов. В начале 90- годов </w:t>
      </w:r>
      <w:proofErr w:type="spellStart"/>
      <w:r>
        <w:t>Д.Коза</w:t>
      </w:r>
      <w:proofErr w:type="spellEnd"/>
      <w:r>
        <w:t xml:space="preserve"> разработал метод генетического программирования.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110. Какие понятия относятся к генетическим алгоритмам: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особь,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фенотип,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ген,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г) ДНК,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д) нейрон,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е) функция активации. 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111. Какие бывают операторы генетического алгоритма: </w:t>
      </w:r>
    </w:p>
    <w:p w:rsidR="001C0A9F" w:rsidRDefault="00022D85" w:rsidP="001C0A9F">
      <w:pPr>
        <w:ind w:left="708"/>
        <w:rPr>
          <w:sz w:val="28"/>
        </w:rPr>
      </w:pPr>
      <w:r w:rsidRPr="00650B32">
        <w:rPr>
          <w:sz w:val="28"/>
          <w:highlight w:val="green"/>
        </w:rPr>
        <w:t>а) кроссинговер,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скрещивание,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в) транслитерация, </w:t>
      </w:r>
    </w:p>
    <w:p w:rsidR="001C0A9F" w:rsidRDefault="00022D85" w:rsidP="001C0A9F">
      <w:pPr>
        <w:ind w:left="708"/>
        <w:rPr>
          <w:sz w:val="28"/>
        </w:rPr>
      </w:pPr>
      <w:r w:rsidRPr="00650B32">
        <w:rPr>
          <w:sz w:val="28"/>
          <w:highlight w:val="green"/>
        </w:rPr>
        <w:t>г) транслокация,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650B32">
        <w:rPr>
          <w:sz w:val="28"/>
          <w:highlight w:val="green"/>
        </w:rPr>
        <w:t>д) мутация,</w:t>
      </w:r>
      <w:r w:rsidRPr="00022D85">
        <w:rPr>
          <w:sz w:val="28"/>
        </w:rPr>
        <w:t xml:space="preserve">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е) конверсия. </w:t>
      </w:r>
    </w:p>
    <w:p w:rsidR="00650B32" w:rsidRDefault="00650B32" w:rsidP="00650B32">
      <w:pPr>
        <w:rPr>
          <w:sz w:val="28"/>
        </w:rPr>
      </w:pPr>
      <w:r>
        <w:rPr>
          <w:sz w:val="28"/>
        </w:rPr>
        <w:t>Источник:</w:t>
      </w:r>
    </w:p>
    <w:p w:rsidR="00650B32" w:rsidRDefault="00650B32" w:rsidP="00650B32">
      <w:pPr>
        <w:rPr>
          <w:sz w:val="28"/>
        </w:rPr>
      </w:pPr>
      <w:r>
        <w:t>В общем случае алгоритмы эволюционного вывода включают следующие элементы: ЭА</w:t>
      </w:r>
      <w:proofErr w:type="gramStart"/>
      <w:r>
        <w:t>=(</w:t>
      </w:r>
      <w:proofErr w:type="gramEnd"/>
      <w:r>
        <w:t>Р0, N, L, F, GO), где Р0 – исходная популяция решений; N – размер популяции; L – длина хромосомы, кодирующей решение; F – целевая функция, определяющая «пригодность» решения; GO – эволюционные операторы (селекция, кроссинговер, мутация, транслокация и др.).</w:t>
      </w:r>
    </w:p>
    <w:p w:rsidR="001C0A9F" w:rsidRDefault="00022D85">
      <w:pPr>
        <w:rPr>
          <w:sz w:val="28"/>
        </w:rPr>
      </w:pPr>
      <w:r w:rsidRPr="00022D85">
        <w:rPr>
          <w:sz w:val="28"/>
        </w:rPr>
        <w:t xml:space="preserve">112. Какой оператор применен к особи (0001000 → 0000000):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а) инверсии,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t xml:space="preserve">б) кроссинговер, </w:t>
      </w:r>
    </w:p>
    <w:p w:rsidR="001C0A9F" w:rsidRDefault="00022D85" w:rsidP="001C0A9F">
      <w:pPr>
        <w:ind w:left="708"/>
        <w:rPr>
          <w:sz w:val="28"/>
        </w:rPr>
      </w:pPr>
      <w:r w:rsidRPr="00022D85">
        <w:rPr>
          <w:sz w:val="28"/>
        </w:rPr>
        <w:lastRenderedPageBreak/>
        <w:t xml:space="preserve">в) скрещивания, </w:t>
      </w:r>
    </w:p>
    <w:p w:rsidR="00022D85" w:rsidRPr="00022D85" w:rsidRDefault="00022D85" w:rsidP="001C0A9F">
      <w:pPr>
        <w:ind w:left="708"/>
        <w:rPr>
          <w:sz w:val="28"/>
        </w:rPr>
      </w:pPr>
      <w:r w:rsidRPr="00022D85">
        <w:rPr>
          <w:sz w:val="28"/>
        </w:rPr>
        <w:t>г) нет правильного ответа.</w:t>
      </w:r>
    </w:p>
    <w:sectPr w:rsidR="00022D85" w:rsidRPr="00022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85"/>
    <w:rsid w:val="00022D85"/>
    <w:rsid w:val="00063690"/>
    <w:rsid w:val="001C0A9F"/>
    <w:rsid w:val="00266E97"/>
    <w:rsid w:val="00290FFA"/>
    <w:rsid w:val="002D1464"/>
    <w:rsid w:val="002E4E96"/>
    <w:rsid w:val="0061679C"/>
    <w:rsid w:val="00650B32"/>
    <w:rsid w:val="00774AFB"/>
    <w:rsid w:val="0093576A"/>
    <w:rsid w:val="00B623B9"/>
    <w:rsid w:val="00BA3366"/>
    <w:rsid w:val="00BA4523"/>
    <w:rsid w:val="00C92A09"/>
    <w:rsid w:val="00CF7E21"/>
    <w:rsid w:val="00ED14C0"/>
    <w:rsid w:val="00F9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9349"/>
  <w15:chartTrackingRefBased/>
  <w15:docId w15:val="{C7B8CB3C-AB5E-4832-B5C0-37E07296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26</Pages>
  <Words>3870</Words>
  <Characters>22064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2018-03-16T09:13:00Z</dcterms:created>
  <dcterms:modified xsi:type="dcterms:W3CDTF">2018-03-16T12:57:00Z</dcterms:modified>
</cp:coreProperties>
</file>